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pStyle w:val="16"/>
        <w:spacing w:afterLines="50" w:after="156" w:line="560" w:lineRule="exact"/>
        <w:jc w:val="center"/>
      </w:pPr>
      <w:r>
        <w:rPr>
          <w:rFonts w:eastAsia="方正小标宋_GBK"/>
          <w:kern w:val="0"/>
          <w:sz w:val="44"/>
          <w:szCs w:val="44"/>
        </w:rPr>
        <w:t>福建省梅花山旅游发展有限公司公开招聘岗位及资格条件表</w:t>
      </w:r>
    </w:p>
    <w:tbl>
      <w:tblPr>
        <w:jc w:val="center"/>
        <w:tblW w:w="55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789"/>
        <w:gridCol w:w="811"/>
        <w:gridCol w:w="825"/>
        <w:gridCol w:w="6945"/>
        <w:gridCol w:w="949"/>
        <w:gridCol w:w="999"/>
        <w:gridCol w:w="1424"/>
      </w:tblGrid>
      <w:tr>
        <w:trPr>
          <w:trHeight w:val="74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用人单位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名称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职位代码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招聘人数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任职资格条件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考试形式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用工方式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地点</w:t>
            </w:r>
          </w:p>
        </w:tc>
      </w:tr>
      <w:tr>
        <w:trPr>
          <w:trHeight w:val="1650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福建省梅花山旅游发展有限公司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工程部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职员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（职员）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1.45周岁（含）以下（1976年1月1日以后出生）；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2.大专及以上学历，土建类专业；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3.具有助理工程师证或监理员证或工程类中级职称以上技术职称；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4.具有3年以上工程相关工作经验。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笔试+面试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劳务派遣用工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古田梅花山景区</w:t>
            </w:r>
          </w:p>
        </w:tc>
      </w:tr>
      <w:tr>
        <w:trPr>
          <w:trHeight w:val="1376"/>
        </w:trPr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市场部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营销</w:t>
            </w:r>
            <w:r>
              <w:rPr>
                <w:rFonts w:ascii="Times New Roman" w:eastAsia="仿宋_GB2312" w:hAnsi="Times New Roman" w:hint="eastAsia"/>
                <w:sz w:val="24"/>
              </w:rPr>
              <w:t>专员       （职员）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1.35周岁（含）以下（1986年1月1日以后出生）；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2.大专及以上学历；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3.有销售工作或旅游行业工作经验；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笔试+面试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劳务派遣用工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古田梅花山景区</w:t>
            </w:r>
          </w:p>
        </w:tc>
      </w:tr>
      <w:tr>
        <w:trPr>
          <w:trHeight w:val="1624"/>
        </w:trPr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营销中心    </w:t>
            </w:r>
            <w:r>
              <w:rPr>
                <w:rFonts w:ascii="Times New Roman" w:eastAsia="仿宋_GB2312" w:hAnsi="Times New Roman"/>
                <w:sz w:val="24"/>
              </w:rPr>
              <w:t>导游兼讲解</w:t>
            </w:r>
            <w:r>
              <w:rPr>
                <w:rFonts w:ascii="Times New Roman" w:eastAsia="仿宋_GB2312" w:hAnsi="Times New Roman" w:hint="eastAsia"/>
                <w:sz w:val="24"/>
              </w:rPr>
              <w:t>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（主办）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1.35周岁（含）以下（1986年1月1日以后出生）；女性身高1.58米（含）以上，男性身高1.70米（含）以上；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2.本科及以上学历；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3.有讲解服务管理工作经验或有国家导游证。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笔试+面试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劳务派遣用工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古田梅花山景区</w:t>
            </w:r>
          </w:p>
        </w:tc>
      </w:tr>
      <w:tr>
        <w:trPr>
          <w:trHeight w:val="482"/>
        </w:trPr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景区管理中心</w:t>
            </w:r>
            <w:r>
              <w:rPr>
                <w:rFonts w:ascii="Times New Roman" w:eastAsia="仿宋_GB2312" w:hAnsi="Times New Roman"/>
                <w:sz w:val="24"/>
              </w:rPr>
              <w:t>仓管员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（职员）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1.35周岁（含）以下（1986年1月1日以后出生）；                       2.大专及以上学历；                                                                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.有仓库管理相关工作经验。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笔试+面试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劳务派遣用工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古田梅花山景区</w:t>
            </w:r>
          </w:p>
        </w:tc>
      </w:tr>
      <w:tr>
        <w:trPr>
          <w:trHeight w:val="1492"/>
        </w:trPr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景区管理中心</w:t>
            </w:r>
            <w:r>
              <w:rPr>
                <w:rFonts w:ascii="Times New Roman" w:eastAsia="仿宋_GB2312" w:hAnsi="Times New Roman"/>
                <w:sz w:val="24"/>
              </w:rPr>
              <w:t>管理大队</w:t>
            </w:r>
            <w:r>
              <w:rPr>
                <w:rFonts w:ascii="Times New Roman" w:eastAsia="仿宋_GB2312" w:hAnsi="Times New Roman" w:hint="eastAsia"/>
                <w:sz w:val="24"/>
              </w:rPr>
              <w:t>管理员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（职员）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1.35周岁（含）以下（1986年1月1日以后出生）；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2.大专及以上学历；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3.中共党员，为退伍军人或持有消控员资格证；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4.有景区管理或行政执法或协警工作经验。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笔试+面试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劳务派遣用工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上杭县古田镇</w:t>
            </w:r>
          </w:p>
        </w:tc>
      </w:tr>
      <w:tr>
        <w:trPr>
          <w:trHeight w:val="1538"/>
        </w:trPr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营销中心    </w:t>
            </w:r>
            <w:r>
              <w:rPr>
                <w:rFonts w:ascii="Times New Roman" w:eastAsia="仿宋_GB2312" w:hAnsi="Times New Roman"/>
                <w:sz w:val="24"/>
              </w:rPr>
              <w:t>导游兼讲解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（职员）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1.35周岁（含）以下（1986年1月1日以后出生）；女性身高1.58米（含）以上，男性身高1.70米（含）以上；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2.中专及以上学历；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3.有讲解服务工作经验或市级讲解员证。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劳务派遣用工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古田梅花山景区</w:t>
            </w:r>
          </w:p>
        </w:tc>
      </w:tr>
      <w:tr>
        <w:trPr>
          <w:trHeight w:val="1367"/>
        </w:trPr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营销中心    </w:t>
            </w:r>
            <w:r>
              <w:rPr>
                <w:rFonts w:ascii="Times New Roman" w:eastAsia="仿宋_GB2312" w:hAnsi="Times New Roman"/>
                <w:sz w:val="24"/>
              </w:rPr>
              <w:t>导游兼营业员</w:t>
            </w:r>
            <w:r>
              <w:rPr>
                <w:rFonts w:ascii="Times New Roman" w:eastAsia="仿宋_GB2312" w:hAnsi="Times New Roman" w:hint="eastAsia"/>
                <w:sz w:val="24"/>
              </w:rPr>
              <w:t>（职员）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1.45周岁（含）以下（1976年1月1日以后出生）；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2.中专及以上学历；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3.熟悉票务知识，有前台、花艺制作、销售工作经验或有相关工作经验；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劳务派遣用工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古田梅花山景区</w:t>
            </w:r>
          </w:p>
        </w:tc>
      </w:tr>
      <w:tr>
        <w:trPr>
          <w:trHeight w:val="1107"/>
        </w:trPr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景区管理中心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客房前台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（职员）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1.35周岁（含）以下（1986年1月1日以后出生）；                       2.高中及以上学历；                           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3.有客服、收银等相关工作经验。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劳务派遣用工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古田梅花山景区</w:t>
            </w:r>
          </w:p>
        </w:tc>
      </w:tr>
      <w:tr>
        <w:trPr>
          <w:trHeight w:val="1037"/>
        </w:trPr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景区管理中心</w:t>
            </w:r>
            <w:r>
              <w:rPr>
                <w:rFonts w:ascii="Times New Roman" w:eastAsia="仿宋_GB2312" w:hAnsi="Times New Roman"/>
                <w:sz w:val="24"/>
              </w:rPr>
              <w:t>保洁员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（职员）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1.45周岁（含）以下（1976年1月1日以后出生）；                        2.初中及以上学历；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3.有保洁工作经验。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劳务派遣用工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上杭县古田镇</w:t>
            </w:r>
          </w:p>
        </w:tc>
      </w:tr>
      <w:tr>
        <w:trPr>
          <w:trHeight w:val="1080"/>
        </w:trPr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景区管理中心</w:t>
            </w:r>
            <w:r>
              <w:rPr>
                <w:rFonts w:ascii="Times New Roman" w:eastAsia="仿宋_GB2312" w:hAnsi="Times New Roman"/>
                <w:sz w:val="24"/>
              </w:rPr>
              <w:t>猴园管理员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（职员）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1.45周岁（含）以下（1976年1月1日以后出生）；                       2.初中及以上学历；                           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3.有兽医证或相关饲养经验。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劳务派遣用工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上杭县古田镇</w:t>
            </w:r>
          </w:p>
        </w:tc>
      </w:tr>
      <w:tr>
        <w:trPr>
          <w:trHeight w:val="1160"/>
        </w:trPr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景区管理中心管理</w:t>
            </w:r>
            <w:r>
              <w:rPr>
                <w:rFonts w:ascii="Times New Roman" w:eastAsia="仿宋_GB2312" w:hAnsi="Times New Roman"/>
                <w:sz w:val="24"/>
              </w:rPr>
              <w:t>大队队员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（职员）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1.45周岁（含）以下（1976年1月1日以后出生）；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2.高中及以上学历；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3.有行政执法</w:t>
            </w:r>
            <w:r>
              <w:rPr>
                <w:rFonts w:ascii="Times New Roman" w:eastAsia="仿宋_GB2312" w:hAnsi="Times New Roman" w:hint="eastAsia"/>
                <w:sz w:val="24"/>
              </w:rPr>
              <w:t>或</w:t>
            </w:r>
            <w:r>
              <w:rPr>
                <w:rFonts w:ascii="Times New Roman" w:eastAsia="仿宋_GB2312" w:hAnsi="Times New Roman"/>
                <w:sz w:val="24"/>
              </w:rPr>
              <w:t>协警工作经验。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劳务派遣用工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上杭县古田镇</w:t>
            </w:r>
          </w:p>
        </w:tc>
      </w:tr>
    </w:tbl>
    <w:p>
      <w:pPr>
        <w:pStyle w:val="16"/>
        <w:sectPr>
          <w:pgSz w:w="16838" w:h="11906" w:orient="landscape"/>
          <w:pgMar w:top="1474" w:right="1814" w:bottom="1361" w:left="1814" w:header="851" w:footer="992" w:gutter="0"/>
          <w:pgNumType w:fmt="numberInDash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16">
    <w:name w:val="Body Text"/>
    <w:next w:val="15"/>
    <w:pPr>
      <w:widowControl w:val="0"/>
      <w:spacing w:after="0" w:afterAutospacing="0" w:line="600" w:lineRule="exact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1044</Words>
  <Characters>1169</Characters>
  <Lines>198</Lines>
  <Paragraphs>121</Paragraphs>
  <CharactersWithSpaces>1454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2021-12-28T07:46:33Z</dcterms:modified>
</cp:coreProperties>
</file>