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平果市2021年公开招聘重点领域急需紧缺高层次人才</w: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-890905</wp:posOffset>
                </wp:positionH>
                <wp:positionV relativeFrom="paragraph">
                  <wp:posOffset>-603250</wp:posOffset>
                </wp:positionV>
                <wp:extent cx="901700" cy="49784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2095" y="311150"/>
                          <a:ext cx="901700" cy="497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0.15pt;margin-top:-47.5pt;height:39.2pt;width:71pt;z-index:251659264;mso-width-relative:page;mso-height-relative:page;" filled="f" stroked="f" coordsize="21600,21600" o:gfxdata="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veZpl2gAAAAoBAAAPAAAAAAAAAAEAIAAA&#10;ACIAAABkcnMvZG93bnJldi54bWxQSwECFAAUAAAACACHTuJAASYsMEMCAABvBAAADgAAAAAAAAAB&#10;ACAAAAAp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性别：</w:t>
      </w:r>
      <w:r>
        <w:rPr>
          <w:rFonts w:hint="eastAsia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  <w:r>
        <w:rPr>
          <w:rFonts w:hint="eastAsia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   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现居住地：</w:t>
      </w:r>
      <w:r>
        <w:rPr>
          <w:rFonts w:hint="eastAsia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           ，</w:t>
      </w:r>
      <w:r>
        <w:rPr>
          <w:rFonts w:hint="eastAsia" w:eastAsia="仿宋_GB2312" w:cs="Times New Roman"/>
          <w:b w:val="0"/>
          <w:bCs w:val="0"/>
          <w:sz w:val="32"/>
          <w:szCs w:val="32"/>
          <w:lang w:val="en-US" w:eastAsia="zh-CN"/>
        </w:rPr>
        <w:t>联系电话：</w:t>
      </w:r>
      <w:r>
        <w:rPr>
          <w:rFonts w:hint="eastAsia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自愿参加平果市2021年公开招聘重点领域急需紧缺高层次人才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试。为了保证考试人员的身体健康和生命安全，现承诺如下：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1.在新冠肺炎疫情防控期间，本人严格遵守国家疫情防控的规定和要求，积极配合疫情防控工作。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2.严格做好考试前期的个人健康状况、出行史和接触史排查，如实记录并报告活动轨迹和体温情况。参加考试前14天内未曾到过疫情中高风险地区，未接触过新冠病毒确诊病例、无症状感染者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、密切接触者</w:t>
      </w:r>
      <w:r>
        <w:rPr>
          <w:rFonts w:hint="eastAsia" w:ascii="仿宋_GB2312" w:hAnsi="仿宋_GB2312" w:eastAsia="仿宋_GB2312" w:cs="仿宋_GB2312"/>
          <w:sz w:val="32"/>
          <w:szCs w:val="32"/>
        </w:rPr>
        <w:t>及发热病人。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3.做好考试途中的个人防护。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4.考试期间，严格遵守考场纪律，按照疫情防护指引，配合管理人员做好体温检测、相关手续查验等工作。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5.在考试期间出现发热和疑似发热情况的，须立即前往定点医院检查治疗，本人愿承担所有检查治疗费用。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6.因个人原因不能按时参加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考试或不能提供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核酸检测结果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及相关材料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等，视为自动放弃。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7.我对以上承诺负责，若有违背或者提供虚假信息，造成重大影响的，我愿意承担由此产生的一切后果。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4800" w:firstLineChars="1500"/>
        <w:jc w:val="both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  <w:bookmarkStart w:id="0" w:name="_GoBack"/>
      <w:bookmarkEnd w:id="0"/>
    </w:p>
    <w:sectPr>
      <w:pgSz w:w="11906" w:h="16838"/>
      <w:pgMar w:top="1191" w:right="1417" w:bottom="119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B4DD8"/>
    <w:rsid w:val="1A7670D8"/>
    <w:rsid w:val="6CFB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2021-12-27T01:10:00Z</dcterms:created>
  <dc:creator>Administrator</dc:creator>
  <cp:lastModifiedBy>Administrator</cp:lastModifiedBy>
  <dcterms:modified xsi:type="dcterms:W3CDTF">2021-12-27T01:14:52Z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74E86C9D8002431AA75B3C97713C1174</vt:lpwstr>
  </property>
</Properties>
</file>