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4974" w14:textId="77777777" w:rsidR="002E765E" w:rsidRDefault="002E765E" w:rsidP="002E765E">
      <w:pPr>
        <w:rPr>
          <w:rFonts w:ascii="黑体" w:eastAsia="黑体" w:hAnsi="黑体"/>
          <w:sz w:val="32"/>
          <w:szCs w:val="32"/>
        </w:rPr>
      </w:pPr>
      <w:r>
        <w:rPr>
          <w:rFonts w:ascii="黑体" w:eastAsia="黑体" w:hAnsi="黑体" w:hint="eastAsia"/>
          <w:sz w:val="32"/>
          <w:szCs w:val="32"/>
        </w:rPr>
        <w:t>附件2</w:t>
      </w:r>
    </w:p>
    <w:p w14:paraId="1B6BB8E4" w14:textId="77777777" w:rsidR="002E765E" w:rsidRDefault="002E765E" w:rsidP="002E765E">
      <w:pPr>
        <w:spacing w:beforeLines="100" w:before="312"/>
        <w:jc w:val="center"/>
        <w:rPr>
          <w:rFonts w:ascii="宋体" w:hAnsi="宋体"/>
          <w:b/>
          <w:sz w:val="36"/>
          <w:szCs w:val="36"/>
        </w:rPr>
      </w:pPr>
      <w:r>
        <w:rPr>
          <w:rFonts w:ascii="宋体" w:hAnsi="宋体" w:hint="eastAsia"/>
          <w:b/>
          <w:sz w:val="36"/>
          <w:szCs w:val="36"/>
        </w:rPr>
        <w:t>2</w:t>
      </w:r>
      <w:r>
        <w:rPr>
          <w:rFonts w:ascii="宋体" w:hAnsi="宋体"/>
          <w:b/>
          <w:sz w:val="36"/>
          <w:szCs w:val="36"/>
        </w:rPr>
        <w:t>021</w:t>
      </w:r>
      <w:r>
        <w:rPr>
          <w:rFonts w:ascii="宋体" w:hAnsi="宋体" w:hint="eastAsia"/>
          <w:b/>
          <w:sz w:val="36"/>
          <w:szCs w:val="36"/>
        </w:rPr>
        <w:t>年下半年陕西省中小学教师资格考试面</w:t>
      </w:r>
      <w:bookmarkStart w:id="0" w:name="_GoBack"/>
      <w:bookmarkEnd w:id="0"/>
      <w:r>
        <w:rPr>
          <w:rFonts w:ascii="宋体" w:hAnsi="宋体" w:hint="eastAsia"/>
          <w:b/>
          <w:sz w:val="36"/>
          <w:szCs w:val="36"/>
        </w:rPr>
        <w:t>试</w:t>
      </w:r>
    </w:p>
    <w:p w14:paraId="0EA0BCD3" w14:textId="77777777" w:rsidR="002E765E" w:rsidRDefault="002E765E" w:rsidP="002E765E">
      <w:pPr>
        <w:spacing w:afterLines="100" w:after="312"/>
        <w:jc w:val="center"/>
        <w:rPr>
          <w:rFonts w:ascii="宋体" w:hAnsi="宋体"/>
          <w:b/>
          <w:sz w:val="36"/>
          <w:szCs w:val="36"/>
        </w:rPr>
      </w:pPr>
      <w:r>
        <w:rPr>
          <w:rFonts w:ascii="宋体" w:hAnsi="宋体" w:hint="eastAsia"/>
          <w:b/>
          <w:sz w:val="36"/>
          <w:szCs w:val="36"/>
        </w:rPr>
        <w:t>考生健康承诺书</w:t>
      </w:r>
    </w:p>
    <w:p w14:paraId="4778B4C2" w14:textId="77777777" w:rsidR="002E765E" w:rsidRDefault="002E765E" w:rsidP="002E765E">
      <w:pPr>
        <w:ind w:firstLineChars="200" w:firstLine="640"/>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14:paraId="7CBB429A" w14:textId="77777777" w:rsidR="002E765E" w:rsidRDefault="002E765E" w:rsidP="002E765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．本人不属于疫情防控要求强制隔离期、医学观察期或自我隔离期内的人群。</w:t>
      </w:r>
    </w:p>
    <w:p w14:paraId="36F6FCC4" w14:textId="77777777" w:rsidR="002E765E" w:rsidRDefault="002E765E" w:rsidP="002E765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．本人非新冠肺炎确诊病例、无症状感染者、疑似患者，或治愈未超过</w:t>
      </w:r>
      <w:r>
        <w:rPr>
          <w:rFonts w:ascii="Times New Roman" w:eastAsia="仿宋_GB2312" w:hAnsi="Times New Roman"/>
          <w:bCs/>
          <w:sz w:val="32"/>
          <w:szCs w:val="32"/>
        </w:rPr>
        <w:t>14</w:t>
      </w:r>
      <w:r>
        <w:rPr>
          <w:rFonts w:ascii="Times New Roman" w:eastAsia="仿宋_GB2312" w:hAnsi="Times New Roman"/>
          <w:bCs/>
          <w:sz w:val="32"/>
          <w:szCs w:val="32"/>
        </w:rPr>
        <w:t>天者。</w:t>
      </w:r>
    </w:p>
    <w:p w14:paraId="3C4BB78E" w14:textId="77777777" w:rsidR="002E765E" w:rsidRDefault="002E765E" w:rsidP="002E765E">
      <w:pPr>
        <w:ind w:firstLineChars="200" w:firstLine="640"/>
        <w:rPr>
          <w:rFonts w:ascii="仿宋_GB2312" w:eastAsia="仿宋_GB2312" w:hAnsi="仿宋"/>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14:paraId="3FCD9FF2" w14:textId="77777777" w:rsidR="002E765E" w:rsidRDefault="002E765E" w:rsidP="002E765E">
      <w:pPr>
        <w:ind w:firstLineChars="200" w:firstLine="640"/>
        <w:rPr>
          <w:rFonts w:ascii="仿宋_GB2312" w:eastAsia="仿宋_GB2312" w:hAnsi="仿宋"/>
          <w:bCs/>
          <w:sz w:val="32"/>
          <w:szCs w:val="32"/>
        </w:rPr>
      </w:pPr>
      <w:r>
        <w:rPr>
          <w:rFonts w:ascii="Times New Roman" w:eastAsia="仿宋_GB2312" w:hAnsi="Times New Roman" w:hint="eastAsia"/>
          <w:bCs/>
          <w:sz w:val="32"/>
          <w:szCs w:val="32"/>
        </w:rPr>
        <w:t>4</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14:paraId="4E7DED31" w14:textId="77777777" w:rsidR="002E765E" w:rsidRDefault="002E765E" w:rsidP="002E765E">
      <w:pPr>
        <w:ind w:firstLineChars="200" w:firstLine="640"/>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14:paraId="50014851" w14:textId="77777777" w:rsidR="002E765E" w:rsidRDefault="002E765E" w:rsidP="002E765E">
      <w:pPr>
        <w:ind w:firstLineChars="245" w:firstLine="686"/>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14:paraId="5C402B42" w14:textId="77777777" w:rsidR="002E765E" w:rsidRDefault="002E765E" w:rsidP="002E765E">
      <w:pPr>
        <w:ind w:firstLineChars="245" w:firstLine="686"/>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14:paraId="24C86908" w14:textId="77777777" w:rsidR="002E765E" w:rsidRDefault="002E765E" w:rsidP="002E765E">
      <w:pPr>
        <w:ind w:firstLineChars="245" w:firstLine="686"/>
        <w:rPr>
          <w:rFonts w:ascii="仿宋_GB2312" w:eastAsia="仿宋_GB2312" w:hAnsi="仿宋"/>
          <w:bCs/>
          <w:sz w:val="28"/>
          <w:szCs w:val="32"/>
        </w:rPr>
      </w:pPr>
      <w:r>
        <w:rPr>
          <w:rFonts w:ascii="仿宋_GB2312" w:eastAsia="仿宋_GB2312" w:hAnsi="仿宋" w:hint="eastAsia"/>
          <w:bCs/>
          <w:sz w:val="28"/>
          <w:szCs w:val="32"/>
        </w:rPr>
        <w:t>考生签名：                   日    期：</w:t>
      </w:r>
    </w:p>
    <w:p w14:paraId="37721A85" w14:textId="77777777" w:rsidR="002E765E" w:rsidRPr="00D81C37" w:rsidRDefault="002E765E" w:rsidP="002E765E">
      <w:pPr>
        <w:spacing w:line="400" w:lineRule="exact"/>
        <w:ind w:left="470" w:hangingChars="196" w:hanging="470"/>
        <w:rPr>
          <w:rFonts w:ascii="仿宋_GB2312" w:eastAsia="仿宋_GB2312" w:hAnsi="Times New Roman"/>
          <w:sz w:val="24"/>
          <w:szCs w:val="24"/>
        </w:rPr>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p>
    <w:p w14:paraId="2F702627" w14:textId="77777777" w:rsidR="002E765E" w:rsidRPr="00521ACC" w:rsidRDefault="002E765E" w:rsidP="002E765E">
      <w:pPr>
        <w:widowControl/>
        <w:shd w:val="clear" w:color="auto" w:fill="FFFFFF"/>
        <w:spacing w:line="560" w:lineRule="exact"/>
        <w:ind w:firstLineChars="200" w:firstLine="640"/>
        <w:jc w:val="left"/>
        <w:rPr>
          <w:rFonts w:ascii="Times New Roman" w:eastAsia="仿宋_GB2312" w:hAnsi="Times New Roman" w:hint="eastAsia"/>
          <w:color w:val="333333"/>
          <w:kern w:val="0"/>
          <w:sz w:val="32"/>
          <w:szCs w:val="32"/>
        </w:rPr>
      </w:pPr>
    </w:p>
    <w:p w14:paraId="2620A95C" w14:textId="77777777" w:rsidR="002E765E" w:rsidRPr="002E765E" w:rsidRDefault="002E765E"/>
    <w:sectPr w:rsidR="002E765E" w:rsidRPr="002E765E" w:rsidSect="004D44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5E"/>
    <w:rsid w:val="002E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0FA8"/>
  <w15:chartTrackingRefBased/>
  <w15:docId w15:val="{3BE7C734-CDA8-49C5-8863-3077C5C5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6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aihua</dc:creator>
  <cp:keywords/>
  <dc:description/>
  <cp:lastModifiedBy>du aihua</cp:lastModifiedBy>
  <cp:revision>1</cp:revision>
  <dcterms:created xsi:type="dcterms:W3CDTF">2021-12-21T08:05:00Z</dcterms:created>
  <dcterms:modified xsi:type="dcterms:W3CDTF">2021-12-21T08:06:00Z</dcterms:modified>
</cp:coreProperties>
</file>