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D48A" w14:textId="77777777" w:rsidR="003C00E0" w:rsidRDefault="003C00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14:paraId="5A02A55F" w14:textId="77777777" w:rsidR="003C00E0" w:rsidRDefault="004008C7">
      <w:pPr>
        <w:spacing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石家庄市裕华区</w:t>
      </w:r>
      <w:r>
        <w:rPr>
          <w:rFonts w:ascii="宋体" w:hAnsi="宋体" w:cs="宋体" w:hint="eastAsia"/>
          <w:b/>
          <w:kern w:val="0"/>
          <w:sz w:val="44"/>
          <w:szCs w:val="44"/>
        </w:rPr>
        <w:t>2022</w:t>
      </w:r>
      <w:r>
        <w:rPr>
          <w:rFonts w:ascii="宋体" w:hAnsi="宋体" w:cs="宋体" w:hint="eastAsia"/>
          <w:b/>
          <w:kern w:val="0"/>
          <w:sz w:val="44"/>
          <w:szCs w:val="44"/>
        </w:rPr>
        <w:t>年度“名校英才入石”公开选聘考试考生防疫与安全须知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</w:p>
    <w:p w14:paraId="328F1570" w14:textId="77777777" w:rsidR="003C00E0" w:rsidRDefault="003C00E0">
      <w:pPr>
        <w:pStyle w:val="a5"/>
        <w:spacing w:before="0" w:beforeAutospacing="0" w:after="0" w:afterAutospacing="0" w:line="56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14:paraId="3636410E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为保障广大考生和考务工作人员生命安全和身体健康，确保石家庄市裕华区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年度“名校英才入石”公开选聘考试工作安全进行，请所有考生知悉、理解、配合、支持公开选聘考试防疫的措施和要求。</w:t>
      </w:r>
    </w:p>
    <w:p w14:paraId="5A6A87FB" w14:textId="6B4D4590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根据疫情防控工作有关要求，参加石家庄市裕华区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年度“名校英才入石”公开选聘笔（面）试的考生须在笔（面）试前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申领“河北健康码”。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申领方式为：通过微信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、支付宝搜索“河北健康码”小程序</w:t>
      </w:r>
      <w:r>
        <w:rPr>
          <w:rFonts w:ascii="仿宋_GB2312" w:eastAsia="仿宋_GB2312" w:hAnsi="仿宋_GB2312" w:cs="仿宋_GB2312" w:hint="eastAsia"/>
          <w:sz w:val="32"/>
          <w:szCs w:val="32"/>
        </w:rPr>
        <w:t>或下载“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、行程码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。考生应自觉如实进行笔（面）试前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天（以笔试为例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，应在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日期间）的健康监测。另外考生需在</w:t>
      </w:r>
      <w:r w:rsidR="008E270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考试每个环节（笔试、资格复审、面试、体检）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天内做两次核酸检测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（两次核酸检测需间隔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小时，其中一次核酸检测应在</w:t>
      </w:r>
      <w:r w:rsidR="008E270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参加考试（</w:t>
      </w:r>
      <w:r w:rsidR="008E270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笔试、资格复审、面试、体检</w:t>
      </w:r>
      <w:r w:rsidR="008E270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小时之内），考试时需提供</w:t>
      </w:r>
      <w:r w:rsidR="00B3726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两次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核酸检测纸质证明。</w:t>
      </w:r>
    </w:p>
    <w:p w14:paraId="43EF967A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）来自国内疫情低风险地区的考生：</w:t>
      </w:r>
    </w:p>
    <w:p w14:paraId="596CAE8B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“河北健康码”为红码或黄码的，应及时查明原因（考生可拨打“河北健康码”中“服务说明”公布的石家庄市咨询电话），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并按相关要求执行。</w:t>
      </w:r>
    </w:p>
    <w:p w14:paraId="3EC2FD13" w14:textId="3D10FCF4" w:rsidR="003C00E0" w:rsidRDefault="004008C7" w:rsidP="00B375AB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 w:rsidR="00B375A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既往新冠肺炎确诊病例、无症状感染者及密切接触者，现已按规定解除隔离观察的考生，应当主动向</w:t>
      </w:r>
      <w:r w:rsidR="00B375A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报考单位</w:t>
      </w:r>
      <w:r w:rsidR="00B375A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报告，经防疫人员研判是否可参加笔（面）试。</w:t>
      </w:r>
    </w:p>
    <w:p w14:paraId="7E1A84FF" w14:textId="3AE9693F" w:rsidR="003C00E0" w:rsidRDefault="004008C7" w:rsidP="001B19A8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按</w:t>
      </w:r>
      <w:r>
        <w:rPr>
          <w:rFonts w:ascii="仿宋_GB2312" w:eastAsia="仿宋_GB2312" w:hAnsi="仿宋_GB2312" w:cs="仿宋_GB2312" w:hint="eastAsia"/>
          <w:sz w:val="32"/>
          <w:szCs w:val="32"/>
        </w:rPr>
        <w:t>照疫情防控要求和上述提示无法提供相关健康证明的考生，不得参加笔（面）试。因执行防疫规定需要进行隔离观察或隔离治疗，无法参加笔（面）试的考生，视同放弃考试。</w:t>
      </w:r>
    </w:p>
    <w:p w14:paraId="5A6D19E7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按照疫情防控相关规定，考生须申报本人笔（面）试前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天健康状况。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请务必于考前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日内登录石家庄人事考试网（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https://sjz.appms.cn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），填报个人健康信息承诺书，完成填报个人健康信息承诺书的考生，才能下载打印《笔（面）试准考证》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。考生提交健康信息承诺书后本人旅居史、接触史、相关症状等疫情防控重点信息发生变化的，须及时更新上报。</w:t>
      </w:r>
    </w:p>
    <w:p w14:paraId="2687A915" w14:textId="77777777" w:rsidR="003C00E0" w:rsidRDefault="004008C7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 w14:paraId="3D6E4F44" w14:textId="77777777" w:rsidR="003C00E0" w:rsidRDefault="004008C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笔（面）试时，考生须持有效的二代居民身份证、打印的《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笔（面）试准考证》和《个人健康信息承诺书》，向考务工作人员出示“河北健康码”、行程码、考前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天内核酸检测阴性证明及相关健康证明，经现场测温正常后进入考场。</w:t>
      </w:r>
    </w:p>
    <w:p w14:paraId="4BE3A5DD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考试当天，若考生在进入考点或考试过程中出现发热、咳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嗽等症状，由考点医护人员进行初步诊断，并视情况安排到备用考场参加笔（面）试，或者立即采取隔离措施，送往定点医院进行医治。</w:t>
      </w:r>
    </w:p>
    <w:p w14:paraId="775EF808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考生进入考点后，需</w:t>
      </w:r>
      <w:r>
        <w:rPr>
          <w:rFonts w:ascii="黑体" w:eastAsia="黑体" w:hAnsi="黑体" w:cs="黑体" w:hint="eastAsia"/>
          <w:sz w:val="32"/>
          <w:szCs w:val="32"/>
        </w:rPr>
        <w:t>全程佩戴符合防护要求的口罩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（建议佩戴医用外科口罩），仅在入场核验身份时可以暂时摘下口罩。考生须听从考点工作人员指挥，分散进入考场，进出考场、如厕时均须与他人保</w:t>
      </w:r>
      <w:r>
        <w:rPr>
          <w:rFonts w:ascii="仿宋_GB2312" w:eastAsia="仿宋_GB2312" w:hAnsi="仿宋_GB2312" w:cs="仿宋_GB2312" w:hint="eastAsia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米以上距离，避免近距离接触交流。</w:t>
      </w:r>
    </w:p>
    <w:p w14:paraId="115E4890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。</w:t>
      </w:r>
    </w:p>
    <w:p w14:paraId="69128750" w14:textId="42B0D2FA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笔试、资格复审、面试、体检各环节，考生均须参照上述防疫要求持下载打印的《个人健康信息承诺书》及相应规定时间内的</w:t>
      </w:r>
      <w:r w:rsidR="008E270B">
        <w:rPr>
          <w:rFonts w:ascii="黑体" w:eastAsia="黑体" w:hAnsi="黑体" w:cs="仿宋" w:hint="eastAsia"/>
          <w:color w:val="000000"/>
          <w:sz w:val="32"/>
          <w:szCs w:val="32"/>
        </w:rPr>
        <w:t>核酸检测纸质证明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参加，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如某考生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日参加资格复审，须打印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日个人健康信息承诺书。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如因不能满足疫情防控相关要求，而影响参加考试的，责任由考生自负。</w:t>
      </w:r>
    </w:p>
    <w:p w14:paraId="06DE0173" w14:textId="77777777" w:rsidR="003C00E0" w:rsidRDefault="004008C7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公告发布后，疫情防控工作有新要求和规定的将另行公告通知，请考生随时关注石家庄市人力资源和社会保障局网站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http://rsj.sjz.gov.cn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）、石家庄人事考试网（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https://sjz.appms.cn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sectPr w:rsidR="003C00E0">
      <w:footerReference w:type="default" r:id="rId7"/>
      <w:pgSz w:w="11907" w:h="16840"/>
      <w:pgMar w:top="2098" w:right="1474" w:bottom="1871" w:left="1587" w:header="68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8628" w14:textId="77777777" w:rsidR="004008C7" w:rsidRDefault="004008C7">
      <w:r>
        <w:separator/>
      </w:r>
    </w:p>
  </w:endnote>
  <w:endnote w:type="continuationSeparator" w:id="0">
    <w:p w14:paraId="338FFC80" w14:textId="77777777" w:rsidR="004008C7" w:rsidRDefault="004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B6B" w14:textId="77777777" w:rsidR="003C00E0" w:rsidRDefault="004008C7">
    <w:pPr>
      <w:pStyle w:val="a3"/>
    </w:pPr>
    <w:r>
      <w:pict w14:anchorId="6F70B25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6pt;margin-top:-44.35pt;width:2in;height:2in;z-index:251659264;mso-wrap-style:none;mso-position-horizontal-relative:margin;mso-width-relative:page;mso-height-relative:page" filled="f" stroked="f">
          <v:textbox style="mso-fit-shape-to-text:t" inset="0,0,0,0">
            <w:txbxContent>
              <w:p w14:paraId="51763900" w14:textId="77777777" w:rsidR="003C00E0" w:rsidRDefault="004008C7">
                <w:pPr>
                  <w:pStyle w:val="a3"/>
                  <w:rPr>
                    <w:rFonts w:ascii="Batang" w:eastAsia="Batang" w:hAnsi="Batang" w:cs="Batang"/>
                    <w:sz w:val="28"/>
                    <w:szCs w:val="28"/>
                  </w:rPr>
                </w:pP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Batang" w:eastAsia="Batang" w:hAnsi="Batang" w:cs="Batang"/>
                    <w:sz w:val="28"/>
                    <w:szCs w:val="28"/>
                  </w:rPr>
                  <w:t>1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5EE" w14:textId="77777777" w:rsidR="004008C7" w:rsidRDefault="004008C7">
      <w:r>
        <w:separator/>
      </w:r>
    </w:p>
  </w:footnote>
  <w:footnote w:type="continuationSeparator" w:id="0">
    <w:p w14:paraId="2ED93BC7" w14:textId="77777777" w:rsidR="004008C7" w:rsidRDefault="0040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A09A7"/>
    <w:rsid w:val="00172963"/>
    <w:rsid w:val="00172A27"/>
    <w:rsid w:val="00190273"/>
    <w:rsid w:val="00193464"/>
    <w:rsid w:val="001B19A8"/>
    <w:rsid w:val="00244E50"/>
    <w:rsid w:val="003B6009"/>
    <w:rsid w:val="003C00E0"/>
    <w:rsid w:val="004008C7"/>
    <w:rsid w:val="004474C3"/>
    <w:rsid w:val="00542E09"/>
    <w:rsid w:val="0059286A"/>
    <w:rsid w:val="0072354D"/>
    <w:rsid w:val="007B537F"/>
    <w:rsid w:val="008E270B"/>
    <w:rsid w:val="009F799C"/>
    <w:rsid w:val="00A16E3A"/>
    <w:rsid w:val="00B37265"/>
    <w:rsid w:val="00B375AB"/>
    <w:rsid w:val="00C047E9"/>
    <w:rsid w:val="00D056C7"/>
    <w:rsid w:val="00E23A0C"/>
    <w:rsid w:val="0FF17E73"/>
    <w:rsid w:val="10A1642C"/>
    <w:rsid w:val="1AD104A4"/>
    <w:rsid w:val="1B7C70C3"/>
    <w:rsid w:val="1C305ABE"/>
    <w:rsid w:val="1FA129FD"/>
    <w:rsid w:val="20FF5536"/>
    <w:rsid w:val="24D6190D"/>
    <w:rsid w:val="26173884"/>
    <w:rsid w:val="26FE56BE"/>
    <w:rsid w:val="27E7433B"/>
    <w:rsid w:val="2C5030EA"/>
    <w:rsid w:val="2CA4103C"/>
    <w:rsid w:val="30440337"/>
    <w:rsid w:val="30C9039A"/>
    <w:rsid w:val="363E6135"/>
    <w:rsid w:val="38003C16"/>
    <w:rsid w:val="388365F5"/>
    <w:rsid w:val="38FF5CC5"/>
    <w:rsid w:val="3A02128B"/>
    <w:rsid w:val="44033B3A"/>
    <w:rsid w:val="45795008"/>
    <w:rsid w:val="46617E12"/>
    <w:rsid w:val="47211CFE"/>
    <w:rsid w:val="573D3A95"/>
    <w:rsid w:val="604A5D3C"/>
    <w:rsid w:val="693707E1"/>
    <w:rsid w:val="6AE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285E9"/>
  <w15:docId w15:val="{1F2389BF-73C4-4E7F-8685-C231442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251</Words>
  <Characters>1433</Characters>
  <Application>Microsoft Office Word</Application>
  <DocSecurity>0</DocSecurity>
  <Lines>11</Lines>
  <Paragraphs>3</Paragraphs>
  <ScaleCrop>false</ScaleCrop>
  <Company>Kingsoft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zhaoxinlei</dc:creator>
  <cp:lastModifiedBy>刘 宜梓</cp:lastModifiedBy>
  <cp:revision>3</cp:revision>
  <cp:lastPrinted>2021-07-01T03:36:00Z</cp:lastPrinted>
  <dcterms:created xsi:type="dcterms:W3CDTF">2021-12-17T07:11:00Z</dcterms:created>
  <dcterms:modified xsi:type="dcterms:W3CDTF">2021-12-17T12:32:00Z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E8F455FBC2CA4207AC277FE5BF33B449</vt:lpwstr>
  </property>
</Properties>
</file>