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附件1</w:t>
      </w:r>
    </w:p>
    <w:p>
      <w:pPr>
        <w:pStyle w:val="2"/>
        <w:shd w:val="clear"/>
        <w:jc w:val="both"/>
        <w:rPr>
          <w:rFonts w:hint="eastAsia"/>
          <w:sz w:val="22"/>
          <w:szCs w:val="24"/>
          <w:lang w:val="en-US" w:eastAsia="zh-CN"/>
        </w:rPr>
      </w:pPr>
      <w:bookmarkStart w:id="0" w:name="_GoBack"/>
      <w:r>
        <w:rPr>
          <w:rFonts w:hint="eastAsia" w:ascii="方正小标宋_GBK" w:hAnsi="方正小标宋_GBK" w:eastAsia="方正小标宋_GBK" w:cs="方正小标宋_GBK"/>
          <w:color w:val="auto"/>
          <w:w w:val="98"/>
          <w:sz w:val="44"/>
          <w:szCs w:val="44"/>
          <w:lang w:val="en-US" w:eastAsia="zh-CN"/>
        </w:rPr>
        <w:t>广安鑫康人力资源有限公司公开招聘12名劳务派遣制工作人员一览表</w:t>
      </w:r>
    </w:p>
    <w:bookmarkEnd w:id="0"/>
    <w:p>
      <w:pPr>
        <w:pStyle w:val="2"/>
        <w:shd w:val="clear"/>
        <w:rPr>
          <w:rFonts w:hint="default" w:ascii="Times New Roman" w:hAnsi="Times New Roman" w:cs="Times New Roman"/>
        </w:rPr>
      </w:pPr>
    </w:p>
    <w:tbl>
      <w:tblPr>
        <w:tblStyle w:val="4"/>
        <w:tblW w:w="14913" w:type="dxa"/>
        <w:tblInd w:w="0" w:type="dxa"/>
        <w:tblLayout w:type="fixed"/>
        <w:tblCellMar>
          <w:top w:w="0" w:type="dxa"/>
          <w:left w:w="108" w:type="dxa"/>
          <w:bottom w:w="0" w:type="dxa"/>
          <w:right w:w="108" w:type="dxa"/>
        </w:tblCellMar>
      </w:tblPr>
      <w:tblGrid>
        <w:gridCol w:w="686"/>
        <w:gridCol w:w="680"/>
        <w:gridCol w:w="1060"/>
        <w:gridCol w:w="690"/>
        <w:gridCol w:w="1275"/>
        <w:gridCol w:w="2882"/>
        <w:gridCol w:w="4973"/>
        <w:gridCol w:w="1573"/>
        <w:gridCol w:w="1094"/>
      </w:tblGrid>
      <w:tr>
        <w:tblPrEx>
          <w:tblCellMar>
            <w:top w:w="0" w:type="dxa"/>
            <w:left w:w="108" w:type="dxa"/>
            <w:bottom w:w="0" w:type="dxa"/>
            <w:right w:w="108" w:type="dxa"/>
          </w:tblCellMar>
        </w:tblPrEx>
        <w:trPr>
          <w:cantSplit/>
          <w:trHeight w:val="317"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i w:val="0"/>
                <w:iCs w:val="0"/>
                <w:color w:val="auto"/>
                <w:sz w:val="20"/>
                <w:szCs w:val="20"/>
                <w:u w:val="none"/>
              </w:rPr>
            </w:pPr>
            <w:r>
              <w:rPr>
                <w:rFonts w:hint="default" w:ascii="Times New Roman" w:hAnsi="Times New Roman" w:eastAsia="方正楷体_GBK" w:cs="Times New Roman"/>
                <w:b/>
                <w:bCs/>
                <w:i w:val="0"/>
                <w:iCs w:val="0"/>
                <w:color w:val="auto"/>
                <w:kern w:val="0"/>
                <w:sz w:val="20"/>
                <w:szCs w:val="20"/>
                <w:u w:val="none"/>
                <w:lang w:val="en-US" w:eastAsia="zh-CN" w:bidi="ar"/>
              </w:rPr>
              <w:t>序号</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0"/>
                <w:szCs w:val="20"/>
              </w:rPr>
            </w:pPr>
            <w:r>
              <w:rPr>
                <w:rFonts w:hint="default" w:ascii="Times New Roman" w:hAnsi="Times New Roman" w:eastAsia="方正楷体_GBK" w:cs="Times New Roman"/>
                <w:b/>
                <w:bCs/>
                <w:i w:val="0"/>
                <w:iCs w:val="0"/>
                <w:color w:val="auto"/>
                <w:kern w:val="0"/>
                <w:sz w:val="20"/>
                <w:szCs w:val="20"/>
                <w:u w:val="none"/>
                <w:lang w:val="en-US" w:eastAsia="zh-CN" w:bidi="ar"/>
              </w:rPr>
              <w:t>部门</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i w:val="0"/>
                <w:iCs w:val="0"/>
                <w:color w:val="auto"/>
                <w:sz w:val="20"/>
                <w:szCs w:val="20"/>
                <w:u w:val="none"/>
              </w:rPr>
            </w:pPr>
            <w:r>
              <w:rPr>
                <w:rFonts w:hint="default" w:ascii="Times New Roman" w:hAnsi="Times New Roman" w:eastAsia="方正楷体_GBK" w:cs="Times New Roman"/>
                <w:b/>
                <w:bCs/>
                <w:i w:val="0"/>
                <w:iCs w:val="0"/>
                <w:color w:val="auto"/>
                <w:kern w:val="0"/>
                <w:sz w:val="20"/>
                <w:szCs w:val="20"/>
                <w:u w:val="none"/>
                <w:lang w:val="en-US" w:eastAsia="zh-CN" w:bidi="ar"/>
              </w:rPr>
              <w:t>招聘岗位</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0"/>
                <w:szCs w:val="20"/>
              </w:rPr>
            </w:pPr>
            <w:r>
              <w:rPr>
                <w:rFonts w:hint="default" w:ascii="Times New Roman" w:hAnsi="Times New Roman" w:eastAsia="方正楷体_GBK" w:cs="Times New Roman"/>
                <w:b/>
                <w:bCs/>
                <w:i w:val="0"/>
                <w:iCs w:val="0"/>
                <w:color w:val="auto"/>
                <w:kern w:val="0"/>
                <w:sz w:val="20"/>
                <w:szCs w:val="20"/>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0"/>
                <w:szCs w:val="20"/>
              </w:rPr>
            </w:pPr>
            <w:r>
              <w:rPr>
                <w:rFonts w:hint="default" w:ascii="Times New Roman" w:hAnsi="Times New Roman" w:eastAsia="方正楷体_GBK" w:cs="Times New Roman"/>
                <w:b/>
                <w:bCs/>
                <w:i w:val="0"/>
                <w:iCs w:val="0"/>
                <w:color w:val="auto"/>
                <w:kern w:val="0"/>
                <w:sz w:val="20"/>
                <w:szCs w:val="20"/>
                <w:u w:val="none"/>
                <w:lang w:val="en-US" w:eastAsia="zh-CN" w:bidi="ar"/>
              </w:rPr>
              <w:t>用工方式</w:t>
            </w:r>
          </w:p>
        </w:tc>
        <w:tc>
          <w:tcPr>
            <w:tcW w:w="2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i w:val="0"/>
                <w:iCs w:val="0"/>
                <w:color w:val="auto"/>
                <w:sz w:val="20"/>
                <w:szCs w:val="20"/>
                <w:u w:val="none"/>
              </w:rPr>
            </w:pPr>
            <w:r>
              <w:rPr>
                <w:rFonts w:hint="default" w:ascii="Times New Roman" w:hAnsi="Times New Roman" w:eastAsia="方正楷体_GBK" w:cs="Times New Roman"/>
                <w:b/>
                <w:bCs/>
                <w:i w:val="0"/>
                <w:iCs w:val="0"/>
                <w:color w:val="auto"/>
                <w:kern w:val="0"/>
                <w:sz w:val="20"/>
                <w:szCs w:val="20"/>
                <w:u w:val="none"/>
                <w:lang w:val="en-US" w:eastAsia="zh-CN" w:bidi="ar"/>
              </w:rPr>
              <w:t>招聘条件</w:t>
            </w:r>
          </w:p>
        </w:tc>
        <w:tc>
          <w:tcPr>
            <w:tcW w:w="4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i w:val="0"/>
                <w:iCs w:val="0"/>
                <w:color w:val="auto"/>
                <w:kern w:val="0"/>
                <w:sz w:val="20"/>
                <w:szCs w:val="20"/>
                <w:u w:val="none"/>
                <w:lang w:val="en-US" w:eastAsia="zh-CN" w:bidi="ar"/>
              </w:rPr>
            </w:pPr>
            <w:r>
              <w:rPr>
                <w:rFonts w:hint="default" w:ascii="Times New Roman" w:hAnsi="Times New Roman" w:eastAsia="方正楷体_GBK" w:cs="Times New Roman"/>
                <w:b/>
                <w:bCs/>
                <w:i w:val="0"/>
                <w:iCs w:val="0"/>
                <w:color w:val="auto"/>
                <w:kern w:val="0"/>
                <w:sz w:val="20"/>
                <w:szCs w:val="20"/>
                <w:u w:val="none"/>
                <w:lang w:val="en-US" w:eastAsia="zh-CN" w:bidi="ar"/>
              </w:rPr>
              <w:t>岗位职责</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i w:val="0"/>
                <w:iCs w:val="0"/>
                <w:color w:val="auto"/>
                <w:sz w:val="20"/>
                <w:szCs w:val="20"/>
                <w:u w:val="none"/>
              </w:rPr>
            </w:pPr>
            <w:r>
              <w:rPr>
                <w:rFonts w:hint="default" w:ascii="Times New Roman" w:hAnsi="Times New Roman" w:eastAsia="方正楷体_GBK" w:cs="Times New Roman"/>
                <w:b/>
                <w:bCs/>
                <w:i w:val="0"/>
                <w:iCs w:val="0"/>
                <w:color w:val="auto"/>
                <w:kern w:val="0"/>
                <w:sz w:val="20"/>
                <w:szCs w:val="20"/>
                <w:u w:val="none"/>
                <w:lang w:val="en-US" w:eastAsia="zh-CN" w:bidi="ar"/>
              </w:rPr>
              <w:t>薪酬待遇</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b/>
                <w:bCs/>
                <w:i w:val="0"/>
                <w:iCs w:val="0"/>
                <w:color w:val="auto"/>
                <w:kern w:val="0"/>
                <w:sz w:val="20"/>
                <w:szCs w:val="20"/>
                <w:u w:val="none"/>
                <w:lang w:val="en-US" w:eastAsia="zh-CN" w:bidi="ar"/>
              </w:rPr>
            </w:pPr>
            <w:r>
              <w:rPr>
                <w:rFonts w:hint="default" w:ascii="Times New Roman" w:hAnsi="Times New Roman" w:eastAsia="方正楷体_GBK" w:cs="Times New Roman"/>
                <w:b/>
                <w:bCs/>
                <w:i w:val="0"/>
                <w:iCs w:val="0"/>
                <w:color w:val="auto"/>
                <w:kern w:val="0"/>
                <w:sz w:val="20"/>
                <w:szCs w:val="20"/>
                <w:u w:val="none"/>
                <w:lang w:val="en-US" w:eastAsia="zh-CN" w:bidi="ar"/>
              </w:rPr>
              <w:t>招聘方式</w:t>
            </w:r>
          </w:p>
        </w:tc>
      </w:tr>
      <w:tr>
        <w:tblPrEx>
          <w:tblCellMar>
            <w:top w:w="0" w:type="dxa"/>
            <w:left w:w="108" w:type="dxa"/>
            <w:bottom w:w="0" w:type="dxa"/>
            <w:right w:w="108" w:type="dxa"/>
          </w:tblCellMar>
        </w:tblPrEx>
        <w:trPr>
          <w:cantSplit/>
          <w:trHeight w:val="3000"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w:t>
            </w:r>
          </w:p>
        </w:tc>
        <w:tc>
          <w:tcPr>
            <w:tcW w:w="680" w:type="dxa"/>
            <w:vMerge w:val="restart"/>
            <w:tcBorders>
              <w:top w:val="single" w:color="000000" w:sz="4" w:space="0"/>
              <w:left w:val="single" w:color="000000" w:sz="4" w:space="0"/>
              <w:right w:val="single" w:color="000000" w:sz="4" w:space="0"/>
            </w:tcBorders>
            <w:noWrap/>
            <w:vAlign w:val="center"/>
          </w:tcPr>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运</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营</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管</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理</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部</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车</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辆</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调</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度</w:t>
            </w:r>
          </w:p>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2"/>
                <w:sz w:val="20"/>
                <w:szCs w:val="20"/>
                <w:u w:val="none"/>
                <w:lang w:val="en-US" w:eastAsia="zh-CN" w:bidi="ar-SA"/>
              </w:rPr>
            </w:pPr>
            <w:r>
              <w:rPr>
                <w:rStyle w:val="7"/>
                <w:rFonts w:hint="default" w:ascii="Times New Roman" w:hAnsi="Times New Roman" w:eastAsia="方正楷体_GBK" w:cs="Times New Roman"/>
                <w:color w:val="auto"/>
                <w:sz w:val="20"/>
                <w:szCs w:val="20"/>
                <w:lang w:val="en-US" w:eastAsia="zh-CN" w:bidi="ar"/>
              </w:rPr>
              <w:t>员</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kern w:val="2"/>
                <w:sz w:val="20"/>
                <w:szCs w:val="20"/>
                <w:lang w:val="en-US" w:eastAsia="zh-CN" w:bidi="ar-SA"/>
              </w:rPr>
            </w:pPr>
            <w:r>
              <w:rPr>
                <w:rFonts w:hint="default" w:ascii="Times New Roman" w:hAnsi="Times New Roman" w:eastAsia="方正楷体_GBK" w:cs="Times New Roman"/>
                <w:i w:val="0"/>
                <w:iCs w:val="0"/>
                <w:color w:val="auto"/>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kern w:val="2"/>
                <w:sz w:val="20"/>
                <w:szCs w:val="20"/>
                <w:lang w:val="en-US" w:eastAsia="zh-CN" w:bidi="ar-SA"/>
              </w:rPr>
            </w:pPr>
            <w:r>
              <w:rPr>
                <w:rStyle w:val="7"/>
                <w:rFonts w:hint="default" w:ascii="Times New Roman" w:hAnsi="Times New Roman" w:eastAsia="方正楷体_GBK" w:cs="Times New Roman"/>
                <w:color w:val="auto"/>
                <w:sz w:val="20"/>
                <w:szCs w:val="20"/>
                <w:lang w:val="en-US" w:eastAsia="zh-CN" w:bidi="ar"/>
              </w:rPr>
              <w:t>劳务派遣</w:t>
            </w:r>
          </w:p>
        </w:tc>
        <w:tc>
          <w:tcPr>
            <w:tcW w:w="2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both"/>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sz w:val="20"/>
                <w:szCs w:val="20"/>
                <w:u w:val="none"/>
              </w:rPr>
              <w:t>1.学历</w:t>
            </w:r>
            <w:r>
              <w:rPr>
                <w:rFonts w:hint="default" w:ascii="Times New Roman" w:hAnsi="Times New Roman" w:eastAsia="方正楷体_GBK" w:cs="Times New Roman"/>
                <w:i w:val="0"/>
                <w:iCs w:val="0"/>
                <w:color w:val="auto"/>
                <w:sz w:val="20"/>
                <w:szCs w:val="20"/>
                <w:u w:val="none"/>
                <w:lang w:eastAsia="zh-CN"/>
              </w:rPr>
              <w:t>：</w:t>
            </w:r>
            <w:r>
              <w:rPr>
                <w:rFonts w:hint="default" w:ascii="Times New Roman" w:hAnsi="Times New Roman" w:eastAsia="方正楷体_GBK" w:cs="Times New Roman"/>
                <w:i w:val="0"/>
                <w:iCs w:val="0"/>
                <w:color w:val="auto"/>
                <w:sz w:val="20"/>
                <w:szCs w:val="20"/>
                <w:u w:val="none"/>
              </w:rPr>
              <w:t>高中及以上学历</w:t>
            </w:r>
            <w:r>
              <w:rPr>
                <w:rFonts w:hint="default" w:ascii="Times New Roman" w:hAnsi="Times New Roman" w:eastAsia="方正楷体_GBK" w:cs="Times New Roman"/>
                <w:i w:val="0"/>
                <w:iCs w:val="0"/>
                <w:color w:val="auto"/>
                <w:sz w:val="20"/>
                <w:szCs w:val="20"/>
                <w:u w:val="none"/>
                <w:lang w:eastAsia="zh-CN"/>
              </w:rPr>
              <w:t>；</w:t>
            </w:r>
          </w:p>
          <w:p>
            <w:pPr>
              <w:keepNext w:val="0"/>
              <w:keepLines w:val="0"/>
              <w:widowControl/>
              <w:numPr>
                <w:ilvl w:val="0"/>
                <w:numId w:val="0"/>
              </w:numPr>
              <w:suppressLineNumbers w:val="0"/>
              <w:jc w:val="both"/>
              <w:textAlignment w:val="center"/>
              <w:rPr>
                <w:rFonts w:hint="default" w:ascii="Times New Roman" w:hAnsi="Times New Roman" w:eastAsia="方正楷体_GBK" w:cs="Times New Roman"/>
                <w:i w:val="0"/>
                <w:iCs w:val="0"/>
                <w:color w:val="auto"/>
                <w:sz w:val="20"/>
                <w:szCs w:val="20"/>
                <w:u w:val="none"/>
                <w:lang w:eastAsia="zh-CN"/>
              </w:rPr>
            </w:pPr>
            <w:r>
              <w:rPr>
                <w:rFonts w:hint="default" w:ascii="Times New Roman" w:hAnsi="Times New Roman" w:eastAsia="方正楷体_GBK" w:cs="Times New Roman"/>
                <w:i w:val="0"/>
                <w:iCs w:val="0"/>
                <w:color w:val="auto"/>
                <w:sz w:val="20"/>
                <w:szCs w:val="20"/>
                <w:u w:val="none"/>
              </w:rPr>
              <w:t>2.年龄</w:t>
            </w:r>
            <w:r>
              <w:rPr>
                <w:rFonts w:hint="default" w:ascii="Times New Roman" w:hAnsi="Times New Roman" w:eastAsia="方正楷体_GBK" w:cs="Times New Roman"/>
                <w:i w:val="0"/>
                <w:iCs w:val="0"/>
                <w:color w:val="auto"/>
                <w:sz w:val="20"/>
                <w:szCs w:val="20"/>
                <w:u w:val="none"/>
                <w:lang w:eastAsia="zh-CN"/>
              </w:rPr>
              <w:t>：</w:t>
            </w:r>
            <w:r>
              <w:rPr>
                <w:rFonts w:hint="default" w:ascii="Times New Roman" w:hAnsi="Times New Roman" w:eastAsia="方正楷体_GBK" w:cs="Times New Roman"/>
                <w:i w:val="0"/>
                <w:iCs w:val="0"/>
                <w:color w:val="auto"/>
                <w:sz w:val="20"/>
                <w:szCs w:val="20"/>
                <w:u w:val="none"/>
              </w:rPr>
              <w:t>45岁及以下</w:t>
            </w:r>
            <w:r>
              <w:rPr>
                <w:rFonts w:hint="default" w:ascii="Times New Roman" w:hAnsi="Times New Roman" w:eastAsia="方正楷体_GBK" w:cs="Times New Roman"/>
                <w:i w:val="0"/>
                <w:iCs w:val="0"/>
                <w:color w:val="auto"/>
                <w:sz w:val="20"/>
                <w:szCs w:val="20"/>
                <w:u w:val="none"/>
                <w:lang w:eastAsia="zh-CN"/>
              </w:rPr>
              <w:t>；</w:t>
            </w:r>
          </w:p>
          <w:p>
            <w:pPr>
              <w:keepNext w:val="0"/>
              <w:keepLines w:val="0"/>
              <w:widowControl/>
              <w:numPr>
                <w:ilvl w:val="0"/>
                <w:numId w:val="0"/>
              </w:numPr>
              <w:suppressLineNumbers w:val="0"/>
              <w:jc w:val="both"/>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sz w:val="20"/>
                <w:szCs w:val="20"/>
                <w:u w:val="none"/>
              </w:rPr>
              <w:t>3.专业：不限</w:t>
            </w:r>
            <w:r>
              <w:rPr>
                <w:rFonts w:hint="default" w:ascii="Times New Roman" w:hAnsi="Times New Roman" w:eastAsia="方正楷体_GBK" w:cs="Times New Roman"/>
                <w:i w:val="0"/>
                <w:iCs w:val="0"/>
                <w:color w:val="auto"/>
                <w:sz w:val="20"/>
                <w:szCs w:val="20"/>
                <w:u w:val="none"/>
                <w:lang w:eastAsia="zh-CN"/>
              </w:rPr>
              <w:t>；</w:t>
            </w:r>
          </w:p>
          <w:p>
            <w:pPr>
              <w:keepNext w:val="0"/>
              <w:keepLines w:val="0"/>
              <w:widowControl/>
              <w:numPr>
                <w:ilvl w:val="0"/>
                <w:numId w:val="0"/>
              </w:numPr>
              <w:suppressLineNumbers w:val="0"/>
              <w:jc w:val="both"/>
              <w:textAlignment w:val="center"/>
              <w:rPr>
                <w:rFonts w:hint="default" w:ascii="Times New Roman" w:hAnsi="Times New Roman" w:eastAsia="方正楷体_GBK" w:cs="Times New Roman"/>
                <w:i w:val="0"/>
                <w:iCs w:val="0"/>
                <w:color w:val="auto"/>
                <w:sz w:val="20"/>
                <w:szCs w:val="20"/>
                <w:u w:val="none"/>
                <w:lang w:eastAsia="zh-CN"/>
              </w:rPr>
            </w:pPr>
            <w:r>
              <w:rPr>
                <w:rFonts w:hint="default" w:ascii="Times New Roman" w:hAnsi="Times New Roman" w:eastAsia="方正楷体_GBK" w:cs="Times New Roman"/>
                <w:i w:val="0"/>
                <w:iCs w:val="0"/>
                <w:color w:val="auto"/>
                <w:sz w:val="20"/>
                <w:szCs w:val="20"/>
                <w:u w:val="none"/>
              </w:rPr>
              <w:t>4.工作经验：具有</w:t>
            </w:r>
            <w:r>
              <w:rPr>
                <w:rFonts w:hint="default" w:ascii="Times New Roman" w:hAnsi="Times New Roman" w:eastAsia="方正楷体_GBK" w:cs="Times New Roman"/>
                <w:i w:val="0"/>
                <w:iCs w:val="0"/>
                <w:color w:val="auto"/>
                <w:sz w:val="20"/>
                <w:szCs w:val="20"/>
                <w:u w:val="none"/>
                <w:lang w:val="en-US" w:eastAsia="zh-CN"/>
              </w:rPr>
              <w:t>3</w:t>
            </w:r>
            <w:r>
              <w:rPr>
                <w:rFonts w:hint="default" w:ascii="Times New Roman" w:hAnsi="Times New Roman" w:eastAsia="方正楷体_GBK" w:cs="Times New Roman"/>
                <w:i w:val="0"/>
                <w:iCs w:val="0"/>
                <w:color w:val="auto"/>
                <w:sz w:val="20"/>
                <w:szCs w:val="20"/>
                <w:u w:val="none"/>
              </w:rPr>
              <w:t>年及以上</w:t>
            </w:r>
            <w:r>
              <w:rPr>
                <w:rFonts w:hint="default" w:ascii="Times New Roman" w:hAnsi="Times New Roman" w:eastAsia="方正楷体_GBK" w:cs="Times New Roman"/>
                <w:i w:val="0"/>
                <w:iCs w:val="0"/>
                <w:color w:val="auto"/>
                <w:sz w:val="20"/>
                <w:szCs w:val="20"/>
                <w:u w:val="none"/>
                <w:lang w:eastAsia="zh-CN"/>
              </w:rPr>
              <w:t>车辆调度、车辆管理等</w:t>
            </w:r>
            <w:r>
              <w:rPr>
                <w:rFonts w:hint="default" w:ascii="Times New Roman" w:hAnsi="Times New Roman" w:eastAsia="方正楷体_GBK" w:cs="Times New Roman"/>
                <w:i w:val="0"/>
                <w:iCs w:val="0"/>
                <w:color w:val="auto"/>
                <w:sz w:val="20"/>
                <w:szCs w:val="20"/>
                <w:u w:val="none"/>
              </w:rPr>
              <w:t>相关工作经验</w:t>
            </w:r>
            <w:r>
              <w:rPr>
                <w:rFonts w:hint="default" w:ascii="Times New Roman" w:hAnsi="Times New Roman" w:eastAsia="方正楷体_GBK" w:cs="Times New Roman"/>
                <w:i w:val="0"/>
                <w:iCs w:val="0"/>
                <w:color w:val="auto"/>
                <w:sz w:val="20"/>
                <w:szCs w:val="20"/>
                <w:u w:val="none"/>
                <w:lang w:eastAsia="zh-CN"/>
              </w:rPr>
              <w:t>；</w:t>
            </w:r>
          </w:p>
          <w:p>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方正楷体_GBK" w:cs="Times New Roman"/>
                <w:i w:val="0"/>
                <w:iCs w:val="0"/>
                <w:color w:val="auto"/>
                <w:kern w:val="2"/>
                <w:sz w:val="20"/>
                <w:szCs w:val="20"/>
                <w:u w:val="none"/>
                <w:lang w:val="en-US" w:eastAsia="zh-CN" w:bidi="ar-SA"/>
              </w:rPr>
            </w:pPr>
            <w:r>
              <w:rPr>
                <w:rFonts w:hint="default" w:ascii="Times New Roman" w:hAnsi="Times New Roman" w:eastAsia="方正楷体_GBK" w:cs="Times New Roman"/>
                <w:i w:val="0"/>
                <w:iCs w:val="0"/>
                <w:color w:val="auto"/>
                <w:sz w:val="20"/>
                <w:szCs w:val="20"/>
                <w:u w:val="none"/>
              </w:rPr>
              <w:t>5.其他：</w:t>
            </w:r>
            <w:r>
              <w:rPr>
                <w:rFonts w:hint="default" w:ascii="Times New Roman" w:hAnsi="Times New Roman" w:eastAsia="方正楷体_GBK" w:cs="Times New Roman"/>
                <w:i w:val="0"/>
                <w:iCs w:val="0"/>
                <w:color w:val="auto"/>
                <w:sz w:val="20"/>
                <w:szCs w:val="20"/>
                <w:u w:val="none"/>
                <w:lang w:eastAsia="zh-CN"/>
              </w:rPr>
              <w:t>经培训后</w:t>
            </w:r>
            <w:r>
              <w:rPr>
                <w:rFonts w:hint="default" w:ascii="Times New Roman" w:hAnsi="Times New Roman" w:eastAsia="方正楷体_GBK" w:cs="Times New Roman"/>
                <w:i w:val="0"/>
                <w:iCs w:val="0"/>
                <w:color w:val="auto"/>
                <w:sz w:val="20"/>
                <w:szCs w:val="20"/>
                <w:u w:val="none"/>
              </w:rPr>
              <w:t>能熟练使用车站站务系统软件</w:t>
            </w:r>
            <w:r>
              <w:rPr>
                <w:rFonts w:hint="eastAsia" w:ascii="Times New Roman" w:hAnsi="Times New Roman" w:eastAsia="方正楷体_GBK" w:cs="Times New Roman"/>
                <w:i w:val="0"/>
                <w:iCs w:val="0"/>
                <w:color w:val="auto"/>
                <w:sz w:val="20"/>
                <w:szCs w:val="20"/>
                <w:u w:val="none"/>
                <w:lang w:eastAsia="zh-CN"/>
              </w:rPr>
              <w:t>，</w:t>
            </w:r>
            <w:r>
              <w:rPr>
                <w:rFonts w:hint="default" w:ascii="Times New Roman" w:hAnsi="Times New Roman" w:eastAsia="方正楷体_GBK" w:cs="Times New Roman"/>
                <w:i w:val="0"/>
                <w:iCs w:val="0"/>
                <w:color w:val="auto"/>
                <w:sz w:val="20"/>
                <w:szCs w:val="20"/>
                <w:u w:val="none"/>
                <w:lang w:eastAsia="zh-CN"/>
              </w:rPr>
              <w:t>试用期内取得道路运输安全考核合格证书。</w:t>
            </w:r>
          </w:p>
        </w:tc>
        <w:tc>
          <w:tcPr>
            <w:tcW w:w="4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1.负责车辆调度，驾驶员管理、车辆技术档案等工作；</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2.负责执行参营车辆运行计划，熟练掌握线路班次、发车</w:t>
            </w:r>
            <w:r>
              <w:rPr>
                <w:rStyle w:val="7"/>
                <w:rFonts w:hint="eastAsia" w:ascii="Times New Roman" w:hAnsi="Times New Roman" w:eastAsia="方正楷体_GBK" w:cs="Times New Roman"/>
                <w:color w:val="auto"/>
                <w:sz w:val="20"/>
                <w:szCs w:val="20"/>
                <w:lang w:val="en-US" w:eastAsia="zh-CN" w:bidi="ar"/>
              </w:rPr>
              <w:t>时间</w:t>
            </w:r>
            <w:r>
              <w:rPr>
                <w:rStyle w:val="7"/>
                <w:rFonts w:hint="default" w:ascii="Times New Roman" w:hAnsi="Times New Roman" w:eastAsia="方正楷体_GBK" w:cs="Times New Roman"/>
                <w:color w:val="auto"/>
                <w:sz w:val="20"/>
                <w:szCs w:val="20"/>
                <w:lang w:val="en-US" w:eastAsia="zh-CN" w:bidi="ar"/>
              </w:rPr>
              <w:t>、车型座位、执行票价、售票情况、参营企业等基本情况，适时做好调度安排；</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3.负责站务系统管理工作，适时发布班次时间调整乘车信息；</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4.负责售票、检票、打单异常情况处理；</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5.协调处理旅客与车站、旅客与驾乘人员的矛盾；</w:t>
            </w:r>
          </w:p>
          <w:p>
            <w:pPr>
              <w:keepNext w:val="0"/>
              <w:keepLines w:val="0"/>
              <w:widowControl/>
              <w:suppressLineNumbers w:val="0"/>
              <w:jc w:val="left"/>
              <w:textAlignment w:val="center"/>
              <w:rPr>
                <w:rFonts w:hint="default" w:ascii="Times New Roman" w:hAnsi="Times New Roman" w:eastAsia="方正楷体_GBK" w:cs="Times New Roman"/>
                <w:color w:val="auto"/>
                <w:kern w:val="2"/>
                <w:sz w:val="20"/>
                <w:szCs w:val="20"/>
                <w:u w:val="none"/>
                <w:lang w:val="en-US" w:eastAsia="zh-CN" w:bidi="ar"/>
              </w:rPr>
            </w:pPr>
            <w:r>
              <w:rPr>
                <w:rStyle w:val="7"/>
                <w:rFonts w:hint="default" w:ascii="Times New Roman" w:hAnsi="Times New Roman" w:eastAsia="方正楷体_GBK" w:cs="Times New Roman"/>
                <w:color w:val="auto"/>
                <w:sz w:val="20"/>
                <w:szCs w:val="20"/>
                <w:lang w:val="en-US" w:eastAsia="zh-CN" w:bidi="ar"/>
              </w:rPr>
              <w:t>6.完成领导交办的其他工作任务。</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auto"/>
                <w:kern w:val="2"/>
                <w:sz w:val="20"/>
                <w:szCs w:val="20"/>
                <w:u w:val="none"/>
                <w:lang w:val="en-US" w:eastAsia="zh-CN" w:bidi="ar-SA"/>
              </w:rPr>
            </w:pPr>
            <w:r>
              <w:rPr>
                <w:rStyle w:val="7"/>
                <w:rFonts w:hint="default" w:ascii="Times New Roman" w:hAnsi="Times New Roman" w:eastAsia="方正楷体_GBK" w:cs="Times New Roman"/>
                <w:color w:val="auto"/>
                <w:sz w:val="20"/>
                <w:szCs w:val="20"/>
                <w:lang w:val="en-US" w:eastAsia="zh-CN" w:bidi="ar"/>
              </w:rPr>
              <w:t>月薪4000元左右（含社保个人部分）+相关补贴，最终收入依据年底个人绩效考核确定（以鑫鸿集团薪酬管理制度为准）。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kern w:val="2"/>
                <w:sz w:val="20"/>
                <w:szCs w:val="20"/>
                <w:u w:val="none"/>
                <w:lang w:val="en-US" w:eastAsia="zh-CN" w:bidi="ar"/>
              </w:rPr>
            </w:pPr>
            <w:r>
              <w:rPr>
                <w:rStyle w:val="7"/>
                <w:rFonts w:hint="default" w:ascii="Times New Roman" w:hAnsi="Times New Roman" w:eastAsia="方正楷体_GBK" w:cs="Times New Roman"/>
                <w:color w:val="auto"/>
                <w:sz w:val="20"/>
                <w:szCs w:val="20"/>
                <w:lang w:val="en-US" w:eastAsia="zh-CN" w:bidi="ar"/>
              </w:rPr>
              <w:t>面试</w:t>
            </w:r>
          </w:p>
        </w:tc>
      </w:tr>
      <w:tr>
        <w:tblPrEx>
          <w:tblCellMar>
            <w:top w:w="0" w:type="dxa"/>
            <w:left w:w="108" w:type="dxa"/>
            <w:bottom w:w="0" w:type="dxa"/>
            <w:right w:w="108" w:type="dxa"/>
          </w:tblCellMar>
        </w:tblPrEx>
        <w:trPr>
          <w:cantSplit/>
          <w:trHeight w:val="3000"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2</w:t>
            </w:r>
          </w:p>
        </w:tc>
        <w:tc>
          <w:tcPr>
            <w:tcW w:w="680" w:type="dxa"/>
            <w:vMerge w:val="continue"/>
            <w:tcBorders>
              <w:left w:val="single" w:color="000000" w:sz="4" w:space="0"/>
              <w:bottom w:val="single" w:color="auto" w:sz="4" w:space="0"/>
              <w:right w:val="single" w:color="000000" w:sz="4" w:space="0"/>
            </w:tcBorders>
            <w:noWrap/>
            <w:vAlign w:val="center"/>
          </w:tcPr>
          <w:p>
            <w:pPr>
              <w:jc w:val="center"/>
              <w:rPr>
                <w:rFonts w:hint="default" w:ascii="Times New Roman" w:hAnsi="Times New Roman" w:eastAsia="方正楷体_GBK" w:cs="Times New Roman"/>
                <w:color w:val="auto"/>
                <w:sz w:val="20"/>
                <w:szCs w:val="20"/>
                <w:lang w:val="en-US" w:eastAsia="zh-CN"/>
              </w:rPr>
            </w:pPr>
          </w:p>
        </w:tc>
        <w:tc>
          <w:tcPr>
            <w:tcW w:w="10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售</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票</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（咨</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询）</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员</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劳务派遣</w:t>
            </w:r>
          </w:p>
        </w:tc>
        <w:tc>
          <w:tcPr>
            <w:tcW w:w="2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both"/>
              <w:textAlignment w:val="center"/>
              <w:rPr>
                <w:rFonts w:hint="default" w:ascii="Times New Roman" w:hAnsi="Times New Roman" w:eastAsia="方正楷体_GBK" w:cs="Times New Roman"/>
                <w:i w:val="0"/>
                <w:iCs w:val="0"/>
                <w:color w:val="auto"/>
                <w:sz w:val="20"/>
                <w:szCs w:val="20"/>
                <w:u w:val="none"/>
                <w:lang w:eastAsia="zh-CN"/>
              </w:rPr>
            </w:pPr>
            <w:r>
              <w:rPr>
                <w:rFonts w:hint="default" w:ascii="Times New Roman" w:hAnsi="Times New Roman" w:eastAsia="方正楷体_GBK" w:cs="Times New Roman"/>
                <w:i w:val="0"/>
                <w:iCs w:val="0"/>
                <w:color w:val="auto"/>
                <w:sz w:val="20"/>
                <w:szCs w:val="20"/>
                <w:u w:val="none"/>
              </w:rPr>
              <w:t>1.学历</w:t>
            </w:r>
            <w:r>
              <w:rPr>
                <w:rFonts w:hint="default" w:ascii="Times New Roman" w:hAnsi="Times New Roman" w:eastAsia="方正楷体_GBK" w:cs="Times New Roman"/>
                <w:i w:val="0"/>
                <w:iCs w:val="0"/>
                <w:color w:val="auto"/>
                <w:sz w:val="20"/>
                <w:szCs w:val="20"/>
                <w:u w:val="none"/>
                <w:lang w:eastAsia="zh-CN"/>
              </w:rPr>
              <w:t>：</w:t>
            </w:r>
            <w:r>
              <w:rPr>
                <w:rFonts w:hint="default" w:ascii="Times New Roman" w:hAnsi="Times New Roman" w:eastAsia="方正楷体_GBK" w:cs="Times New Roman"/>
                <w:i w:val="0"/>
                <w:iCs w:val="0"/>
                <w:color w:val="auto"/>
                <w:sz w:val="20"/>
                <w:szCs w:val="20"/>
                <w:u w:val="none"/>
              </w:rPr>
              <w:t>高中及以上学历</w:t>
            </w:r>
            <w:r>
              <w:rPr>
                <w:rFonts w:hint="default" w:ascii="Times New Roman" w:hAnsi="Times New Roman" w:eastAsia="方正楷体_GBK" w:cs="Times New Roman"/>
                <w:i w:val="0"/>
                <w:iCs w:val="0"/>
                <w:color w:val="auto"/>
                <w:sz w:val="20"/>
                <w:szCs w:val="20"/>
                <w:u w:val="none"/>
                <w:lang w:eastAsia="zh-CN"/>
              </w:rPr>
              <w:t>；</w:t>
            </w:r>
          </w:p>
          <w:p>
            <w:pPr>
              <w:keepNext w:val="0"/>
              <w:keepLines w:val="0"/>
              <w:widowControl/>
              <w:numPr>
                <w:ilvl w:val="0"/>
                <w:numId w:val="0"/>
              </w:numPr>
              <w:suppressLineNumbers w:val="0"/>
              <w:jc w:val="both"/>
              <w:textAlignment w:val="center"/>
              <w:rPr>
                <w:rFonts w:hint="default" w:ascii="Times New Roman" w:hAnsi="Times New Roman" w:eastAsia="方正楷体_GBK" w:cs="Times New Roman"/>
                <w:i w:val="0"/>
                <w:iCs w:val="0"/>
                <w:color w:val="auto"/>
                <w:sz w:val="20"/>
                <w:szCs w:val="20"/>
                <w:u w:val="none"/>
                <w:lang w:eastAsia="zh-CN"/>
              </w:rPr>
            </w:pPr>
            <w:r>
              <w:rPr>
                <w:rFonts w:hint="default" w:ascii="Times New Roman" w:hAnsi="Times New Roman" w:eastAsia="方正楷体_GBK" w:cs="Times New Roman"/>
                <w:i w:val="0"/>
                <w:iCs w:val="0"/>
                <w:color w:val="auto"/>
                <w:sz w:val="20"/>
                <w:szCs w:val="20"/>
                <w:u w:val="none"/>
              </w:rPr>
              <w:t>2.年龄：35岁及以下</w:t>
            </w:r>
            <w:r>
              <w:rPr>
                <w:rFonts w:hint="default" w:ascii="Times New Roman" w:hAnsi="Times New Roman" w:eastAsia="方正楷体_GBK" w:cs="Times New Roman"/>
                <w:i w:val="0"/>
                <w:iCs w:val="0"/>
                <w:color w:val="auto"/>
                <w:sz w:val="20"/>
                <w:szCs w:val="20"/>
                <w:u w:val="none"/>
                <w:lang w:eastAsia="zh-CN"/>
              </w:rPr>
              <w:t>；</w:t>
            </w:r>
          </w:p>
          <w:p>
            <w:pPr>
              <w:keepNext w:val="0"/>
              <w:keepLines w:val="0"/>
              <w:widowControl/>
              <w:numPr>
                <w:ilvl w:val="0"/>
                <w:numId w:val="0"/>
              </w:numPr>
              <w:suppressLineNumbers w:val="0"/>
              <w:jc w:val="both"/>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sz w:val="20"/>
                <w:szCs w:val="20"/>
                <w:u w:val="none"/>
              </w:rPr>
              <w:t>3.专业：不限</w:t>
            </w:r>
            <w:r>
              <w:rPr>
                <w:rFonts w:hint="default" w:ascii="Times New Roman" w:hAnsi="Times New Roman" w:eastAsia="方正楷体_GBK" w:cs="Times New Roman"/>
                <w:i w:val="0"/>
                <w:iCs w:val="0"/>
                <w:color w:val="auto"/>
                <w:sz w:val="20"/>
                <w:szCs w:val="20"/>
                <w:u w:val="none"/>
                <w:lang w:eastAsia="zh-CN"/>
              </w:rPr>
              <w:t>；</w:t>
            </w:r>
          </w:p>
          <w:p>
            <w:pPr>
              <w:keepNext w:val="0"/>
              <w:keepLines w:val="0"/>
              <w:widowControl/>
              <w:numPr>
                <w:ilvl w:val="0"/>
                <w:numId w:val="0"/>
              </w:numPr>
              <w:suppressLineNumbers w:val="0"/>
              <w:jc w:val="both"/>
              <w:textAlignment w:val="center"/>
              <w:rPr>
                <w:rFonts w:hint="default" w:ascii="Times New Roman" w:hAnsi="Times New Roman" w:eastAsia="方正楷体_GBK" w:cs="Times New Roman"/>
                <w:i w:val="0"/>
                <w:iCs w:val="0"/>
                <w:color w:val="auto"/>
                <w:sz w:val="20"/>
                <w:szCs w:val="20"/>
                <w:u w:val="none"/>
                <w:lang w:eastAsia="zh-CN"/>
              </w:rPr>
            </w:pPr>
            <w:r>
              <w:rPr>
                <w:rFonts w:hint="default" w:ascii="Times New Roman" w:hAnsi="Times New Roman" w:eastAsia="方正楷体_GBK" w:cs="Times New Roman"/>
                <w:i w:val="0"/>
                <w:iCs w:val="0"/>
                <w:color w:val="auto"/>
                <w:sz w:val="20"/>
                <w:szCs w:val="20"/>
                <w:u w:val="none"/>
              </w:rPr>
              <w:t>4.工作经验：具有</w:t>
            </w:r>
            <w:r>
              <w:rPr>
                <w:rFonts w:hint="default" w:ascii="Times New Roman" w:hAnsi="Times New Roman" w:eastAsia="方正楷体_GBK" w:cs="Times New Roman"/>
                <w:i w:val="0"/>
                <w:iCs w:val="0"/>
                <w:color w:val="auto"/>
                <w:sz w:val="20"/>
                <w:szCs w:val="20"/>
                <w:u w:val="none"/>
                <w:lang w:val="en-US" w:eastAsia="zh-CN"/>
              </w:rPr>
              <w:t>2</w:t>
            </w:r>
            <w:r>
              <w:rPr>
                <w:rFonts w:hint="default" w:ascii="Times New Roman" w:hAnsi="Times New Roman" w:eastAsia="方正楷体_GBK" w:cs="Times New Roman"/>
                <w:i w:val="0"/>
                <w:iCs w:val="0"/>
                <w:color w:val="auto"/>
                <w:sz w:val="20"/>
                <w:szCs w:val="20"/>
                <w:u w:val="none"/>
              </w:rPr>
              <w:t>年及以上</w:t>
            </w:r>
            <w:r>
              <w:rPr>
                <w:rFonts w:hint="default" w:ascii="Times New Roman" w:hAnsi="Times New Roman" w:eastAsia="方正楷体_GBK" w:cs="Times New Roman"/>
                <w:i w:val="0"/>
                <w:iCs w:val="0"/>
                <w:color w:val="auto"/>
                <w:sz w:val="20"/>
                <w:szCs w:val="20"/>
                <w:u w:val="none"/>
                <w:lang w:eastAsia="zh-CN"/>
              </w:rPr>
              <w:t>窗口、前台等</w:t>
            </w:r>
            <w:r>
              <w:rPr>
                <w:rFonts w:hint="default" w:ascii="Times New Roman" w:hAnsi="Times New Roman" w:eastAsia="方正楷体_GBK" w:cs="Times New Roman"/>
                <w:i w:val="0"/>
                <w:iCs w:val="0"/>
                <w:color w:val="auto"/>
                <w:sz w:val="20"/>
                <w:szCs w:val="20"/>
                <w:u w:val="none"/>
              </w:rPr>
              <w:t>相关工作经验</w:t>
            </w:r>
            <w:r>
              <w:rPr>
                <w:rFonts w:hint="default" w:ascii="Times New Roman" w:hAnsi="Times New Roman" w:eastAsia="方正楷体_GBK" w:cs="Times New Roman"/>
                <w:i w:val="0"/>
                <w:iCs w:val="0"/>
                <w:color w:val="auto"/>
                <w:sz w:val="20"/>
                <w:szCs w:val="20"/>
                <w:u w:val="none"/>
                <w:lang w:eastAsia="zh-CN"/>
              </w:rPr>
              <w:t>；</w:t>
            </w:r>
          </w:p>
          <w:p>
            <w:pPr>
              <w:keepNext w:val="0"/>
              <w:keepLines w:val="0"/>
              <w:widowControl/>
              <w:numPr>
                <w:ilvl w:val="0"/>
                <w:numId w:val="0"/>
              </w:numPr>
              <w:suppressLineNumbers w:val="0"/>
              <w:ind w:left="0" w:leftChars="0" w:firstLine="0" w:firstLineChars="0"/>
              <w:jc w:val="both"/>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sz w:val="20"/>
                <w:szCs w:val="20"/>
                <w:u w:val="none"/>
              </w:rPr>
              <w:t>5.其他：</w:t>
            </w:r>
            <w:r>
              <w:rPr>
                <w:rFonts w:hint="default" w:ascii="Times New Roman" w:hAnsi="Times New Roman" w:eastAsia="方正楷体_GBK" w:cs="Times New Roman"/>
                <w:i w:val="0"/>
                <w:iCs w:val="0"/>
                <w:color w:val="auto"/>
                <w:sz w:val="20"/>
                <w:szCs w:val="20"/>
                <w:u w:val="none"/>
                <w:lang w:eastAsia="zh-CN"/>
              </w:rPr>
              <w:t>经培训后</w:t>
            </w:r>
            <w:r>
              <w:rPr>
                <w:rFonts w:hint="default" w:ascii="Times New Roman" w:hAnsi="Times New Roman" w:eastAsia="方正楷体_GBK" w:cs="Times New Roman"/>
                <w:i w:val="0"/>
                <w:iCs w:val="0"/>
                <w:color w:val="auto"/>
                <w:sz w:val="20"/>
                <w:szCs w:val="20"/>
                <w:u w:val="none"/>
              </w:rPr>
              <w:t>能熟练使用售票</w:t>
            </w:r>
            <w:r>
              <w:rPr>
                <w:rFonts w:hint="eastAsia" w:ascii="Times New Roman" w:hAnsi="Times New Roman" w:eastAsia="方正楷体_GBK" w:cs="Times New Roman"/>
                <w:i w:val="0"/>
                <w:iCs w:val="0"/>
                <w:color w:val="auto"/>
                <w:sz w:val="20"/>
                <w:szCs w:val="20"/>
                <w:u w:val="none"/>
                <w:lang w:eastAsia="zh-CN"/>
              </w:rPr>
              <w:t>系统</w:t>
            </w:r>
            <w:r>
              <w:rPr>
                <w:rFonts w:hint="default" w:ascii="Times New Roman" w:hAnsi="Times New Roman" w:eastAsia="方正楷体_GBK" w:cs="Times New Roman"/>
                <w:i w:val="0"/>
                <w:iCs w:val="0"/>
                <w:color w:val="auto"/>
                <w:sz w:val="20"/>
                <w:szCs w:val="20"/>
                <w:u w:val="none"/>
              </w:rPr>
              <w:t>，形象气质佳，女性优先。</w:t>
            </w:r>
          </w:p>
        </w:tc>
        <w:tc>
          <w:tcPr>
            <w:tcW w:w="4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1.熟记本站营运线路、班次、发车时间、车型、车属单位、沿途停靠站点、里程、票价和运行时间；</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2.熟练掌握售票系统的操作流程，熟练使用柜台服务器；</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3.做好票据、零钱等管理工作；</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4.售票时精力集中，向旅客做到“一唱”(收款数)，“四问”(时间、到达点、票种、张数)，票款交付旅客手中时“五交待”(到达点、车票张数、乘坐班次、收款数、找补数)；</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5.完成领导交办的其他工作任务。</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月薪3000元左右（含社保个人部分）+相关补贴，最终收入依据年底个人绩效考核确定（以鑫鸿集团薪酬管理制度为准）。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面试</w:t>
            </w:r>
          </w:p>
        </w:tc>
      </w:tr>
      <w:tr>
        <w:tblPrEx>
          <w:tblCellMar>
            <w:top w:w="0" w:type="dxa"/>
            <w:left w:w="108" w:type="dxa"/>
            <w:bottom w:w="0" w:type="dxa"/>
            <w:right w:w="108" w:type="dxa"/>
          </w:tblCellMar>
        </w:tblPrEx>
        <w:trPr>
          <w:cantSplit/>
          <w:trHeight w:val="3149" w:hRule="atLeast"/>
        </w:trPr>
        <w:tc>
          <w:tcPr>
            <w:tcW w:w="68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kern w:val="0"/>
                <w:sz w:val="20"/>
                <w:szCs w:val="20"/>
                <w:u w:val="none"/>
                <w:lang w:val="en-US" w:eastAsia="zh-CN" w:bidi="ar"/>
              </w:rPr>
              <w:t>3</w:t>
            </w:r>
          </w:p>
        </w:tc>
        <w:tc>
          <w:tcPr>
            <w:tcW w:w="680" w:type="dxa"/>
            <w:vMerge w:val="restart"/>
            <w:tcBorders>
              <w:top w:val="single" w:color="auto" w:sz="4" w:space="0"/>
              <w:left w:val="single" w:color="auto" w:sz="4" w:space="0"/>
              <w:right w:val="single" w:color="000000" w:sz="4" w:space="0"/>
            </w:tcBorders>
            <w:noWrap/>
            <w:vAlign w:val="center"/>
          </w:tcPr>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运</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营</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管</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理</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部</w:t>
            </w:r>
          </w:p>
        </w:tc>
        <w:tc>
          <w:tcPr>
            <w:tcW w:w="1060"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三</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品</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检</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查</w:t>
            </w:r>
          </w:p>
          <w:p>
            <w:pPr>
              <w:keepNext w:val="0"/>
              <w:keepLines w:val="0"/>
              <w:widowControl/>
              <w:suppressLineNumbers w:val="0"/>
              <w:jc w:val="center"/>
              <w:textAlignment w:val="center"/>
              <w:rPr>
                <w:rFonts w:hint="default" w:ascii="Times New Roman" w:hAnsi="Times New Roman" w:eastAsia="方正楷体_GBK" w:cs="Times New Roman"/>
                <w:i w:val="0"/>
                <w:iCs w:val="0"/>
                <w:color w:val="auto"/>
                <w:sz w:val="20"/>
                <w:szCs w:val="20"/>
                <w:u w:val="none"/>
              </w:rPr>
            </w:pPr>
            <w:r>
              <w:rPr>
                <w:rStyle w:val="7"/>
                <w:rFonts w:hint="default" w:ascii="Times New Roman" w:hAnsi="Times New Roman" w:eastAsia="方正楷体_GBK" w:cs="Times New Roman"/>
                <w:color w:val="auto"/>
                <w:sz w:val="20"/>
                <w:szCs w:val="20"/>
                <w:lang w:val="en-US" w:eastAsia="zh-CN" w:bidi="ar"/>
              </w:rPr>
              <w:t>员</w:t>
            </w:r>
          </w:p>
        </w:tc>
        <w:tc>
          <w:tcPr>
            <w:tcW w:w="6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i w:val="0"/>
                <w:iCs w:val="0"/>
                <w:color w:val="auto"/>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sz w:val="20"/>
                <w:szCs w:val="20"/>
              </w:rPr>
            </w:pPr>
            <w:r>
              <w:rPr>
                <w:rStyle w:val="7"/>
                <w:rFonts w:hint="default" w:ascii="Times New Roman" w:hAnsi="Times New Roman" w:eastAsia="方正楷体_GBK" w:cs="Times New Roman"/>
                <w:color w:val="auto"/>
                <w:sz w:val="20"/>
                <w:szCs w:val="20"/>
                <w:lang w:val="en-US" w:eastAsia="zh-CN" w:bidi="ar"/>
              </w:rPr>
              <w:t>劳务派遣</w:t>
            </w:r>
          </w:p>
        </w:tc>
        <w:tc>
          <w:tcPr>
            <w:tcW w:w="2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1.学历：高中及以上学历；</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2.年龄：45岁及以下；</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3.专业：不限；</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4.</w:t>
            </w:r>
            <w:r>
              <w:rPr>
                <w:rFonts w:hint="default" w:ascii="Times New Roman" w:hAnsi="Times New Roman" w:eastAsia="方正楷体_GBK" w:cs="Times New Roman"/>
                <w:i w:val="0"/>
                <w:iCs w:val="0"/>
                <w:color w:val="auto"/>
                <w:sz w:val="20"/>
                <w:szCs w:val="20"/>
                <w:u w:val="none"/>
              </w:rPr>
              <w:t>工作经验</w:t>
            </w:r>
            <w:r>
              <w:rPr>
                <w:rFonts w:hint="default" w:ascii="Times New Roman" w:hAnsi="Times New Roman" w:eastAsia="方正楷体_GBK" w:cs="Times New Roman"/>
                <w:i w:val="0"/>
                <w:iCs w:val="0"/>
                <w:color w:val="auto"/>
                <w:kern w:val="0"/>
                <w:sz w:val="20"/>
                <w:szCs w:val="20"/>
                <w:u w:val="none"/>
                <w:lang w:val="en-US" w:eastAsia="zh-CN" w:bidi="ar"/>
              </w:rPr>
              <w:t>：具有2年及以上相关工作经验；</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kern w:val="0"/>
                <w:sz w:val="20"/>
                <w:szCs w:val="20"/>
                <w:u w:val="none"/>
                <w:lang w:val="en-US" w:eastAsia="zh-CN" w:bidi="ar"/>
              </w:rPr>
              <w:t>5.其他：</w:t>
            </w:r>
            <w:r>
              <w:rPr>
                <w:rFonts w:hint="default" w:ascii="Times New Roman" w:hAnsi="Times New Roman" w:eastAsia="方正楷体_GBK" w:cs="Times New Roman"/>
                <w:i w:val="0"/>
                <w:iCs w:val="0"/>
                <w:color w:val="auto"/>
                <w:sz w:val="20"/>
                <w:szCs w:val="20"/>
                <w:u w:val="none"/>
                <w:lang w:eastAsia="zh-CN"/>
              </w:rPr>
              <w:t>经培训后</w:t>
            </w:r>
            <w:r>
              <w:rPr>
                <w:rFonts w:hint="default" w:ascii="Times New Roman" w:hAnsi="Times New Roman" w:eastAsia="方正楷体_GBK" w:cs="Times New Roman"/>
                <w:i w:val="0"/>
                <w:iCs w:val="0"/>
                <w:color w:val="auto"/>
                <w:kern w:val="0"/>
                <w:sz w:val="20"/>
                <w:szCs w:val="20"/>
                <w:u w:val="none"/>
                <w:lang w:val="en-US" w:eastAsia="zh-CN" w:bidi="ar"/>
              </w:rPr>
              <w:t>能熟练使用“三品检查”站务系统软件。</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1.熟悉掌握</w:t>
            </w:r>
            <w:r>
              <w:rPr>
                <w:rFonts w:hint="eastAsia" w:ascii="Times New Roman" w:hAnsi="Times New Roman" w:eastAsia="方正楷体_GBK" w:cs="Times New Roman"/>
                <w:i w:val="0"/>
                <w:iCs w:val="0"/>
                <w:color w:val="auto"/>
                <w:kern w:val="0"/>
                <w:sz w:val="20"/>
                <w:szCs w:val="20"/>
                <w:u w:val="none"/>
                <w:lang w:val="en-US" w:eastAsia="zh-CN" w:bidi="ar"/>
              </w:rPr>
              <w:t>行</w:t>
            </w:r>
            <w:r>
              <w:rPr>
                <w:rFonts w:hint="default" w:ascii="Times New Roman" w:hAnsi="Times New Roman" w:eastAsia="方正楷体_GBK" w:cs="Times New Roman"/>
                <w:i w:val="0"/>
                <w:iCs w:val="0"/>
                <w:color w:val="auto"/>
                <w:kern w:val="0"/>
                <w:sz w:val="20"/>
                <w:szCs w:val="20"/>
                <w:u w:val="none"/>
                <w:lang w:val="en-US" w:eastAsia="zh-CN" w:bidi="ar"/>
              </w:rPr>
              <w:t>包安检设备的性能、使用方法、维护保养和操作程序；</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2.熟悉掌握各类禁运物品的种类和识别方法，杜绝危险违禁物品进站、上车；</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3.负责做好“三品”检查、相关记录、离岗作业等工作；</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4.完成领导交办的其他工作任务。</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auto"/>
                <w:sz w:val="20"/>
                <w:szCs w:val="20"/>
                <w:u w:val="none"/>
              </w:rPr>
            </w:pPr>
            <w:r>
              <w:rPr>
                <w:rStyle w:val="7"/>
                <w:rFonts w:hint="default" w:ascii="Times New Roman" w:hAnsi="Times New Roman" w:eastAsia="方正楷体_GBK" w:cs="Times New Roman"/>
                <w:color w:val="auto"/>
                <w:sz w:val="20"/>
                <w:szCs w:val="20"/>
                <w:lang w:val="en-US" w:eastAsia="zh-CN" w:bidi="ar"/>
              </w:rPr>
              <w:t>月薪3000元左右（含社保个人部分）+相关补贴，最终收入依据年底个人绩效考核确定（以鑫鸿集团薪酬管理制度为准）。</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面试</w:t>
            </w:r>
          </w:p>
        </w:tc>
      </w:tr>
      <w:tr>
        <w:tblPrEx>
          <w:tblCellMar>
            <w:top w:w="0" w:type="dxa"/>
            <w:left w:w="108" w:type="dxa"/>
            <w:bottom w:w="0" w:type="dxa"/>
            <w:right w:w="108" w:type="dxa"/>
          </w:tblCellMar>
        </w:tblPrEx>
        <w:trPr>
          <w:cantSplit/>
          <w:trHeight w:val="3533" w:hRule="atLeast"/>
        </w:trPr>
        <w:tc>
          <w:tcPr>
            <w:tcW w:w="68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kern w:val="0"/>
                <w:sz w:val="20"/>
                <w:szCs w:val="20"/>
                <w:u w:val="none"/>
                <w:lang w:val="en-US" w:eastAsia="zh-CN" w:bidi="ar"/>
              </w:rPr>
              <w:t>4</w:t>
            </w:r>
          </w:p>
        </w:tc>
        <w:tc>
          <w:tcPr>
            <w:tcW w:w="680" w:type="dxa"/>
            <w:vMerge w:val="continue"/>
            <w:tcBorders>
              <w:left w:val="single" w:color="auto" w:sz="4" w:space="0"/>
              <w:bottom w:val="single" w:color="auto" w:sz="4" w:space="0"/>
              <w:right w:val="single" w:color="000000" w:sz="4" w:space="0"/>
            </w:tcBorders>
            <w:noWrap/>
            <w:vAlign w:val="center"/>
          </w:tcPr>
          <w:p>
            <w:pPr>
              <w:jc w:val="center"/>
              <w:rPr>
                <w:rFonts w:hint="default" w:ascii="Times New Roman" w:hAnsi="Times New Roman" w:eastAsia="方正楷体_GBK" w:cs="Times New Roman"/>
                <w:color w:val="auto"/>
                <w:sz w:val="20"/>
                <w:szCs w:val="20"/>
                <w:lang w:val="en-US" w:eastAsia="zh-CN"/>
              </w:rPr>
            </w:pPr>
          </w:p>
        </w:tc>
        <w:tc>
          <w:tcPr>
            <w:tcW w:w="1060"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监</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控</w:t>
            </w:r>
          </w:p>
          <w:p>
            <w:pPr>
              <w:keepNext w:val="0"/>
              <w:keepLines w:val="0"/>
              <w:widowControl/>
              <w:suppressLineNumbers w:val="0"/>
              <w:jc w:val="center"/>
              <w:textAlignment w:val="center"/>
              <w:rPr>
                <w:rFonts w:hint="default" w:ascii="Times New Roman" w:hAnsi="Times New Roman" w:eastAsia="方正楷体_GBK" w:cs="Times New Roman"/>
                <w:color w:val="auto"/>
                <w:kern w:val="2"/>
                <w:sz w:val="20"/>
                <w:szCs w:val="20"/>
                <w:u w:val="none"/>
                <w:lang w:val="en-US" w:eastAsia="zh-CN" w:bidi="ar"/>
              </w:rPr>
            </w:pPr>
            <w:r>
              <w:rPr>
                <w:rStyle w:val="7"/>
                <w:rFonts w:hint="default" w:ascii="Times New Roman" w:hAnsi="Times New Roman" w:eastAsia="方正楷体_GBK" w:cs="Times New Roman"/>
                <w:color w:val="auto"/>
                <w:sz w:val="20"/>
                <w:szCs w:val="20"/>
                <w:lang w:val="en-US" w:eastAsia="zh-CN" w:bidi="ar"/>
              </w:rPr>
              <w:t>员</w:t>
            </w:r>
          </w:p>
        </w:tc>
        <w:tc>
          <w:tcPr>
            <w:tcW w:w="6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kern w:val="2"/>
                <w:sz w:val="20"/>
                <w:szCs w:val="20"/>
                <w:u w:val="none"/>
                <w:lang w:val="en-US" w:eastAsia="zh-CN" w:bidi="ar"/>
              </w:rPr>
            </w:pPr>
            <w:r>
              <w:rPr>
                <w:rStyle w:val="7"/>
                <w:rFonts w:hint="default" w:ascii="Times New Roman" w:hAnsi="Times New Roman" w:eastAsia="方正楷体_GBK" w:cs="Times New Roman"/>
                <w:color w:val="auto"/>
                <w:sz w:val="20"/>
                <w:szCs w:val="20"/>
                <w:lang w:val="en-US" w:eastAsia="zh-CN" w:bidi="ar"/>
              </w:rPr>
              <w:t>劳务派遣</w:t>
            </w:r>
          </w:p>
        </w:tc>
        <w:tc>
          <w:tcPr>
            <w:tcW w:w="2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1.学历：高中及以上学历；</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2.年龄：35岁及以下；</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3.专业：不限；</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4.</w:t>
            </w:r>
            <w:r>
              <w:rPr>
                <w:rFonts w:hint="default" w:ascii="Times New Roman" w:hAnsi="Times New Roman" w:eastAsia="方正楷体_GBK" w:cs="Times New Roman"/>
                <w:i w:val="0"/>
                <w:iCs w:val="0"/>
                <w:color w:val="auto"/>
                <w:sz w:val="20"/>
                <w:szCs w:val="20"/>
                <w:u w:val="none"/>
              </w:rPr>
              <w:t>工作经验</w:t>
            </w:r>
            <w:r>
              <w:rPr>
                <w:rFonts w:hint="default" w:ascii="Times New Roman" w:hAnsi="Times New Roman" w:eastAsia="方正楷体_GBK" w:cs="Times New Roman"/>
                <w:i w:val="0"/>
                <w:iCs w:val="0"/>
                <w:color w:val="auto"/>
                <w:kern w:val="0"/>
                <w:sz w:val="20"/>
                <w:szCs w:val="20"/>
                <w:u w:val="none"/>
                <w:lang w:val="en-US" w:eastAsia="zh-CN" w:bidi="ar"/>
              </w:rPr>
              <w:t>：具有车辆监控工作经历的优先；</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5.其他：</w:t>
            </w:r>
            <w:r>
              <w:rPr>
                <w:rFonts w:hint="default" w:ascii="Times New Roman" w:hAnsi="Times New Roman" w:eastAsia="方正楷体_GBK" w:cs="Times New Roman"/>
                <w:i w:val="0"/>
                <w:iCs w:val="0"/>
                <w:color w:val="auto"/>
                <w:sz w:val="20"/>
                <w:szCs w:val="20"/>
                <w:u w:val="none"/>
                <w:lang w:eastAsia="zh-CN"/>
              </w:rPr>
              <w:t>经培训后</w:t>
            </w:r>
            <w:r>
              <w:rPr>
                <w:rFonts w:hint="default" w:ascii="Times New Roman" w:hAnsi="Times New Roman" w:eastAsia="方正楷体_GBK" w:cs="Times New Roman"/>
                <w:i w:val="0"/>
                <w:iCs w:val="0"/>
                <w:color w:val="auto"/>
                <w:kern w:val="0"/>
                <w:sz w:val="20"/>
                <w:szCs w:val="20"/>
                <w:u w:val="none"/>
                <w:lang w:val="en-US" w:eastAsia="zh-CN" w:bidi="ar"/>
              </w:rPr>
              <w:t>熟悉监控平台工作程序，有处理突发事件的能力。</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1.负责对公司所有运营车辆的运行状态和所有驾驶员的驾驶行为进行全程全时监控，并做好记录；</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2.负责对车辆的求助信息及时答复或处理，及时确认突发事件信息并上报；</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3.协助车辆调度员做好车辆二级维护、年审、维修的车辆安排工作和车辆调度计划；</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4.按要求填写车辆调度监控日志，下班前与接班人员做好工作交接，并在日志上签字；</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5.24小时值班值守，采取4班3运转运行模式；</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6.完成领导交办的其他工作任务。</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color w:val="auto"/>
                <w:kern w:val="2"/>
                <w:sz w:val="20"/>
                <w:szCs w:val="20"/>
                <w:u w:val="none"/>
                <w:lang w:val="en-US" w:eastAsia="zh-CN" w:bidi="ar"/>
              </w:rPr>
            </w:pPr>
            <w:r>
              <w:rPr>
                <w:rStyle w:val="7"/>
                <w:rFonts w:hint="default" w:ascii="Times New Roman" w:hAnsi="Times New Roman" w:eastAsia="方正楷体_GBK" w:cs="Times New Roman"/>
                <w:color w:val="auto"/>
                <w:sz w:val="20"/>
                <w:szCs w:val="20"/>
                <w:lang w:val="en-US" w:eastAsia="zh-CN" w:bidi="ar"/>
              </w:rPr>
              <w:t>月薪3500元左右（含社保个人部分）+相关补贴，最终收入依据年底个人绩效考核确定（以鑫鸿集团薪酬管理制度为准）。</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面试</w:t>
            </w:r>
          </w:p>
        </w:tc>
      </w:tr>
      <w:tr>
        <w:tblPrEx>
          <w:tblCellMar>
            <w:top w:w="0" w:type="dxa"/>
            <w:left w:w="108" w:type="dxa"/>
            <w:bottom w:w="0" w:type="dxa"/>
            <w:right w:w="108" w:type="dxa"/>
          </w:tblCellMar>
        </w:tblPrEx>
        <w:trPr>
          <w:cantSplit/>
          <w:trHeight w:val="3396"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kern w:val="0"/>
                <w:sz w:val="20"/>
                <w:szCs w:val="20"/>
                <w:u w:val="none"/>
                <w:lang w:val="en-US" w:eastAsia="zh-CN" w:bidi="ar"/>
              </w:rPr>
              <w:t>5</w:t>
            </w:r>
          </w:p>
        </w:tc>
        <w:tc>
          <w:tcPr>
            <w:tcW w:w="680" w:type="dxa"/>
            <w:vMerge w:val="restart"/>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安</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全</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管</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理</w:t>
            </w:r>
          </w:p>
          <w:p>
            <w:pPr>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部</w:t>
            </w:r>
          </w:p>
        </w:tc>
        <w:tc>
          <w:tcPr>
            <w:tcW w:w="10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车</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辆</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例</w:t>
            </w:r>
          </w:p>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检</w:t>
            </w:r>
          </w:p>
          <w:p>
            <w:pPr>
              <w:keepNext w:val="0"/>
              <w:keepLines w:val="0"/>
              <w:widowControl/>
              <w:suppressLineNumbers w:val="0"/>
              <w:jc w:val="center"/>
              <w:textAlignment w:val="center"/>
              <w:rPr>
                <w:rFonts w:hint="default" w:ascii="Times New Roman" w:hAnsi="Times New Roman" w:eastAsia="方正楷体_GBK" w:cs="Times New Roman"/>
                <w:i w:val="0"/>
                <w:iCs w:val="0"/>
                <w:color w:val="auto"/>
                <w:sz w:val="20"/>
                <w:szCs w:val="20"/>
                <w:u w:val="none"/>
              </w:rPr>
            </w:pPr>
            <w:r>
              <w:rPr>
                <w:rStyle w:val="7"/>
                <w:rFonts w:hint="default" w:ascii="Times New Roman" w:hAnsi="Times New Roman" w:eastAsia="方正楷体_GBK" w:cs="Times New Roman"/>
                <w:color w:val="auto"/>
                <w:sz w:val="20"/>
                <w:szCs w:val="20"/>
                <w:lang w:val="en-US" w:eastAsia="zh-CN" w:bidi="ar"/>
              </w:rPr>
              <w:t>员</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2</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sz w:val="20"/>
                <w:szCs w:val="20"/>
              </w:rPr>
            </w:pPr>
            <w:r>
              <w:rPr>
                <w:rStyle w:val="7"/>
                <w:rFonts w:hint="default" w:ascii="Times New Roman" w:hAnsi="Times New Roman" w:eastAsia="方正楷体_GBK" w:cs="Times New Roman"/>
                <w:color w:val="auto"/>
                <w:sz w:val="20"/>
                <w:szCs w:val="20"/>
                <w:lang w:val="en-US" w:eastAsia="zh-CN" w:bidi="ar"/>
              </w:rPr>
              <w:t>劳务派遣</w:t>
            </w:r>
          </w:p>
        </w:tc>
        <w:tc>
          <w:tcPr>
            <w:tcW w:w="2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1.学历：高中及以上学历；</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2.年龄</w:t>
            </w:r>
            <w:r>
              <w:rPr>
                <w:rFonts w:hint="eastAsia" w:ascii="Times New Roman" w:hAnsi="Times New Roman" w:eastAsia="方正楷体_GBK" w:cs="Times New Roman"/>
                <w:i w:val="0"/>
                <w:iCs w:val="0"/>
                <w:color w:val="auto"/>
                <w:kern w:val="0"/>
                <w:sz w:val="20"/>
                <w:szCs w:val="20"/>
                <w:u w:val="none"/>
                <w:lang w:val="en-US" w:eastAsia="zh-CN" w:bidi="ar"/>
              </w:rPr>
              <w:t>：</w:t>
            </w:r>
            <w:r>
              <w:rPr>
                <w:rFonts w:hint="default" w:ascii="Times New Roman" w:hAnsi="Times New Roman" w:eastAsia="方正楷体_GBK" w:cs="Times New Roman"/>
                <w:i w:val="0"/>
                <w:iCs w:val="0"/>
                <w:color w:val="auto"/>
                <w:kern w:val="0"/>
                <w:sz w:val="20"/>
                <w:szCs w:val="20"/>
                <w:u w:val="none"/>
                <w:lang w:val="en-US" w:eastAsia="zh-CN" w:bidi="ar"/>
              </w:rPr>
              <w:t>45岁及以下；</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3.专业：不限；</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4.</w:t>
            </w:r>
            <w:r>
              <w:rPr>
                <w:rFonts w:hint="default" w:ascii="Times New Roman" w:hAnsi="Times New Roman" w:eastAsia="方正楷体_GBK" w:cs="Times New Roman"/>
                <w:i w:val="0"/>
                <w:iCs w:val="0"/>
                <w:color w:val="auto"/>
                <w:sz w:val="20"/>
                <w:szCs w:val="20"/>
                <w:u w:val="none"/>
              </w:rPr>
              <w:t>工作经验</w:t>
            </w:r>
            <w:r>
              <w:rPr>
                <w:rFonts w:hint="default" w:ascii="Times New Roman" w:hAnsi="Times New Roman" w:eastAsia="方正楷体_GBK" w:cs="Times New Roman"/>
                <w:i w:val="0"/>
                <w:iCs w:val="0"/>
                <w:color w:val="auto"/>
                <w:kern w:val="0"/>
                <w:sz w:val="20"/>
                <w:szCs w:val="20"/>
                <w:u w:val="none"/>
                <w:lang w:val="en-US" w:eastAsia="zh-CN" w:bidi="ar"/>
              </w:rPr>
              <w:t>：具有一定车辆维修知识</w:t>
            </w:r>
            <w:r>
              <w:rPr>
                <w:rFonts w:hint="eastAsia" w:ascii="Times New Roman" w:hAnsi="Times New Roman" w:eastAsia="方正楷体_GBK" w:cs="Times New Roman"/>
                <w:i w:val="0"/>
                <w:iCs w:val="0"/>
                <w:color w:val="auto"/>
                <w:kern w:val="0"/>
                <w:sz w:val="20"/>
                <w:szCs w:val="20"/>
                <w:u w:val="none"/>
                <w:lang w:val="en-US" w:eastAsia="zh-CN" w:bidi="ar"/>
              </w:rPr>
              <w:t>、</w:t>
            </w:r>
            <w:r>
              <w:rPr>
                <w:rFonts w:hint="default" w:ascii="Times New Roman" w:hAnsi="Times New Roman" w:eastAsia="方正楷体_GBK" w:cs="Times New Roman"/>
                <w:i w:val="0"/>
                <w:iCs w:val="0"/>
                <w:color w:val="auto"/>
                <w:kern w:val="0"/>
                <w:sz w:val="20"/>
                <w:szCs w:val="20"/>
                <w:u w:val="none"/>
                <w:lang w:val="en-US" w:eastAsia="zh-CN" w:bidi="ar"/>
              </w:rPr>
              <w:t>专业理论知识或车辆维修操作技能等相关经验</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kern w:val="0"/>
                <w:sz w:val="20"/>
                <w:szCs w:val="20"/>
                <w:u w:val="none"/>
                <w:lang w:val="en-US" w:eastAsia="zh-CN" w:bidi="ar"/>
              </w:rPr>
              <w:t>5.其他：</w:t>
            </w:r>
            <w:r>
              <w:rPr>
                <w:rFonts w:ascii="Times New Roman" w:hAnsi="Times New Roman" w:eastAsia="方正楷体_GBK"/>
                <w:kern w:val="0"/>
                <w:sz w:val="20"/>
                <w:szCs w:val="20"/>
                <w:lang w:bidi="ar"/>
              </w:rPr>
              <w:t>试用期内取得道路运输安全考核合格证书</w:t>
            </w:r>
            <w:r>
              <w:rPr>
                <w:rFonts w:hint="eastAsia" w:ascii="Times New Roman" w:hAnsi="Times New Roman" w:eastAsia="方正楷体_GBK"/>
                <w:kern w:val="0"/>
                <w:sz w:val="20"/>
                <w:szCs w:val="20"/>
                <w:lang w:bidi="ar"/>
              </w:rPr>
              <w:t>，</w:t>
            </w:r>
            <w:r>
              <w:rPr>
                <w:rFonts w:hint="eastAsia" w:ascii="Times New Roman" w:hAnsi="Times New Roman" w:eastAsia="方正楷体_GBK" w:cs="Times New Roman"/>
                <w:i w:val="0"/>
                <w:iCs w:val="0"/>
                <w:color w:val="auto"/>
                <w:kern w:val="0"/>
                <w:sz w:val="20"/>
                <w:szCs w:val="20"/>
                <w:u w:val="none"/>
                <w:lang w:val="en-US" w:eastAsia="zh-CN" w:bidi="ar"/>
              </w:rPr>
              <w:t>参加汽车站安全例行检查岗前专项培训并经考核合格，</w:t>
            </w:r>
            <w:r>
              <w:rPr>
                <w:rFonts w:hint="default" w:ascii="Times New Roman" w:hAnsi="Times New Roman" w:eastAsia="方正楷体_GBK" w:cs="Times New Roman"/>
                <w:i w:val="0"/>
                <w:iCs w:val="0"/>
                <w:color w:val="auto"/>
                <w:kern w:val="0"/>
                <w:sz w:val="20"/>
                <w:szCs w:val="20"/>
                <w:u w:val="none"/>
                <w:lang w:val="en-US" w:eastAsia="zh-CN" w:bidi="ar"/>
              </w:rPr>
              <w:t>并能熟</w:t>
            </w:r>
            <w:r>
              <w:rPr>
                <w:rFonts w:ascii="Times New Roman" w:hAnsi="Times New Roman" w:eastAsia="方正楷体_GBK"/>
                <w:kern w:val="0"/>
                <w:sz w:val="20"/>
                <w:szCs w:val="20"/>
                <w:lang w:bidi="ar"/>
              </w:rPr>
              <w:t>练使用安全列检系统</w:t>
            </w:r>
            <w:r>
              <w:rPr>
                <w:rFonts w:hint="default" w:ascii="Times New Roman" w:hAnsi="Times New Roman" w:eastAsia="方正楷体_GBK" w:cs="Times New Roman"/>
                <w:i w:val="0"/>
                <w:iCs w:val="0"/>
                <w:color w:val="auto"/>
                <w:kern w:val="0"/>
                <w:sz w:val="20"/>
                <w:szCs w:val="20"/>
                <w:u w:val="none"/>
                <w:lang w:val="en-US" w:eastAsia="zh-CN" w:bidi="ar"/>
              </w:rPr>
              <w:t>。</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1.掌握营运客车安全例行检查技术规范</w:t>
            </w:r>
            <w:r>
              <w:rPr>
                <w:rStyle w:val="7"/>
                <w:rFonts w:hint="eastAsia" w:ascii="Times New Roman" w:hAnsi="Times New Roman" w:eastAsia="方正楷体_GBK" w:cs="Times New Roman"/>
                <w:color w:val="auto"/>
                <w:sz w:val="20"/>
                <w:szCs w:val="20"/>
                <w:lang w:val="en-US" w:eastAsia="zh-CN" w:bidi="ar"/>
              </w:rPr>
              <w:t>，</w:t>
            </w:r>
            <w:r>
              <w:rPr>
                <w:rStyle w:val="7"/>
                <w:rFonts w:hint="default" w:ascii="Times New Roman" w:hAnsi="Times New Roman" w:eastAsia="方正楷体_GBK" w:cs="Times New Roman"/>
                <w:color w:val="auto"/>
                <w:sz w:val="20"/>
                <w:szCs w:val="20"/>
                <w:lang w:val="en-US" w:eastAsia="zh-CN" w:bidi="ar"/>
              </w:rPr>
              <w:t>熟悉各类营运客车的构造原理和基本性能，掌握营运车辆安全例检的项目内容、检查要求</w:t>
            </w:r>
            <w:r>
              <w:rPr>
                <w:rStyle w:val="7"/>
                <w:rFonts w:hint="eastAsia" w:ascii="Times New Roman" w:hAnsi="Times New Roman" w:eastAsia="方正楷体_GBK" w:cs="Times New Roman"/>
                <w:color w:val="auto"/>
                <w:sz w:val="20"/>
                <w:szCs w:val="20"/>
                <w:lang w:val="en-US" w:eastAsia="zh-CN" w:bidi="ar"/>
              </w:rPr>
              <w:t>、</w:t>
            </w:r>
            <w:r>
              <w:rPr>
                <w:rStyle w:val="7"/>
                <w:rFonts w:hint="default" w:ascii="Times New Roman" w:hAnsi="Times New Roman" w:eastAsia="方正楷体_GBK" w:cs="Times New Roman"/>
                <w:color w:val="auto"/>
                <w:sz w:val="20"/>
                <w:szCs w:val="20"/>
                <w:lang w:val="en-US" w:eastAsia="zh-CN" w:bidi="ar"/>
              </w:rPr>
              <w:t>检查程序、检查方法等</w:t>
            </w:r>
            <w:r>
              <w:rPr>
                <w:rStyle w:val="7"/>
                <w:rFonts w:hint="eastAsia" w:ascii="Times New Roman" w:hAnsi="Times New Roman" w:eastAsia="方正楷体_GBK" w:cs="Times New Roman"/>
                <w:color w:val="auto"/>
                <w:sz w:val="20"/>
                <w:szCs w:val="20"/>
                <w:lang w:val="en-US" w:eastAsia="zh-CN" w:bidi="ar"/>
              </w:rPr>
              <w:t>；</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2.负责按照国家和公司相关规定标准，对车辆技术性能安全进行检查；</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3.负责对检查不合格车辆如实记录，录入车辆报班系统，车辆完成修复后再重新例检，满足要求后签发合格证书，修改报班系统信息</w:t>
            </w:r>
            <w:r>
              <w:rPr>
                <w:rStyle w:val="7"/>
                <w:rFonts w:hint="eastAsia" w:ascii="Times New Roman" w:hAnsi="Times New Roman" w:eastAsia="方正楷体_GBK" w:cs="Times New Roman"/>
                <w:color w:val="auto"/>
                <w:sz w:val="20"/>
                <w:szCs w:val="20"/>
                <w:lang w:val="en-US" w:eastAsia="zh-CN" w:bidi="ar"/>
              </w:rPr>
              <w:t>；</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4.完成领导交办的其他工作任务。</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auto"/>
                <w:sz w:val="20"/>
                <w:szCs w:val="20"/>
                <w:u w:val="none"/>
              </w:rPr>
            </w:pPr>
            <w:r>
              <w:rPr>
                <w:rStyle w:val="7"/>
                <w:rFonts w:hint="default" w:ascii="Times New Roman" w:hAnsi="Times New Roman" w:eastAsia="方正楷体_GBK" w:cs="Times New Roman"/>
                <w:color w:val="auto"/>
                <w:sz w:val="20"/>
                <w:szCs w:val="20"/>
                <w:lang w:val="en-US" w:eastAsia="zh-CN" w:bidi="ar"/>
              </w:rPr>
              <w:t>月薪3500元左右（含社保个人部分）+相关补贴，最终收入依据年底个人绩效考核确定（以鑫鸿集团薪酬管理制度为准）。</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面试</w:t>
            </w:r>
          </w:p>
        </w:tc>
      </w:tr>
      <w:tr>
        <w:tblPrEx>
          <w:tblCellMar>
            <w:top w:w="0" w:type="dxa"/>
            <w:left w:w="108" w:type="dxa"/>
            <w:bottom w:w="0" w:type="dxa"/>
            <w:right w:w="108" w:type="dxa"/>
          </w:tblCellMar>
        </w:tblPrEx>
        <w:trPr>
          <w:cantSplit/>
          <w:trHeight w:val="1853"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kern w:val="0"/>
                <w:sz w:val="20"/>
                <w:szCs w:val="20"/>
                <w:u w:val="none"/>
                <w:lang w:val="en-US" w:eastAsia="zh-CN" w:bidi="ar"/>
              </w:rPr>
              <w:t>6</w:t>
            </w:r>
          </w:p>
        </w:tc>
        <w:tc>
          <w:tcPr>
            <w:tcW w:w="6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楷体_GBK" w:cs="Times New Roman"/>
                <w:color w:val="auto"/>
                <w:sz w:val="20"/>
                <w:szCs w:val="20"/>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进</w:t>
            </w:r>
          </w:p>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出</w:t>
            </w:r>
          </w:p>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站</w:t>
            </w:r>
          </w:p>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检</w:t>
            </w:r>
          </w:p>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查</w:t>
            </w:r>
          </w:p>
          <w:p>
            <w:pPr>
              <w:keepNext w:val="0"/>
              <w:keepLines w:val="0"/>
              <w:widowControl/>
              <w:suppressLineNumbers w:val="0"/>
              <w:jc w:val="center"/>
              <w:textAlignment w:val="center"/>
              <w:rPr>
                <w:rFonts w:hint="default" w:ascii="Times New Roman" w:hAnsi="Times New Roman" w:eastAsia="方正楷体_GBK" w:cs="Times New Roman"/>
                <w:color w:val="auto"/>
                <w:kern w:val="2"/>
                <w:sz w:val="20"/>
                <w:szCs w:val="20"/>
                <w:lang w:val="en-US" w:eastAsia="zh-CN" w:bidi="ar-SA"/>
              </w:rPr>
            </w:pPr>
            <w:r>
              <w:rPr>
                <w:rFonts w:hint="default" w:ascii="Times New Roman" w:hAnsi="Times New Roman" w:eastAsia="方正楷体_GBK" w:cs="Times New Roman"/>
                <w:i w:val="0"/>
                <w:iCs w:val="0"/>
                <w:color w:val="auto"/>
                <w:kern w:val="0"/>
                <w:sz w:val="20"/>
                <w:szCs w:val="20"/>
                <w:u w:val="none"/>
                <w:lang w:val="en-US" w:eastAsia="zh-CN" w:bidi="ar"/>
              </w:rPr>
              <w:t>员</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color w:val="auto"/>
                <w:sz w:val="20"/>
                <w:szCs w:val="20"/>
              </w:rPr>
            </w:pPr>
            <w:r>
              <w:rPr>
                <w:rStyle w:val="7"/>
                <w:rFonts w:hint="default" w:ascii="Times New Roman" w:hAnsi="Times New Roman" w:eastAsia="方正楷体_GBK" w:cs="Times New Roman"/>
                <w:color w:val="auto"/>
                <w:sz w:val="20"/>
                <w:szCs w:val="20"/>
                <w:lang w:val="en-US" w:eastAsia="zh-CN" w:bidi="ar"/>
              </w:rPr>
              <w:t>劳务派遣</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1.学历：高中及以上学历；</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2.年龄：45岁及以下；</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3.专业：不限；</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4.工作经验：具有2年及以上相关工作经验；</w:t>
            </w:r>
          </w:p>
          <w:p>
            <w:pPr>
              <w:keepNext w:val="0"/>
              <w:keepLines w:val="0"/>
              <w:widowControl/>
              <w:suppressLineNumbers w:val="0"/>
              <w:jc w:val="both"/>
              <w:textAlignment w:val="center"/>
              <w:rPr>
                <w:rFonts w:hint="default" w:ascii="Times New Roman" w:hAnsi="Times New Roman" w:eastAsia="方正楷体_GBK" w:cs="Times New Roman"/>
                <w:i w:val="0"/>
                <w:iCs w:val="0"/>
                <w:color w:val="auto"/>
                <w:sz w:val="20"/>
                <w:szCs w:val="20"/>
                <w:u w:val="none"/>
              </w:rPr>
            </w:pPr>
            <w:r>
              <w:rPr>
                <w:rFonts w:hint="default" w:ascii="Times New Roman" w:hAnsi="Times New Roman" w:eastAsia="方正楷体_GBK" w:cs="Times New Roman"/>
                <w:i w:val="0"/>
                <w:iCs w:val="0"/>
                <w:color w:val="auto"/>
                <w:kern w:val="0"/>
                <w:sz w:val="20"/>
                <w:szCs w:val="20"/>
                <w:u w:val="none"/>
                <w:lang w:val="en-US" w:eastAsia="zh-CN" w:bidi="ar"/>
              </w:rPr>
              <w:t>5.其他：</w:t>
            </w:r>
            <w:r>
              <w:rPr>
                <w:rFonts w:hint="default" w:ascii="Times New Roman" w:hAnsi="Times New Roman" w:eastAsia="方正楷体_GBK" w:cs="Times New Roman"/>
                <w:i w:val="0"/>
                <w:iCs w:val="0"/>
                <w:color w:val="auto"/>
                <w:sz w:val="20"/>
                <w:szCs w:val="20"/>
                <w:u w:val="none"/>
                <w:lang w:eastAsia="zh-CN"/>
              </w:rPr>
              <w:t>经培训后</w:t>
            </w:r>
            <w:r>
              <w:rPr>
                <w:rFonts w:hint="default" w:ascii="Times New Roman" w:hAnsi="Times New Roman" w:eastAsia="方正楷体_GBK" w:cs="Times New Roman"/>
                <w:i w:val="0"/>
                <w:iCs w:val="0"/>
                <w:color w:val="auto"/>
                <w:kern w:val="0"/>
                <w:sz w:val="20"/>
                <w:szCs w:val="20"/>
                <w:u w:val="none"/>
                <w:lang w:val="en-US" w:eastAsia="zh-CN" w:bidi="ar"/>
              </w:rPr>
              <w:t>能熟练使用站内站务系统办公软件。</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1.严格执行进站入口的“三不进站”“</w:t>
            </w:r>
            <w:r>
              <w:rPr>
                <w:rStyle w:val="7"/>
                <w:rFonts w:hint="eastAsia" w:ascii="Times New Roman" w:hAnsi="Times New Roman" w:eastAsia="方正楷体_GBK" w:cs="Times New Roman"/>
                <w:color w:val="auto"/>
                <w:sz w:val="20"/>
                <w:szCs w:val="20"/>
                <w:lang w:val="en-US" w:eastAsia="zh-CN" w:bidi="ar"/>
              </w:rPr>
              <w:t>六</w:t>
            </w:r>
            <w:r>
              <w:rPr>
                <w:rStyle w:val="7"/>
                <w:rFonts w:hint="default" w:ascii="Times New Roman" w:hAnsi="Times New Roman" w:eastAsia="方正楷体_GBK" w:cs="Times New Roman"/>
                <w:color w:val="auto"/>
                <w:sz w:val="20"/>
                <w:szCs w:val="20"/>
                <w:lang w:val="en-US" w:eastAsia="zh-CN" w:bidi="ar"/>
              </w:rPr>
              <w:t>不出站”管理规定；</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2.负责指挥进站下客车辆有序停放，引导旅客出站转乘；</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3.负责劝离进站口停放的其他车辆，保持畅通；</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4.核实配置驾驶员资格和车辆载客信息；</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5.督促驾驶员进行安全承诺和播放安全告知；</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6.负责对驾驶员进行酒精检测；</w:t>
            </w:r>
          </w:p>
          <w:p>
            <w:pPr>
              <w:keepNext w:val="0"/>
              <w:keepLines w:val="0"/>
              <w:widowControl/>
              <w:suppressLineNumbers w:val="0"/>
              <w:jc w:val="left"/>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7.完成领导交办的其他工作任务。</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auto"/>
                <w:sz w:val="20"/>
                <w:szCs w:val="20"/>
                <w:u w:val="none"/>
              </w:rPr>
            </w:pPr>
            <w:r>
              <w:rPr>
                <w:rStyle w:val="7"/>
                <w:rFonts w:hint="default" w:ascii="Times New Roman" w:hAnsi="Times New Roman" w:eastAsia="方正楷体_GBK" w:cs="Times New Roman"/>
                <w:color w:val="auto"/>
                <w:sz w:val="20"/>
                <w:szCs w:val="20"/>
                <w:lang w:val="en-US" w:eastAsia="zh-CN" w:bidi="ar"/>
              </w:rPr>
              <w:t>月薪3000元左右（含社保个人部分）+相关补贴，最终收入依据年底个人绩效考核确定（以鑫鸿集团薪酬管理制度为准）。</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面试</w:t>
            </w:r>
          </w:p>
        </w:tc>
      </w:tr>
      <w:tr>
        <w:tblPrEx>
          <w:tblCellMar>
            <w:top w:w="0" w:type="dxa"/>
            <w:left w:w="108" w:type="dxa"/>
            <w:bottom w:w="0" w:type="dxa"/>
            <w:right w:w="108" w:type="dxa"/>
          </w:tblCellMar>
        </w:tblPrEx>
        <w:trPr>
          <w:cantSplit/>
          <w:trHeight w:val="369" w:hRule="atLeast"/>
        </w:trPr>
        <w:tc>
          <w:tcPr>
            <w:tcW w:w="24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auto"/>
                <w:kern w:val="0"/>
                <w:sz w:val="20"/>
                <w:szCs w:val="20"/>
                <w:u w:val="none"/>
                <w:lang w:val="en-US" w:eastAsia="zh-CN" w:bidi="ar"/>
              </w:rPr>
            </w:pPr>
            <w:r>
              <w:rPr>
                <w:rFonts w:hint="default" w:ascii="Times New Roman" w:hAnsi="Times New Roman" w:eastAsia="方正楷体_GBK" w:cs="Times New Roman"/>
                <w:i w:val="0"/>
                <w:iCs w:val="0"/>
                <w:color w:val="auto"/>
                <w:kern w:val="0"/>
                <w:sz w:val="20"/>
                <w:szCs w:val="20"/>
                <w:u w:val="none"/>
                <w:lang w:val="en-US" w:eastAsia="zh-CN" w:bidi="ar"/>
              </w:rPr>
              <w:t>12</w:t>
            </w:r>
          </w:p>
        </w:tc>
        <w:tc>
          <w:tcPr>
            <w:tcW w:w="1179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7"/>
                <w:rFonts w:hint="default" w:ascii="Times New Roman" w:hAnsi="Times New Roman" w:eastAsia="方正楷体_GBK" w:cs="Times New Roman"/>
                <w:color w:val="auto"/>
                <w:sz w:val="20"/>
                <w:szCs w:val="20"/>
                <w:lang w:val="en-US" w:eastAsia="zh-CN" w:bidi="ar"/>
              </w:rPr>
            </w:pPr>
            <w:r>
              <w:rPr>
                <w:rStyle w:val="7"/>
                <w:rFonts w:hint="default" w:ascii="Times New Roman" w:hAnsi="Times New Roman" w:eastAsia="方正楷体_GBK" w:cs="Times New Roman"/>
                <w:color w:val="auto"/>
                <w:sz w:val="20"/>
                <w:szCs w:val="20"/>
                <w:lang w:val="en-US" w:eastAsia="zh-CN" w:bidi="ar"/>
              </w:rPr>
              <w:t>劳务派遣12人。</w:t>
            </w:r>
          </w:p>
        </w:tc>
      </w:tr>
    </w:tbl>
    <w:p>
      <w:pPr>
        <w:rPr>
          <w:rFonts w:hint="default"/>
        </w:rPr>
        <w:sectPr>
          <w:pgSz w:w="16838" w:h="11906" w:orient="landscape"/>
          <w:pgMar w:top="1531" w:right="2041" w:bottom="1418"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D55FA"/>
    <w:rsid w:val="14352352"/>
    <w:rsid w:val="5D5D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rFonts w:ascii="Times New Roman" w:hAnsi="Times New Roman" w:eastAsia="宋体"/>
      <w:color w:val="0000FF"/>
      <w:u w:val="single"/>
    </w:rPr>
  </w:style>
  <w:style w:type="character" w:customStyle="1" w:styleId="7">
    <w:name w:val="font31"/>
    <w:basedOn w:val="5"/>
    <w:qFormat/>
    <w:uiPriority w:val="0"/>
    <w:rPr>
      <w:rFonts w:hint="eastAsia" w:ascii="方正楷体_GBK" w:hAnsi="方正楷体_GBK" w:eastAsia="方正楷体_GBK" w:cs="方正楷体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2021-12-20T07:39:00Z</dcterms:created>
  <dc:creator>686874</dc:creator>
  <cp:lastModifiedBy>686874</cp:lastModifiedBy>
  <dcterms:modified xsi:type="dcterms:W3CDTF">2021-12-20T07:40:15Z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6D58CA9AA57348ABB5E511F8C50D1C0C</vt:lpwstr>
  </property>
</Properties>
</file>