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eastAsia="黑体"/>
          <w:szCs w:val="32"/>
        </w:rPr>
      </w:pPr>
      <w:bookmarkStart w:id="0" w:name="_GoBack"/>
      <w:bookmarkEnd w:id="0"/>
      <w:r>
        <w:rPr>
          <w:rFonts w:hint="eastAsia" w:ascii="黑体" w:eastAsia="黑体"/>
          <w:szCs w:val="32"/>
        </w:rPr>
        <w:t>附件</w:t>
      </w:r>
      <w:r>
        <w:rPr>
          <w:rFonts w:eastAsia="黑体"/>
          <w:szCs w:val="32"/>
        </w:rPr>
        <w:t>2</w:t>
      </w:r>
    </w:p>
    <w:p>
      <w:pPr>
        <w:spacing w:line="600" w:lineRule="exact"/>
        <w:rPr>
          <w:rFonts w:ascii="黑体" w:eastAsia="黑体"/>
          <w:szCs w:val="32"/>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640" w:firstLineChars="200"/>
        <w:rPr>
          <w:rFonts w:eastAsia="方正仿宋_GBK"/>
        </w:rPr>
      </w:pPr>
    </w:p>
    <w:tbl>
      <w:tblPr>
        <w:tblStyle w:val="4"/>
        <w:tblW w:w="0" w:type="auto"/>
        <w:jc w:val="center"/>
        <w:tblLayout w:type="fixed"/>
        <w:tblCellMar>
          <w:top w:w="0" w:type="dxa"/>
          <w:left w:w="108" w:type="dxa"/>
          <w:bottom w:w="0" w:type="dxa"/>
          <w:right w:w="108" w:type="dxa"/>
        </w:tblCellMar>
      </w:tblPr>
      <w:tblGrid>
        <w:gridCol w:w="528"/>
        <w:gridCol w:w="816"/>
        <w:gridCol w:w="816"/>
        <w:gridCol w:w="4441"/>
        <w:gridCol w:w="3064"/>
        <w:gridCol w:w="3250"/>
      </w:tblGrid>
      <w:tr>
        <w:tblPrEx>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p>
        </w:tc>
        <w:tc>
          <w:tcPr>
            <w:tcW w:w="4441"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064"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贸易类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064"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数学类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地理科学类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论类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力学类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（三十三）机械类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仪器类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材料类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动力类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电气类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信息类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（三十九） 自动化类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计算机类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土木类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水利类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测绘类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制药类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68"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矿业类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纺织类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轻工类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运输类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航天类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兵器类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程类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建筑类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生态类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水产类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草学类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中医学类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结合类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药学类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中药学类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法医学类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护理学类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商务类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舞蹈学类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影视学类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美术学类</w:t>
            </w:r>
          </w:p>
        </w:tc>
        <w:tc>
          <w:tcPr>
            <w:tcW w:w="4441"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064"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设计学类</w:t>
            </w:r>
          </w:p>
        </w:tc>
        <w:tc>
          <w:tcPr>
            <w:tcW w:w="4441"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064"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pgSz w:w="16838" w:h="11906" w:orient="landscape"/>
      <w:pgMar w:top="1588" w:right="2098" w:bottom="1474" w:left="1985" w:header="1701" w:footer="113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sz w:val="21"/>
      </w:rPr>
    </w:pPr>
    <w:r>
      <w:rPr>
        <w:rFonts w:hint="eastAsia" w:ascii="仿宋_GB2312"/>
        <w:sz w:val="28"/>
        <w:szCs w:val="28"/>
      </w:rPr>
      <w:t>-</w:t>
    </w:r>
    <w:r>
      <w:rPr>
        <w:rFonts w:hint="eastAsia" w:ascii="仿宋_GB2312"/>
        <w:sz w:val="28"/>
        <w:szCs w:val="28"/>
      </w:rPr>
      <w:fldChar w:fldCharType="begin"/>
    </w:r>
    <w:r>
      <w:rPr>
        <w:rStyle w:val="6"/>
        <w:rFonts w:hint="eastAsia" w:ascii="仿宋_GB2312"/>
        <w:sz w:val="28"/>
        <w:szCs w:val="28"/>
      </w:rPr>
      <w:instrText xml:space="preserve"> PAGE </w:instrText>
    </w:r>
    <w:r>
      <w:rPr>
        <w:rFonts w:hint="eastAsia" w:ascii="仿宋_GB2312"/>
        <w:sz w:val="28"/>
        <w:szCs w:val="28"/>
      </w:rPr>
      <w:fldChar w:fldCharType="separate"/>
    </w:r>
    <w:r>
      <w:rPr>
        <w:rStyle w:val="6"/>
        <w:rFonts w:ascii="仿宋_GB2312"/>
        <w:sz w:val="28"/>
        <w:szCs w:val="28"/>
      </w:rPr>
      <w:t>2</w:t>
    </w:r>
    <w:r>
      <w:rPr>
        <w:rFonts w:hint="eastAsia" w:ascii="仿宋_GB2312"/>
        <w:sz w:val="28"/>
        <w:szCs w:val="28"/>
      </w:rPr>
      <w:fldChar w:fldCharType="end"/>
    </w:r>
    <w:r>
      <w:rPr>
        <w:rFonts w:hint="eastAsia" w:ascii="仿宋_GB2312"/>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2A1"/>
    <w:rsid w:val="00172A27"/>
    <w:rsid w:val="0034704B"/>
    <w:rsid w:val="00423E7F"/>
    <w:rsid w:val="00623C1B"/>
    <w:rsid w:val="007271BC"/>
    <w:rsid w:val="009F60BE"/>
    <w:rsid w:val="00BD4561"/>
    <w:rsid w:val="00C9244A"/>
    <w:rsid w:val="00E346DD"/>
    <w:rsid w:val="22EA3975"/>
    <w:rsid w:val="5FF80F46"/>
    <w:rsid w:val="7EB85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28</Pages>
  <Words>3255</Words>
  <Characters>18559</Characters>
  <Lines>154</Lines>
  <Paragraphs>43</Paragraphs>
  <TotalTime>9</TotalTime>
  <ScaleCrop>false</ScaleCrop>
  <LinksUpToDate>false</LinksUpToDate>
  <CharactersWithSpaces>21771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2020-12-16T06:49:00Z</dcterms:created>
  <dc:creator>陈谊</dc:creator>
  <cp:lastModifiedBy>我们晒着阳光望着遥远1396615394</cp:lastModifiedBy>
  <dcterms:modified xsi:type="dcterms:W3CDTF">2021-12-16T01:25:53Z</dcterms:modified>
  <dc:title>重庆市考试录用公务员专业参考目录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RubyTemplateID">
    <vt:lpwstr>6</vt:lpwstr>
  </property>
  <property fmtid="{D5CDD505-2E9C-101B-9397-08002B2CF9AE}" pid="4" name="ICV">
    <vt:lpwstr>C25D230D275C48F484D589864B27F459</vt:lpwstr>
  </property>
</Properties>
</file>