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考生健康情况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（截止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姓名：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家庭住址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：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</w:p>
    <w:tbl>
      <w:tblPr>
        <w:tblStyle w:val="3"/>
        <w:tblW w:w="9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6549"/>
        <w:gridCol w:w="1027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5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具体内容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5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健康码、行程码是否为绿色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5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考前14天内是否有境内中高风险地区、港台地区，国外旅行史或居住史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5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是否有与确诊病例、无症状感染者密切接触史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5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是否完成新冠疫苗接种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本人签字：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注：签到时请将此表交考务工作人员，凭表进入。  </w:t>
      </w:r>
    </w:p>
    <w:sectPr>
      <w:pgSz w:w="11906" w:h="16838"/>
      <w:pgMar w:top="2098" w:right="1531" w:bottom="1928" w:left="153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582170DD-3BA6-47B7-B4FA-08CD203586E5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2DBACB8-31B6-41F7-BC3D-947A1CB79DDF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9AF5219-6692-4264-B02E-98197E80CC54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D0FFB979-C7DC-4CD1-8204-064490B1DD9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DB45E8D5-965E-494F-A4ED-30DD77956A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C686B"/>
    <w:rsid w:val="09FB08A6"/>
    <w:rsid w:val="144C686B"/>
    <w:rsid w:val="191221FE"/>
    <w:rsid w:val="250C3387"/>
    <w:rsid w:val="298833C4"/>
    <w:rsid w:val="32352F53"/>
    <w:rsid w:val="33F10925"/>
    <w:rsid w:val="467A72DC"/>
    <w:rsid w:val="58B938A4"/>
    <w:rsid w:val="5A9F6EE1"/>
    <w:rsid w:val="5E6A6113"/>
    <w:rsid w:val="6C2B7FFC"/>
    <w:rsid w:val="761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2021-08-24T07:12:00Z</dcterms:created>
  <dc:creator>条总</dc:creator>
  <cp:lastModifiedBy>板凳</cp:lastModifiedBy>
  <dcterms:modified xsi:type="dcterms:W3CDTF">2021-12-10T06:13:42Z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0B61B7287A1D458CAE8A95D797383962</vt:lpwstr>
  </property>
</Properties>
</file>