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jc w:val="both"/>
        <w:spacing w:line="520" w:lineRule="exact"/>
        <w:rPr>
          <w:lang w:val="en-US" w:eastAsia="zh-CN"/>
          <w:rFonts w:ascii="Times New Roman" w:eastAsia="方正仿宋_GBK" w:hAnsi="Times New Roman" w:hint="default"/>
          <w:sz w:val="32"/>
          <w:szCs w:val="32"/>
        </w:rPr>
      </w:pPr>
      <w:r>
        <w:rPr>
          <w:lang w:eastAsia="zh-CN"/>
          <w:rFonts w:ascii="Times New Roman" w:eastAsia="方正仿宋_GBK" w:hAnsi="Times New Roman" w:hint="eastAsia"/>
          <w:sz w:val="32"/>
          <w:szCs w:val="32"/>
        </w:rPr>
        <w:t>附件2</w:t>
      </w:r>
    </w:p>
    <w:p>
      <w:pPr>
        <w:suppressAutoHyphens/>
        <w:snapToGrid w:val="0"/>
        <w:jc w:val="center"/>
        <w:ind w:left="-2"/>
        <w:ind w:firstLine="1"/>
        <w:spacing w:line="520" w:lineRule="exact"/>
        <w:rPr>
          <w:rFonts w:ascii="Times New Roman" w:eastAsia="方正仿宋_GBK" w:hAnsi="Times New Roman"/>
          <w:sz w:val="32"/>
          <w:szCs w:val="32"/>
        </w:rPr>
      </w:pPr>
    </w:p>
    <w:p>
      <w:pPr>
        <w:keepNext w:val="0"/>
        <w:keepLines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jc w:val="center"/>
        <w:ind w:left="-2"/>
        <w:ind w:firstLine="0"/>
        <w:pageBreakBefore w:val="0"/>
        <w:spacing w:line="580" w:lineRule="exact"/>
        <w:rPr>
          <w:bCs w:val="0"/>
          <w:b w:val="0"/>
          <w:rFonts w:ascii="方正小标宋简体" w:cs="方正小标宋简体" w:eastAsia="方正小标宋简体" w:hAnsi="方正小标宋简体" w:hint="eastAsia"/>
          <w:sz w:val="44"/>
          <w:szCs w:val="44"/>
        </w:rPr>
      </w:pPr>
      <w:r>
        <w:rPr>
          <w:bCs w:val="0"/>
          <w:b w:val="0"/>
          <w:rFonts w:ascii="方正小标宋简体" w:cs="方正小标宋简体" w:eastAsia="方正小标宋简体" w:hAnsi="方正小标宋简体" w:hint="eastAsia"/>
          <w:sz w:val="44"/>
          <w:szCs w:val="44"/>
        </w:rPr>
        <w:t>考生新冠肺炎疫情防控承诺书</w:t>
      </w:r>
    </w:p>
    <w:p>
      <w:pPr>
        <w:suppressAutoHyphens/>
        <w:snapToGrid w:val="0"/>
        <w:jc w:val="center"/>
        <w:ind w:left="-2"/>
        <w:ind w:firstLine="1"/>
        <w:spacing w:line="520" w:lineRule="exact"/>
        <w:rPr>
          <w:bCs/>
          <w:b/>
          <w:rFonts w:ascii="Times New Roman" w:eastAsia="方正仿宋_GBK" w:hAnsi="Times New Roman" w:hint="eastAsia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color="auto" w:val="clear"/>
        <w:pStyle w:val="2"/>
        <w:jc w:val="left"/>
        <w:ind w:left="0"/>
        <w:ind w:right="0"/>
        <w:ind w:firstLine="0"/>
        <w:spacing w:before="0" w:beforeAutospacing="0" w:after="0" w:afterAutospacing="0" w:line="336" w:lineRule="atLeast"/>
        <w:rPr>
          <w:kern w:val="0"/>
          <w:rFonts w:ascii="Times New Roman" w:eastAsia="方正仿宋_GBK" w:hAnsi="Times New Roman"/>
          <w:sz w:val="32"/>
          <w:szCs w:val="32"/>
        </w:rPr>
      </w:pPr>
      <w:r>
        <w:rPr>
          <w:bCs w:val="0"/>
          <w:kern w:val="0"/>
          <w:lang w:val="en-US" w:eastAsia="zh-CN" w:bidi="ar-SA"/>
          <w:b w:val="0"/>
          <w:rFonts w:ascii="仿宋_GB2312" w:cs="仿宋_GB2312" w:eastAsia="仿宋_GB2312" w:hAnsi="仿宋_GB2312" w:hint="eastAsia"/>
          <w:sz w:val="32"/>
          <w:szCs w:val="32"/>
        </w:rPr>
        <w:t xml:space="preserve">    本人已认真阅读《考生新冠肺炎疫情防控告知书》，知悉告知事项、证明</w:t>
      </w:r>
      <w:bookmarkStart w:id="0" w:name="_GoBack"/>
      <w:bookmarkEnd w:id="0"/>
      <w:r>
        <w:rPr>
          <w:bCs w:val="0"/>
          <w:kern w:val="0"/>
          <w:lang w:val="en-US" w:eastAsia="zh-CN" w:bidi="ar-SA"/>
          <w:b w:val="0"/>
          <w:rFonts w:ascii="仿宋_GB2312" w:cs="仿宋_GB2312" w:eastAsia="仿宋_GB2312" w:hAnsi="仿宋_GB2312" w:hint="eastAsia"/>
          <w:sz w:val="32"/>
          <w:szCs w:val="32"/>
        </w:rPr>
        <w:t>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ind w:left="420"/>
        <w:ind w:firstLine="640"/>
        <w:pageBreakBefore w:val="0"/>
        <w:spacing w:line="580" w:lineRule="exact"/>
        <w:rPr>
          <w:kern w:val="0"/>
          <w:rFonts w:ascii="Times New Roman" w:eastAsia="方正仿宋_GBK" w:hAnsi="Times New Roman"/>
          <w:sz w:val="32"/>
          <w:szCs w:val="32"/>
        </w:rPr>
      </w:pPr>
    </w:p>
    <w:p>
      <w:pPr>
        <w:keepNext w:val="0"/>
        <w:keepLines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ind w:left="420"/>
        <w:ind w:firstLine="640"/>
        <w:pageBreakBefore w:val="0"/>
        <w:spacing w:line="580" w:lineRule="exact"/>
        <w:rPr>
          <w:kern w:val="0"/>
          <w:rFonts w:ascii="Times New Roman" w:eastAsia="方正仿宋_GBK" w:hAnsi="Times New Roman"/>
          <w:sz w:val="32"/>
          <w:szCs w:val="32"/>
        </w:rPr>
      </w:pPr>
    </w:p>
    <w:p>
      <w:pPr>
        <w:suppressAutoHyphens/>
        <w:snapToGrid w:val="0"/>
        <w:ind w:firstLine="640"/>
        <w:spacing w:line="520" w:lineRule="exact"/>
        <w:rPr>
          <w:kern w:val="0"/>
          <w:rFonts w:ascii="仿宋_GB2312" w:cs="仿宋_GB2312" w:eastAsia="仿宋_GB2312" w:hAnsi="仿宋_GB2312" w:hint="eastAsia"/>
          <w:sz w:val="32"/>
          <w:szCs w:val="32"/>
        </w:rPr>
      </w:pPr>
    </w:p>
    <w:p>
      <w:pPr>
        <w:keepNext w:val="0"/>
        <w:keepLines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ind w:firstLine="640"/>
        <w:pageBreakBefore w:val="0"/>
        <w:spacing w:line="580" w:lineRule="exact"/>
        <w:rPr>
          <w:kern w:val="0"/>
          <w:rFonts w:ascii="仿宋_GB2312" w:cs="仿宋_GB2312" w:eastAsia="仿宋_GB2312" w:hAnsi="仿宋_GB2312" w:hint="eastAsia"/>
          <w:sz w:val="32"/>
          <w:szCs w:val="32"/>
        </w:rPr>
      </w:pPr>
      <w:r>
        <w:rPr>
          <w:kern w:val="0"/>
          <w:rFonts w:ascii="仿宋_GB2312" w:cs="仿宋_GB2312" w:eastAsia="仿宋_GB2312" w:hAnsi="仿宋_GB2312" w:hint="eastAsia"/>
          <w:sz w:val="32"/>
          <w:szCs w:val="32"/>
        </w:rPr>
        <w:t>承 诺 人：在报名网站打印准考证即视为本人签名</w:t>
      </w:r>
    </w:p>
    <w:p>
      <w:pPr>
        <w:keepNext w:val="0"/>
        <w:keepLines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ind w:firstLine="640"/>
        <w:pageBreakBefore w:val="0"/>
        <w:spacing w:line="580" w:lineRule="exact"/>
        <w:rPr>
          <w:kern w:val="0"/>
          <w:rFonts w:ascii="仿宋_GB2312" w:cs="仿宋_GB2312" w:eastAsia="仿宋_GB2312" w:hAnsi="仿宋_GB2312" w:hint="eastAsia"/>
          <w:sz w:val="32"/>
          <w:szCs w:val="32"/>
        </w:rPr>
      </w:pPr>
      <w:r>
        <w:rPr>
          <w:kern w:val="0"/>
          <w:rFonts w:ascii="仿宋_GB2312" w:cs="仿宋_GB2312" w:eastAsia="仿宋_GB2312" w:hAnsi="仿宋_GB2312" w:hint="eastAsia"/>
          <w:sz w:val="32"/>
          <w:szCs w:val="32"/>
        </w:rPr>
        <w:t>承诺时间：与在报名网站打印准考证时间相一致</w:t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textAlignment w:val="auto"/>
        <w:pageBreakBefore w:val="0"/>
        <w:spacing w:line="580" w:lineRule="exact"/>
      </w:pPr>
    </w:p>
    <w:sectPr>
      <w:docGrid w:type="lines" w:linePitch="312" w:charSpace="0"/>
      <w:pgSz w:w="11906" w:h="16838"/>
      <w:pgMar w:left="1800" w:right="1800" w:top="1440" w:bottom="1440" w:header="851" w:footer="992" w:gutter="0"/>
      <w:cols w:num="1"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A4C3DA-73CD-4F7C-A6A6-DB3F19F969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C650B9-0418-47FD-8C10-5266B9DAC18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49E324F-B2CA-42BB-B3C3-D92115A04A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581697-B964-4436-84DF-AEE207EED0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419A3CE-EB9A-4A51-AC6C-E918CBB19674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D2E4D09-16C8-4F0A-B7BA-FF0D8BB1944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F4CFE7C-A694-4FE5-A770-CAD4956F5DC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DA51354-7D68-416F-83CA-30E64FF6C7B7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6D5A5E6F"/>
    <w:tmpl w:val="6D5A5E6F"/>
    <w:lvl w:ilvl="0" w:tentative="0">
      <w:numFmt w:val="decimal"/>
      <w:lvlText w:val="%1."/>
      <w:start w:val="1"/>
      <w:pPr>
        <w:ind w:left="720"/>
        <w:ind w:hanging="720"/>
        <w:tabs>
          <w:tab w:val="left" w:pos="720"/>
        </w:tabs>
      </w:pPr>
      <w:pStyle w:val="9"/>
      <w:lvlJc w:val="left"/>
    </w:lvl>
    <w:lvl w:ilvl="1" w:tentative="0">
      <w:numFmt w:val="decimal"/>
      <w:lvlText w:val="%2."/>
      <w:start w:val="1"/>
      <w:pPr>
        <w:ind w:left="1440"/>
        <w:ind w:hanging="720"/>
        <w:tabs>
          <w:tab w:val="left" w:pos="1440"/>
        </w:tabs>
      </w:pPr>
      <w:lvlJc w:val="left"/>
    </w:lvl>
    <w:lvl w:ilvl="2" w:tentative="0">
      <w:numFmt w:val="decimal"/>
      <w:lvlText w:val="%3."/>
      <w:start w:val="1"/>
      <w:pPr>
        <w:ind w:left="2160"/>
        <w:ind w:hanging="720"/>
        <w:tabs>
          <w:tab w:val="left" w:pos="2160"/>
        </w:tabs>
      </w:pPr>
      <w:lvlJc w:val="left"/>
    </w:lvl>
    <w:lvl w:ilvl="3" w:tentative="0">
      <w:numFmt w:val="decimal"/>
      <w:lvlText w:val="%4."/>
      <w:start w:val="1"/>
      <w:pPr>
        <w:ind w:left="2880"/>
        <w:ind w:hanging="720"/>
        <w:tabs>
          <w:tab w:val="left" w:pos="2880"/>
        </w:tabs>
      </w:pPr>
      <w:lvlJc w:val="left"/>
    </w:lvl>
    <w:lvl w:ilvl="4" w:tentative="0">
      <w:numFmt w:val="decimal"/>
      <w:lvlText w:val="%5."/>
      <w:start w:val="1"/>
      <w:pPr>
        <w:ind w:left="3600"/>
        <w:ind w:hanging="720"/>
        <w:tabs>
          <w:tab w:val="left" w:pos="3600"/>
        </w:tabs>
      </w:pPr>
      <w:lvlJc w:val="left"/>
    </w:lvl>
    <w:lvl w:ilvl="5" w:tentative="0">
      <w:numFmt w:val="decimal"/>
      <w:lvlText w:val="%6."/>
      <w:start w:val="1"/>
      <w:pPr>
        <w:ind w:left="4320"/>
        <w:ind w:hanging="720"/>
        <w:tabs>
          <w:tab w:val="left" w:pos="4320"/>
        </w:tabs>
      </w:pPr>
      <w:lvlJc w:val="left"/>
    </w:lvl>
    <w:lvl w:ilvl="6" w:tentative="0">
      <w:numFmt w:val="decimal"/>
      <w:lvlText w:val="%7."/>
      <w:start w:val="1"/>
      <w:pPr>
        <w:ind w:left="5040"/>
        <w:ind w:hanging="720"/>
        <w:tabs>
          <w:tab w:val="left" w:pos="5040"/>
        </w:tabs>
      </w:pPr>
      <w:lvlJc w:val="left"/>
    </w:lvl>
    <w:lvl w:ilvl="7" w:tentative="0">
      <w:numFmt w:val="decimal"/>
      <w:lvlText w:val="%8."/>
      <w:start w:val="1"/>
      <w:pPr>
        <w:ind w:left="5760"/>
        <w:ind w:hanging="720"/>
        <w:tabs>
          <w:tab w:val="left" w:pos="5760"/>
        </w:tabs>
      </w:pPr>
      <w:lvlJc w:val="left"/>
    </w:lvl>
    <w:lvl w:ilvl="8" w:tentative="0">
      <w:numFmt w:val="decimal"/>
      <w:lvlText w:val="%9."/>
      <w:start w:val="1"/>
      <w:pPr>
        <w:ind w:left="6480"/>
        <w:ind w:hanging="720"/>
        <w:tabs>
          <w:tab w:val="left" w:pos="6480"/>
        </w:tabs>
      </w:pPr>
      <w:lvlJc w:val="lef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num w:numId="1">
    <w:abstractNumId w:val="0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00DE6DC7"/>
    <w:rsid val="000250AF"/>
    <w:rsid val="00190687"/>
    <w:rsid val="002F3A24"/>
    <w:rsid val="004B7E83"/>
    <w:rsid val="00A83CB5"/>
    <w:rsid val="00DE6DC7"/>
    <w:rsid val="00FB705E"/>
    <w:rsid val="26F05B4C"/>
    <w:rsid val="40AA7DDA"/>
    <w:rsid val="4B363699"/>
    <w:rsid val="4FF302B0"/>
    <w:rsid val="57A3011A"/>
    <w:rsid val="58D46F2B"/>
    <w:rsid val="746A05CA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docDefaults>
    <w:rPrDefault>
      <w:rPr>
        <w:rFonts w:ascii="等线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Calibri" w:cs="Times New Roman" w:eastAsia="宋体" w:hAnsi="Calibri"/>
      <w:sz w:val="21"/>
      <w:szCs w:val="22"/>
    </w:rPr>
  </w:style>
  <w:style w:type="paragraph" w:styleId="2">
    <w:name w:val="Heading 2"/>
    <w:qFormat/>
    <w:basedOn w:val="1"/>
    <w:next w:val="1"/>
    <w:unhideWhenUsed/>
    <w:uiPriority w:val="0"/>
    <w:pPr>
      <w:jc w:val="left"/>
      <w:spacing w:before="100" w:beforeAutospacing="1" w:after="100" w:afterAutospacing="1"/>
    </w:pPr>
    <w:rPr>
      <w:bCs/>
      <w:kern w:val="0"/>
      <w:lang w:val="en-US" w:eastAsia="zh-CN" w:bidi="ar"/>
      <w:b/>
      <w:rFonts w:ascii="宋体" w:cs="宋体" w:eastAsia="宋体" w:hAnsi="宋体" w:hint="eastAsia"/>
      <w:sz w:val="36"/>
      <w:szCs w:val="36"/>
    </w:rPr>
  </w:style>
  <w:style w:type="character" w:default="1" w:styleId="4">
    <w:name w:val="Default Paragraph Font"/>
    <w:qFormat/>
    <w:semiHidden/>
    <w:unhideWhenUsed/>
    <w:uiPriority w:val="1"/>
  </w:style>
  <w:style w:type="table" w:default="1" w:styleId="3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  <w:semiHidden/>
    <w:unhideWhenUsed/>
    <w:uiPriority w:val="99"/>
  </w:style>
  <w:style w:type="paragraph" w:styleId="5">
    <w:name w:val="文件标题"/>
    <w:qFormat/>
    <w:basedOn w:val="1"/>
    <w:link w:val="6"/>
    <w:uiPriority w:val="0"/>
    <w:pPr>
      <w:jc w:val="center"/>
      <w:spacing w:line="560" w:lineRule="exact"/>
    </w:pPr>
    <w:rPr>
      <w:b/>
      <w:rFonts w:ascii="仿宋" w:eastAsia="方正小标宋_GBK" w:hAnsi="仿宋" w:cstheme="minorBidi"/>
      <w:sz w:val="44"/>
      <w:szCs w:val="32"/>
    </w:rPr>
  </w:style>
  <w:style w:type="character" w:styleId="6">
    <w:name w:val="文件标题 字符"/>
    <w:qFormat/>
    <w:basedOn w:val="4"/>
    <w:link w:val="5"/>
    <w:uiPriority w:val="0"/>
    <w:rPr>
      <w:b/>
      <w:rFonts w:ascii="仿宋" w:eastAsia="方正小标宋_GBK" w:hAnsi="仿宋"/>
      <w:sz w:val="44"/>
      <w:szCs w:val="32"/>
    </w:rPr>
  </w:style>
  <w:style w:type="paragraph" w:styleId="7">
    <w:name w:val="文件正文"/>
    <w:qFormat/>
    <w:basedOn w:val="1"/>
    <w:link w:val="8"/>
    <w:uiPriority w:val="0"/>
    <w:pPr>
      <w:ind w:firstLine="643"/>
    </w:pPr>
    <w:rPr>
      <w:bCs/>
      <w:rFonts w:ascii="仿宋" w:eastAsia="仿宋" w:hAnsi="仿宋" w:cstheme="minorBidi"/>
      <w:sz w:val="32"/>
      <w:szCs w:val="32"/>
    </w:rPr>
  </w:style>
  <w:style w:type="character" w:styleId="8">
    <w:name w:val="文件正文 字符"/>
    <w:qFormat/>
    <w:basedOn w:val="4"/>
    <w:link w:val="7"/>
    <w:uiPriority w:val="0"/>
    <w:rPr>
      <w:bCs/>
      <w:rFonts w:ascii="仿宋" w:eastAsia="仿宋" w:hAnsi="仿宋"/>
      <w:sz w:val="32"/>
      <w:szCs w:val="32"/>
    </w:rPr>
  </w:style>
  <w:style w:type="paragraph" w:styleId="9">
    <w:name w:val="1级"/>
    <w:qFormat/>
    <w:basedOn w:val="10"/>
    <w:link w:val="11"/>
    <w:uiPriority w:val="0"/>
    <w:pPr>
      <w:outlineLvl w:val="0"/>
      <w:numPr>
        <w:ilvl w:val="0"/>
        <w:numId w:val="1"/>
      </w:numPr>
      <w:ind w:left="420"/>
      <w:ind w:hanging="420"/>
    </w:pPr>
  </w:style>
  <w:style w:type="paragraph" w:styleId="10">
    <w:name w:val="List Paragraph"/>
    <w:qFormat/>
    <w:basedOn w:val="1"/>
    <w:uiPriority w:val="34"/>
    <w:pPr>
      <w:ind w:firstLine="420"/>
    </w:pPr>
    <w:rPr>
      <w:rFonts w:ascii="等线" w:hAnsiTheme="minorHAnsi" w:eastAsiaTheme="minorEastAsia" w:cstheme="minorBidi"/>
    </w:rPr>
  </w:style>
  <w:style w:type="character" w:styleId="11">
    <w:name w:val="1级 字符"/>
    <w:qFormat/>
    <w:basedOn w:val="4"/>
    <w:link w:val="9"/>
    <w:uiPriority w:val="0"/>
  </w:style>
  <w:style w:type="paragraph" w:styleId="12">
    <w:name w:val="2级"/>
    <w:qFormat/>
    <w:basedOn w:val="9"/>
    <w:link w:val="13"/>
    <w:uiPriority w:val="0"/>
    <w:pPr>
      <w:outlineLvl w:val="1"/>
      <w:ind w:left="720"/>
      <w:ind w:hanging="720"/>
    </w:pPr>
  </w:style>
  <w:style w:type="character" w:styleId="13">
    <w:name w:val="2级 字符"/>
    <w:qFormat/>
    <w:basedOn w:val="11"/>
    <w:link w:val="12"/>
    <w:uiPriority w:val="0"/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</Words>
  <Characters>227</Characters>
  <Lines>1</Lines>
  <Paragraphs>1</Paragraphs>
  <TotalTime>0</TotalTime>
  <ScaleCrop>false</ScaleCrop>
  <LinksUpToDate>false</LinksUpToDate>
  <CharactersWithSpaces>265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流浪二子</cp:lastModifiedBy>
  <dcterms:modified xsi:type="dcterms:W3CDTF">2021-05-14T09:55:06Z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290378805_btnclosed</vt:lpwstr>
  </property>
  <property fmtid="{D5CDD505-2E9C-101B-9397-08002B2CF9AE}" pid="4" name="ICV">
    <vt:lpwstr>7E0BFEF4C487414A854D4ADB69A1EA11</vt:lpwstr>
  </property>
</Properties>
</file>