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2021年临清市公益性岗位报名表</w:t>
      </w:r>
    </w:p>
    <w:tbl>
      <w:tblPr>
        <w:tblStyle w:val="3"/>
        <w:tblpPr w:leftFromText="180" w:rightFromText="180" w:vertAnchor="text" w:horzAnchor="margin" w:tblpXSpec="center" w:tblpY="4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3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3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专  业</w:t>
            </w:r>
          </w:p>
        </w:tc>
        <w:tc>
          <w:tcPr>
            <w:tcW w:w="3543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8508" w:type="dxa"/>
            <w:gridSpan w:val="7"/>
            <w:vAlign w:val="bottom"/>
          </w:tcPr>
          <w:p>
            <w:pPr>
              <w:wordWrap w:val="0"/>
              <w:ind w:left="3239" w:leftChars="228" w:right="480" w:hanging="2760" w:hangingChars="1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本人承诺以上填写内容真实有效，本人完全符合岗位条件要求。         本人签字：                         </w:t>
            </w:r>
          </w:p>
          <w:p>
            <w:pPr>
              <w:ind w:right="480"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1、请如实填写本人接受教育经历和工作经历，如没有相关经历请填“无”。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2、申请应聘岗位只允许填写一个。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3、请应聘人员认真如实填写表格内容，因信息有误不能通过资格审查或产生其他后果的，由本人承担责任。</w:t>
            </w:r>
          </w:p>
        </w:tc>
      </w:tr>
    </w:tbl>
    <w:p/>
    <w:sectPr>
      <w:footerReference r:id="rId3" w:type="default"/>
      <w:pgSz w:w="11906" w:h="16838"/>
      <w:pgMar w:top="2098" w:right="1304" w:bottom="136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863C4"/>
    <w:rsid w:val="058863C4"/>
    <w:rsid w:val="205C5C38"/>
    <w:rsid w:val="324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1"/>
    <w:basedOn w:val="1"/>
    <w:qFormat/>
    <w:uiPriority w:val="0"/>
    <w:rPr>
      <w:rFonts w:ascii="MingLiU" w:hAnsi="MingLiU" w:eastAsia="MingLiU" w:cs="MingLiU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2021-05-14T01:10:00Z</dcterms:created>
  <dc:creator>彭德军</dc:creator>
  <cp:lastModifiedBy>绿色心情</cp:lastModifiedBy>
  <cp:lastPrinted>2021-12-09T01:57:34Z</cp:lastPrinted>
  <dcterms:modified xsi:type="dcterms:W3CDTF">2021-12-09T01:57:38Z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38C3DA5E6B04406A98339C71074B86D7</vt:lpwstr>
  </property>
</Properties>
</file>