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北碚区2021年下半年公开招聘教育事业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outlineLvl w:val="9"/>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i w:val="0"/>
          <w:caps w:val="0"/>
          <w:color w:val="333333"/>
          <w:spacing w:val="0"/>
          <w:sz w:val="44"/>
          <w:szCs w:val="44"/>
          <w:shd w:val="clear" w:fill="FFFFFF"/>
        </w:rPr>
        <w:t>单位工作人员</w:t>
      </w:r>
      <w:r>
        <w:rPr>
          <w:rFonts w:hint="eastAsia" w:ascii="方正小标宋_GBK" w:hAnsi="方正小标宋_GBK" w:eastAsia="方正小标宋_GBK" w:cs="方正小标宋_GBK"/>
          <w:i w:val="0"/>
          <w:caps w:val="0"/>
          <w:color w:val="333333"/>
          <w:spacing w:val="0"/>
          <w:sz w:val="44"/>
          <w:szCs w:val="44"/>
          <w:shd w:val="clear" w:fill="FFFFFF"/>
          <w:lang w:val="en-US" w:eastAsia="zh-CN"/>
        </w:rPr>
        <w:t>面试</w:t>
      </w:r>
      <w:r>
        <w:rPr>
          <w:rFonts w:hint="eastAsia" w:ascii="方正小标宋_GBK" w:hAnsi="方正小标宋_GBK" w:eastAsia="方正小标宋_GBK" w:cs="方正小标宋_GBK"/>
          <w:i w:val="0"/>
          <w:caps w:val="0"/>
          <w:color w:val="333333"/>
          <w:spacing w:val="0"/>
          <w:sz w:val="44"/>
          <w:szCs w:val="44"/>
          <w:shd w:val="clear" w:fill="FFFFFF"/>
        </w:rPr>
        <w:t>相关事宜的通知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t>为做好北碚区2021年下半年公开招聘教育事业单位工作人员</w:t>
      </w:r>
      <w:r>
        <w:rPr>
          <w:rFonts w:hint="eastAsia" w:ascii="方正仿宋_GBK" w:hAnsi="方正仿宋_GBK" w:eastAsia="方正仿宋_GBK" w:cs="方正仿宋_GBK"/>
          <w:i w:val="0"/>
          <w:caps w:val="0"/>
          <w:color w:val="auto"/>
          <w:spacing w:val="0"/>
          <w:sz w:val="32"/>
          <w:szCs w:val="32"/>
          <w:shd w:val="clear" w:fill="FFFFFF"/>
          <w:lang w:val="en-US" w:eastAsia="zh-CN"/>
        </w:rPr>
        <w:t>面试</w:t>
      </w:r>
      <w:r>
        <w:rPr>
          <w:rFonts w:hint="eastAsia" w:ascii="方正仿宋_GBK" w:hAnsi="方正仿宋_GBK" w:eastAsia="方正仿宋_GBK" w:cs="方正仿宋_GBK"/>
          <w:i w:val="0"/>
          <w:caps w:val="0"/>
          <w:color w:val="auto"/>
          <w:spacing w:val="0"/>
          <w:sz w:val="32"/>
          <w:szCs w:val="32"/>
          <w:shd w:val="clear" w:fill="FFFFFF"/>
        </w:rPr>
        <w:t>工作，现将相关事宜通知如下：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i w:val="0"/>
          <w:caps w:val="0"/>
          <w:color w:val="auto"/>
          <w:spacing w:val="0"/>
          <w:sz w:val="32"/>
          <w:szCs w:val="32"/>
          <w:shd w:val="clear" w:fill="FFFFFF"/>
        </w:rPr>
        <w:t>一、</w:t>
      </w:r>
      <w:r>
        <w:rPr>
          <w:rFonts w:hint="eastAsia" w:ascii="方正黑体_GBK" w:hAnsi="方正黑体_GBK" w:eastAsia="方正黑体_GBK" w:cs="方正黑体_GBK"/>
          <w:i w:val="0"/>
          <w:caps w:val="0"/>
          <w:color w:val="auto"/>
          <w:spacing w:val="0"/>
          <w:sz w:val="32"/>
          <w:szCs w:val="32"/>
          <w:shd w:val="clear" w:fill="FFFFFF"/>
          <w:lang w:val="en-US" w:eastAsia="zh-CN"/>
        </w:rPr>
        <w:t>面试</w:t>
      </w:r>
      <w:r>
        <w:rPr>
          <w:rFonts w:hint="eastAsia" w:ascii="方正黑体_GBK" w:hAnsi="方正黑体_GBK" w:eastAsia="方正黑体_GBK" w:cs="方正黑体_GBK"/>
          <w:i w:val="0"/>
          <w:caps w:val="0"/>
          <w:color w:val="auto"/>
          <w:spacing w:val="0"/>
          <w:sz w:val="32"/>
          <w:szCs w:val="32"/>
          <w:shd w:val="clear" w:fill="FFFFFF"/>
        </w:rPr>
        <w:t>时间和地点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i w:val="0"/>
          <w:caps w:val="0"/>
          <w:color w:val="auto"/>
          <w:spacing w:val="0"/>
          <w:sz w:val="32"/>
          <w:szCs w:val="32"/>
          <w:shd w:val="clear" w:fill="FFFFFF"/>
        </w:rPr>
        <w:t>1.</w:t>
      </w:r>
      <w:r>
        <w:rPr>
          <w:rFonts w:hint="eastAsia" w:ascii="方正仿宋_GBK" w:hAnsi="方正仿宋_GBK" w:eastAsia="方正仿宋_GBK" w:cs="方正仿宋_GBK"/>
          <w:i w:val="0"/>
          <w:caps w:val="0"/>
          <w:color w:val="auto"/>
          <w:spacing w:val="0"/>
          <w:sz w:val="32"/>
          <w:szCs w:val="32"/>
          <w:shd w:val="clear" w:fill="FFFFFF"/>
          <w:lang w:val="en-US" w:eastAsia="zh-CN"/>
        </w:rPr>
        <w:t>面试</w:t>
      </w:r>
      <w:r>
        <w:rPr>
          <w:rFonts w:hint="eastAsia" w:ascii="方正仿宋_GBK" w:hAnsi="方正仿宋_GBK" w:eastAsia="方正仿宋_GBK" w:cs="方正仿宋_GBK"/>
          <w:i w:val="0"/>
          <w:caps w:val="0"/>
          <w:color w:val="auto"/>
          <w:spacing w:val="0"/>
          <w:sz w:val="32"/>
          <w:szCs w:val="32"/>
          <w:shd w:val="clear" w:fill="FFFFFF"/>
        </w:rPr>
        <w:t>时间</w:t>
      </w:r>
      <w:r>
        <w:rPr>
          <w:rFonts w:hint="eastAsia" w:ascii="方正仿宋_GBK" w:hAnsi="方正仿宋_GBK" w:eastAsia="方正仿宋_GBK" w:cs="方正仿宋_GBK"/>
          <w:i w:val="0"/>
          <w:caps w:val="0"/>
          <w:color w:val="auto"/>
          <w:spacing w:val="0"/>
          <w:sz w:val="32"/>
          <w:szCs w:val="32"/>
          <w:shd w:val="clear" w:fill="FFFFFF"/>
          <w:lang w:eastAsia="zh-CN"/>
        </w:rPr>
        <w:t>：</w:t>
      </w:r>
      <w:r>
        <w:rPr>
          <w:rFonts w:hint="eastAsia" w:ascii="方正仿宋_GBK" w:hAnsi="方正仿宋_GBK" w:eastAsia="方正仿宋_GBK" w:cs="方正仿宋_GBK"/>
          <w:i w:val="0"/>
          <w:caps w:val="0"/>
          <w:color w:val="auto"/>
          <w:spacing w:val="0"/>
          <w:sz w:val="32"/>
          <w:szCs w:val="32"/>
          <w:shd w:val="clear" w:fill="FFFFFF"/>
        </w:rPr>
        <w:t>2021年1</w:t>
      </w:r>
      <w:r>
        <w:rPr>
          <w:rFonts w:hint="eastAsia" w:ascii="方正仿宋_GBK" w:hAnsi="方正仿宋_GBK" w:eastAsia="方正仿宋_GBK" w:cs="方正仿宋_GBK"/>
          <w:i w:val="0"/>
          <w:caps w:val="0"/>
          <w:color w:val="auto"/>
          <w:spacing w:val="0"/>
          <w:sz w:val="32"/>
          <w:szCs w:val="32"/>
          <w:shd w:val="clear" w:fill="FFFFFF"/>
          <w:lang w:val="en-US" w:eastAsia="zh-CN"/>
        </w:rPr>
        <w:t>2</w:t>
      </w:r>
      <w:r>
        <w:rPr>
          <w:rFonts w:hint="eastAsia" w:ascii="方正仿宋_GBK" w:hAnsi="方正仿宋_GBK" w:eastAsia="方正仿宋_GBK" w:cs="方正仿宋_GBK"/>
          <w:i w:val="0"/>
          <w:caps w:val="0"/>
          <w:color w:val="auto"/>
          <w:spacing w:val="0"/>
          <w:sz w:val="32"/>
          <w:szCs w:val="32"/>
          <w:shd w:val="clear" w:fill="FFFFFF"/>
        </w:rPr>
        <w:t>月</w:t>
      </w:r>
      <w:r>
        <w:rPr>
          <w:rFonts w:hint="eastAsia" w:ascii="方正仿宋_GBK" w:hAnsi="方正仿宋_GBK" w:eastAsia="方正仿宋_GBK" w:cs="方正仿宋_GBK"/>
          <w:i w:val="0"/>
          <w:caps w:val="0"/>
          <w:color w:val="auto"/>
          <w:spacing w:val="0"/>
          <w:sz w:val="32"/>
          <w:szCs w:val="32"/>
          <w:shd w:val="clear" w:fill="FFFFFF"/>
          <w:lang w:val="en-US" w:eastAsia="zh-CN"/>
        </w:rPr>
        <w:t>18</w:t>
      </w:r>
      <w:r>
        <w:rPr>
          <w:rFonts w:hint="eastAsia" w:ascii="方正仿宋_GBK" w:hAnsi="方正仿宋_GBK" w:eastAsia="方正仿宋_GBK" w:cs="方正仿宋_GBK"/>
          <w:i w:val="0"/>
          <w:caps w:val="0"/>
          <w:color w:val="auto"/>
          <w:spacing w:val="0"/>
          <w:sz w:val="32"/>
          <w:szCs w:val="32"/>
          <w:shd w:val="clear" w:fill="FFFFFF"/>
        </w:rPr>
        <w:t>日</w:t>
      </w:r>
      <w:r>
        <w:rPr>
          <w:rFonts w:hint="eastAsia" w:ascii="方正仿宋_GBK" w:hAnsi="方正仿宋_GBK" w:eastAsia="方正仿宋_GBK" w:cs="方正仿宋_GBK"/>
          <w:i w:val="0"/>
          <w:caps w:val="0"/>
          <w:color w:val="auto"/>
          <w:spacing w:val="0"/>
          <w:sz w:val="32"/>
          <w:szCs w:val="32"/>
          <w:shd w:val="clear" w:fill="FFFFFF"/>
          <w:lang w:eastAsia="zh-CN"/>
        </w:rPr>
        <w:t>（</w:t>
      </w:r>
      <w:r>
        <w:rPr>
          <w:rFonts w:hint="eastAsia" w:ascii="方正仿宋_GBK" w:hAnsi="方正仿宋_GBK" w:eastAsia="方正仿宋_GBK" w:cs="方正仿宋_GBK"/>
          <w:i w:val="0"/>
          <w:caps w:val="0"/>
          <w:color w:val="auto"/>
          <w:spacing w:val="0"/>
          <w:sz w:val="32"/>
          <w:szCs w:val="32"/>
          <w:shd w:val="clear" w:fill="FFFFFF"/>
          <w:lang w:val="en-US" w:eastAsia="zh-CN"/>
        </w:rPr>
        <w:t>星期六</w:t>
      </w:r>
      <w:r>
        <w:rPr>
          <w:rFonts w:hint="eastAsia" w:ascii="方正仿宋_GBK" w:hAnsi="方正仿宋_GBK" w:eastAsia="方正仿宋_GBK" w:cs="方正仿宋_GBK"/>
          <w:i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t>2.</w:t>
      </w:r>
      <w:r>
        <w:rPr>
          <w:rFonts w:hint="eastAsia" w:ascii="方正仿宋_GBK" w:hAnsi="方正仿宋_GBK" w:eastAsia="方正仿宋_GBK" w:cs="方正仿宋_GBK"/>
          <w:i w:val="0"/>
          <w:caps w:val="0"/>
          <w:color w:val="auto"/>
          <w:spacing w:val="0"/>
          <w:sz w:val="32"/>
          <w:szCs w:val="32"/>
          <w:shd w:val="clear" w:fill="FFFFFF"/>
          <w:lang w:val="en-US" w:eastAsia="zh-CN"/>
        </w:rPr>
        <w:t>面试</w:t>
      </w:r>
      <w:r>
        <w:rPr>
          <w:rFonts w:hint="eastAsia" w:ascii="方正仿宋_GBK" w:hAnsi="方正仿宋_GBK" w:eastAsia="方正仿宋_GBK" w:cs="方正仿宋_GBK"/>
          <w:i w:val="0"/>
          <w:caps w:val="0"/>
          <w:color w:val="auto"/>
          <w:spacing w:val="0"/>
          <w:sz w:val="32"/>
          <w:szCs w:val="32"/>
          <w:shd w:val="clear" w:fill="FFFFFF"/>
        </w:rPr>
        <w:t>地点</w:t>
      </w:r>
      <w:r>
        <w:rPr>
          <w:rFonts w:hint="eastAsia" w:ascii="方正仿宋_GBK" w:hAnsi="方正仿宋_GBK" w:eastAsia="方正仿宋_GBK" w:cs="方正仿宋_GBK"/>
          <w:i w:val="0"/>
          <w:caps w:val="0"/>
          <w:color w:val="auto"/>
          <w:spacing w:val="0"/>
          <w:sz w:val="32"/>
          <w:szCs w:val="32"/>
          <w:shd w:val="clear" w:fill="FFFFFF"/>
          <w:lang w:eastAsia="zh-CN"/>
        </w:rPr>
        <w:t>：</w:t>
      </w:r>
      <w:r>
        <w:rPr>
          <w:rFonts w:hint="eastAsia" w:ascii="方正仿宋_GBK" w:hAnsi="方正仿宋_GBK" w:eastAsia="方正仿宋_GBK" w:cs="方正仿宋_GBK"/>
          <w:i w:val="0"/>
          <w:caps w:val="0"/>
          <w:color w:val="auto"/>
          <w:spacing w:val="0"/>
          <w:sz w:val="32"/>
          <w:szCs w:val="32"/>
          <w:shd w:val="clear" w:fill="FFFFFF"/>
        </w:rPr>
        <w:t>重庆市</w:t>
      </w:r>
      <w:r>
        <w:rPr>
          <w:rFonts w:hint="eastAsia" w:ascii="方正仿宋_GBK" w:hAnsi="方正仿宋_GBK" w:eastAsia="方正仿宋_GBK" w:cs="方正仿宋_GBK"/>
          <w:i w:val="0"/>
          <w:caps w:val="0"/>
          <w:color w:val="auto"/>
          <w:spacing w:val="0"/>
          <w:sz w:val="32"/>
          <w:szCs w:val="32"/>
          <w:shd w:val="clear" w:fill="FFFFFF"/>
          <w:lang w:val="en-US" w:eastAsia="zh-CN"/>
        </w:rPr>
        <w:t>朝阳小学南校区（北碚区云清路600号）</w:t>
      </w:r>
      <w:r>
        <w:rPr>
          <w:rFonts w:hint="eastAsia" w:ascii="方正仿宋_GBK" w:hAnsi="方正仿宋_GBK" w:eastAsia="方正仿宋_GBK" w:cs="方正仿宋_GBK"/>
          <w:i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i w:val="0"/>
          <w:caps w:val="0"/>
          <w:color w:val="auto"/>
          <w:spacing w:val="0"/>
          <w:sz w:val="32"/>
          <w:szCs w:val="32"/>
          <w:shd w:val="clear" w:fill="FFFFFF"/>
          <w:lang w:val="en-US" w:eastAsia="zh-CN"/>
        </w:rPr>
        <w:t>二、面试注意事项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1.请于面试当天</w:t>
      </w:r>
      <w:r>
        <w:rPr>
          <w:rFonts w:hint="eastAsia" w:ascii="方正仿宋_GBK" w:hAnsi="方正仿宋_GBK" w:eastAsia="方正仿宋_GBK" w:cs="方正仿宋_GBK"/>
          <w:color w:val="auto"/>
          <w:sz w:val="32"/>
          <w:szCs w:val="32"/>
          <w:lang w:eastAsia="zh-CN"/>
        </w:rPr>
        <w:t>早上</w:t>
      </w:r>
      <w:r>
        <w:rPr>
          <w:rFonts w:hint="eastAsia" w:ascii="方正仿宋_GBK" w:hAnsi="方正仿宋_GBK" w:eastAsia="方正仿宋_GBK" w:cs="方正仿宋_GBK"/>
          <w:color w:val="auto"/>
          <w:sz w:val="32"/>
          <w:szCs w:val="32"/>
          <w:lang w:val="en-US" w:eastAsia="zh-CN"/>
        </w:rPr>
        <w:t>7：45</w:t>
      </w:r>
      <w:r>
        <w:rPr>
          <w:rFonts w:hint="eastAsia" w:ascii="方正仿宋_GBK" w:hAnsi="方正仿宋_GBK" w:eastAsia="方正仿宋_GBK" w:cs="方正仿宋_GBK"/>
          <w:color w:val="auto"/>
          <w:sz w:val="32"/>
          <w:szCs w:val="32"/>
          <w:lang w:eastAsia="zh-CN"/>
        </w:rPr>
        <w:t>凭</w:t>
      </w:r>
      <w:r>
        <w:rPr>
          <w:rFonts w:hint="eastAsia" w:ascii="方正仿宋_GBK" w:hAnsi="方正仿宋_GBK" w:eastAsia="方正仿宋_GBK" w:cs="方正仿宋_GBK"/>
          <w:color w:val="auto"/>
          <w:sz w:val="32"/>
          <w:szCs w:val="32"/>
          <w:lang w:val="en-US" w:eastAsia="zh-CN"/>
        </w:rPr>
        <w:t>《面试须知》、笔试</w:t>
      </w:r>
      <w:r>
        <w:rPr>
          <w:rFonts w:hint="eastAsia" w:ascii="方正仿宋_GBK" w:hAnsi="方正仿宋_GBK" w:eastAsia="方正仿宋_GBK" w:cs="方正仿宋_GBK"/>
          <w:color w:val="auto"/>
          <w:sz w:val="32"/>
          <w:szCs w:val="32"/>
          <w:lang w:eastAsia="zh-CN"/>
        </w:rPr>
        <w:t>准考证和身份证进入对应候考室，配合工作人员核实身份、签到</w:t>
      </w:r>
      <w:r>
        <w:rPr>
          <w:rFonts w:hint="eastAsia" w:ascii="方正仿宋_GBK" w:hAnsi="方正仿宋_GBK" w:eastAsia="方正仿宋_GBK" w:cs="方正仿宋_GBK"/>
          <w:color w:val="auto"/>
          <w:sz w:val="32"/>
          <w:szCs w:val="32"/>
          <w:lang w:val="en-US" w:eastAsia="zh-CN"/>
        </w:rPr>
        <w:t>并支付</w:t>
      </w:r>
      <w:r>
        <w:rPr>
          <w:rFonts w:hint="eastAsia" w:ascii="方正仿宋_GBK" w:hAnsi="方正仿宋_GBK" w:eastAsia="方正仿宋_GBK" w:cs="方正仿宋_GBK"/>
          <w:color w:val="auto"/>
          <w:sz w:val="32"/>
          <w:szCs w:val="32"/>
          <w:lang w:eastAsia="zh-CN"/>
        </w:rPr>
        <w:t>面试费。8:30</w:t>
      </w:r>
      <w:r>
        <w:rPr>
          <w:rFonts w:hint="eastAsia" w:ascii="方正仿宋_GBK" w:hAnsi="方正仿宋_GBK" w:eastAsia="方正仿宋_GBK" w:cs="方正仿宋_GBK"/>
          <w:color w:val="auto"/>
          <w:sz w:val="32"/>
          <w:szCs w:val="32"/>
          <w:lang w:val="en-US" w:eastAsia="zh-CN"/>
        </w:rPr>
        <w:t>之前未到达候考室签到的</w:t>
      </w:r>
      <w:r>
        <w:rPr>
          <w:rFonts w:hint="eastAsia" w:ascii="方正仿宋_GBK" w:hAnsi="方正仿宋_GBK" w:eastAsia="方正仿宋_GBK" w:cs="方正仿宋_GBK"/>
          <w:color w:val="auto"/>
          <w:sz w:val="32"/>
          <w:szCs w:val="32"/>
          <w:lang w:eastAsia="zh-CN"/>
        </w:rPr>
        <w:t>考生不得入场，视为自动放弃面试资格。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方正仿宋_GBK" w:hAnsi="Times New Roman" w:eastAsia="方正仿宋_GBK" w:cs="Times New Roman"/>
          <w:color w:val="auto"/>
          <w:kern w:val="2"/>
          <w:sz w:val="32"/>
          <w:szCs w:val="32"/>
          <w:lang w:val="en-US" w:eastAsia="zh-CN" w:bidi="ar-SA"/>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本次面试为专业技能测试和综合面试，时间共</w:t>
      </w:r>
      <w:r>
        <w:rPr>
          <w:rFonts w:hint="eastAsia" w:ascii="方正仿宋_GBK" w:hAnsi="方正仿宋_GBK" w:eastAsia="方正仿宋_GBK" w:cs="方正仿宋_GBK"/>
          <w:color w:val="auto"/>
          <w:sz w:val="32"/>
          <w:szCs w:val="32"/>
          <w:lang w:val="en-US" w:eastAsia="zh-CN"/>
        </w:rPr>
        <w:t>15分钟，其中</w:t>
      </w:r>
      <w:r>
        <w:rPr>
          <w:rFonts w:hint="eastAsia" w:ascii="方正仿宋_GBK" w:hAnsi="方正仿宋_GBK" w:eastAsia="方正仿宋_GBK" w:cs="方正仿宋_GBK"/>
          <w:color w:val="auto"/>
          <w:sz w:val="32"/>
          <w:szCs w:val="32"/>
          <w:lang w:eastAsia="zh-CN"/>
        </w:rPr>
        <w:t>专业技能测试为试讲（现场备课</w:t>
      </w:r>
      <w:r>
        <w:rPr>
          <w:rFonts w:hint="eastAsia" w:ascii="方正仿宋_GBK" w:hAnsi="方正仿宋_GBK" w:eastAsia="方正仿宋_GBK" w:cs="方正仿宋_GBK"/>
          <w:color w:val="auto"/>
          <w:sz w:val="32"/>
          <w:szCs w:val="32"/>
          <w:lang w:val="en-US" w:eastAsia="zh-CN"/>
        </w:rPr>
        <w:t>20分钟，试讲10分钟）</w:t>
      </w:r>
      <w:r>
        <w:rPr>
          <w:rFonts w:hint="eastAsia" w:ascii="方正仿宋_GBK" w:hAnsi="方正仿宋_GBK" w:eastAsia="方正仿宋_GBK" w:cs="方正仿宋_GBK"/>
          <w:color w:val="auto"/>
          <w:sz w:val="32"/>
          <w:szCs w:val="32"/>
          <w:lang w:eastAsia="zh-CN"/>
        </w:rPr>
        <w:t>，综合面试为结构化面试（</w:t>
      </w:r>
      <w:r>
        <w:rPr>
          <w:rFonts w:hint="eastAsia" w:ascii="方正仿宋_GBK" w:hAnsi="方正仿宋_GBK" w:eastAsia="方正仿宋_GBK" w:cs="方正仿宋_GBK"/>
          <w:color w:val="auto"/>
          <w:sz w:val="32"/>
          <w:szCs w:val="32"/>
          <w:lang w:val="en-US" w:eastAsia="zh-CN"/>
        </w:rPr>
        <w:t>时间5分钟）</w:t>
      </w:r>
      <w:r>
        <w:rPr>
          <w:rFonts w:hint="eastAsia" w:ascii="方正仿宋_GBK" w:hAnsi="方正仿宋_GBK" w:eastAsia="方正仿宋_GBK" w:cs="方正仿宋_GBK"/>
          <w:color w:val="auto"/>
          <w:sz w:val="32"/>
          <w:szCs w:val="32"/>
          <w:lang w:eastAsia="zh-CN"/>
        </w:rPr>
        <w:t>。凡进入面试的人员均参加试讲和结构化面试，且试讲和结构化面试连贯进行，</w:t>
      </w:r>
      <w:r>
        <w:rPr>
          <w:rFonts w:hint="eastAsia" w:ascii="方正仿宋_GBK" w:hAnsi="方正仿宋_GBK" w:eastAsia="方正仿宋_GBK" w:cs="方正仿宋_GBK"/>
          <w:color w:val="auto"/>
          <w:sz w:val="32"/>
          <w:szCs w:val="32"/>
          <w:lang w:val="en-US" w:eastAsia="zh-CN"/>
        </w:rPr>
        <w:t>待两项面试结束后方可离开面试室。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i w:val="0"/>
          <w:caps w:val="0"/>
          <w:color w:val="auto"/>
          <w:spacing w:val="0"/>
          <w:sz w:val="32"/>
          <w:szCs w:val="32"/>
          <w:shd w:val="clear" w:fill="FFFFFF"/>
          <w:lang w:val="en-US" w:eastAsia="zh-CN"/>
        </w:rPr>
        <w:t>三、疫情防控要求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t>1.考生在</w:t>
      </w:r>
      <w:r>
        <w:rPr>
          <w:rFonts w:hint="eastAsia" w:ascii="方正仿宋_GBK" w:hAnsi="方正仿宋_GBK" w:eastAsia="方正仿宋_GBK" w:cs="方正仿宋_GBK"/>
          <w:i w:val="0"/>
          <w:caps w:val="0"/>
          <w:color w:val="auto"/>
          <w:spacing w:val="0"/>
          <w:sz w:val="32"/>
          <w:szCs w:val="32"/>
          <w:shd w:val="clear" w:fill="FFFFFF"/>
          <w:lang w:val="en-US" w:eastAsia="zh-CN"/>
        </w:rPr>
        <w:t>面试</w:t>
      </w:r>
      <w:r>
        <w:rPr>
          <w:rFonts w:hint="eastAsia" w:ascii="方正仿宋_GBK" w:hAnsi="方正仿宋_GBK" w:eastAsia="方正仿宋_GBK" w:cs="方正仿宋_GBK"/>
          <w:i w:val="0"/>
          <w:caps w:val="0"/>
          <w:color w:val="auto"/>
          <w:spacing w:val="0"/>
          <w:sz w:val="32"/>
          <w:szCs w:val="32"/>
          <w:shd w:val="clear" w:fill="FFFFFF"/>
        </w:rPr>
        <w:t>当日，均须持</w:t>
      </w:r>
      <w:r>
        <w:rPr>
          <w:rFonts w:hint="eastAsia" w:ascii="方正仿宋_GBK" w:hAnsi="方正仿宋_GBK" w:eastAsia="方正仿宋_GBK" w:cs="方正仿宋_GBK"/>
          <w:i w:val="0"/>
          <w:caps w:val="0"/>
          <w:color w:val="auto"/>
          <w:spacing w:val="0"/>
          <w:sz w:val="32"/>
          <w:szCs w:val="32"/>
          <w:shd w:val="clear" w:fill="FFFFFF"/>
          <w:lang w:val="en-US" w:eastAsia="zh-CN"/>
        </w:rPr>
        <w:t>24</w:t>
      </w:r>
      <w:r>
        <w:rPr>
          <w:rFonts w:hint="eastAsia" w:ascii="方正仿宋_GBK" w:hAnsi="方正仿宋_GBK" w:eastAsia="方正仿宋_GBK" w:cs="方正仿宋_GBK"/>
          <w:i w:val="0"/>
          <w:caps w:val="0"/>
          <w:color w:val="auto"/>
          <w:spacing w:val="0"/>
          <w:sz w:val="32"/>
          <w:szCs w:val="32"/>
          <w:shd w:val="clear" w:fill="FFFFFF"/>
        </w:rPr>
        <w:t>小时内新冠肺炎病毒核酸检测阴性报告（核酸检测报告时间指核酸检测报告出具时间</w:t>
      </w:r>
      <w:r>
        <w:rPr>
          <w:rFonts w:hint="eastAsia" w:ascii="方正仿宋_GBK" w:hAnsi="方正仿宋_GBK" w:eastAsia="方正仿宋_GBK" w:cs="方正仿宋_GBK"/>
          <w:i w:val="0"/>
          <w:caps w:val="0"/>
          <w:color w:val="auto"/>
          <w:spacing w:val="0"/>
          <w:sz w:val="32"/>
          <w:szCs w:val="32"/>
          <w:shd w:val="clear" w:fill="FFFFFF"/>
          <w:lang w:eastAsia="zh-CN"/>
        </w:rPr>
        <w:t>，</w:t>
      </w:r>
      <w:r>
        <w:rPr>
          <w:rFonts w:hint="eastAsia" w:ascii="方正仿宋_GBK" w:hAnsi="方正仿宋_GBK" w:eastAsia="方正仿宋_GBK" w:cs="方正仿宋_GBK"/>
          <w:i w:val="0"/>
          <w:caps w:val="0"/>
          <w:color w:val="auto"/>
          <w:spacing w:val="0"/>
          <w:sz w:val="32"/>
          <w:szCs w:val="32"/>
          <w:shd w:val="clear" w:fill="FFFFFF"/>
        </w:rPr>
        <w:t>非采样时间、非报告打印时间，纸质件及电子件均可），且重庆“渝康码”“通信大数据行程卡”显示为绿码，无异常（当日更新），体温查验＜37.3℃，无异常情况，方可进入</w:t>
      </w:r>
      <w:r>
        <w:rPr>
          <w:rFonts w:hint="eastAsia" w:ascii="方正仿宋_GBK" w:hAnsi="方正仿宋_GBK" w:eastAsia="方正仿宋_GBK" w:cs="方正仿宋_GBK"/>
          <w:i w:val="0"/>
          <w:caps w:val="0"/>
          <w:color w:val="auto"/>
          <w:spacing w:val="0"/>
          <w:sz w:val="32"/>
          <w:szCs w:val="32"/>
          <w:shd w:val="clear" w:fill="FFFFFF"/>
          <w:lang w:eastAsia="zh-CN"/>
        </w:rPr>
        <w:t>面试场地</w:t>
      </w:r>
      <w:r>
        <w:rPr>
          <w:rFonts w:hint="eastAsia" w:ascii="方正仿宋_GBK" w:hAnsi="方正仿宋_GBK" w:eastAsia="方正仿宋_GBK" w:cs="方正仿宋_GBK"/>
          <w:i w:val="0"/>
          <w:caps w:val="0"/>
          <w:color w:val="auto"/>
          <w:spacing w:val="0"/>
          <w:sz w:val="32"/>
          <w:szCs w:val="32"/>
          <w:shd w:val="clear" w:fill="FFFFFF"/>
        </w:rPr>
        <w:t>。自备一次性口罩，除身份确认</w:t>
      </w:r>
      <w:r>
        <w:rPr>
          <w:rFonts w:hint="eastAsia" w:ascii="方正仿宋_GBK" w:hAnsi="方正仿宋_GBK" w:eastAsia="方正仿宋_GBK" w:cs="方正仿宋_GBK"/>
          <w:i w:val="0"/>
          <w:caps w:val="0"/>
          <w:color w:val="auto"/>
          <w:spacing w:val="0"/>
          <w:sz w:val="32"/>
          <w:szCs w:val="32"/>
          <w:shd w:val="clear" w:fill="FFFFFF"/>
          <w:lang w:val="en-US" w:eastAsia="zh-CN"/>
        </w:rPr>
        <w:t>和面试</w:t>
      </w:r>
      <w:r>
        <w:rPr>
          <w:rFonts w:hint="eastAsia" w:ascii="方正仿宋_GBK" w:hAnsi="方正仿宋_GBK" w:eastAsia="方正仿宋_GBK" w:cs="方正仿宋_GBK"/>
          <w:i w:val="0"/>
          <w:caps w:val="0"/>
          <w:color w:val="auto"/>
          <w:spacing w:val="0"/>
          <w:sz w:val="32"/>
          <w:szCs w:val="32"/>
          <w:shd w:val="clear" w:fill="FFFFFF"/>
        </w:rPr>
        <w:t>摘除口罩以外，应全程佩戴，做好个人防护。</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t>2.考生在</w:t>
      </w:r>
      <w:r>
        <w:rPr>
          <w:rFonts w:hint="eastAsia" w:ascii="方正仿宋_GBK" w:hAnsi="方正仿宋_GBK" w:eastAsia="方正仿宋_GBK" w:cs="方正仿宋_GBK"/>
          <w:i w:val="0"/>
          <w:caps w:val="0"/>
          <w:color w:val="auto"/>
          <w:spacing w:val="0"/>
          <w:sz w:val="32"/>
          <w:szCs w:val="32"/>
          <w:shd w:val="clear" w:fill="FFFFFF"/>
          <w:lang w:val="en-US" w:eastAsia="zh-CN"/>
        </w:rPr>
        <w:t>面试</w:t>
      </w:r>
      <w:r>
        <w:rPr>
          <w:rFonts w:hint="eastAsia" w:ascii="方正仿宋_GBK" w:hAnsi="方正仿宋_GBK" w:eastAsia="方正仿宋_GBK" w:cs="方正仿宋_GBK"/>
          <w:i w:val="0"/>
          <w:caps w:val="0"/>
          <w:color w:val="auto"/>
          <w:spacing w:val="0"/>
          <w:sz w:val="32"/>
          <w:szCs w:val="32"/>
          <w:shd w:val="clear" w:fill="FFFFFF"/>
        </w:rPr>
        <w:t>当天不能按上述要求提供</w:t>
      </w:r>
      <w:r>
        <w:rPr>
          <w:rFonts w:hint="eastAsia" w:ascii="方正仿宋_GBK" w:hAnsi="方正仿宋_GBK" w:eastAsia="方正仿宋_GBK" w:cs="方正仿宋_GBK"/>
          <w:i w:val="0"/>
          <w:caps w:val="0"/>
          <w:color w:val="auto"/>
          <w:spacing w:val="0"/>
          <w:sz w:val="32"/>
          <w:szCs w:val="32"/>
          <w:shd w:val="clear" w:fill="FFFFFF"/>
          <w:lang w:val="en-US" w:eastAsia="zh-CN"/>
        </w:rPr>
        <w:t>24</w:t>
      </w:r>
      <w:r>
        <w:rPr>
          <w:rFonts w:hint="eastAsia" w:ascii="方正仿宋_GBK" w:hAnsi="方正仿宋_GBK" w:eastAsia="方正仿宋_GBK" w:cs="方正仿宋_GBK"/>
          <w:i w:val="0"/>
          <w:caps w:val="0"/>
          <w:color w:val="auto"/>
          <w:spacing w:val="0"/>
          <w:sz w:val="32"/>
          <w:szCs w:val="32"/>
          <w:shd w:val="clear" w:fill="FFFFFF"/>
        </w:rPr>
        <w:t>小时内新冠肺炎病毒核酸检测阴性报告以及“渝康码”“通信大数据行程卡”健康码的，以及</w:t>
      </w:r>
      <w:r>
        <w:rPr>
          <w:rFonts w:hint="eastAsia" w:ascii="方正仿宋_GBK" w:hAnsi="方正仿宋_GBK" w:eastAsia="方正仿宋_GBK" w:cs="方正仿宋_GBK"/>
          <w:i w:val="0"/>
          <w:caps w:val="0"/>
          <w:color w:val="auto"/>
          <w:spacing w:val="0"/>
          <w:sz w:val="32"/>
          <w:szCs w:val="32"/>
          <w:shd w:val="clear" w:fill="FFFFFF"/>
          <w:lang w:val="en-US" w:eastAsia="zh-CN"/>
        </w:rPr>
        <w:t>面试</w:t>
      </w:r>
      <w:r>
        <w:rPr>
          <w:rFonts w:hint="eastAsia" w:ascii="方正仿宋_GBK" w:hAnsi="方正仿宋_GBK" w:eastAsia="方正仿宋_GBK" w:cs="方正仿宋_GBK"/>
          <w:i w:val="0"/>
          <w:caps w:val="0"/>
          <w:color w:val="auto"/>
          <w:spacing w:val="0"/>
          <w:sz w:val="32"/>
          <w:szCs w:val="32"/>
          <w:shd w:val="clear" w:fill="FFFFFF"/>
        </w:rPr>
        <w:t>当天，因体温异常、干咳、乏力等症状，经现场医务专业人员确认有可疑症状的</w:t>
      </w:r>
      <w:r>
        <w:rPr>
          <w:rFonts w:hint="eastAsia" w:ascii="方正仿宋_GBK" w:hAnsi="方正仿宋_GBK" w:eastAsia="方正仿宋_GBK" w:cs="方正仿宋_GBK"/>
          <w:i w:val="0"/>
          <w:caps w:val="0"/>
          <w:color w:val="auto"/>
          <w:spacing w:val="0"/>
          <w:sz w:val="32"/>
          <w:szCs w:val="32"/>
          <w:shd w:val="clear" w:fill="FFFFFF"/>
          <w:lang w:val="en-US" w:eastAsia="zh-CN"/>
        </w:rPr>
        <w:t>考生</w:t>
      </w:r>
      <w:r>
        <w:rPr>
          <w:rFonts w:hint="eastAsia" w:ascii="方正仿宋_GBK" w:hAnsi="方正仿宋_GBK" w:eastAsia="方正仿宋_GBK" w:cs="方正仿宋_GBK"/>
          <w:i w:val="0"/>
          <w:caps w:val="0"/>
          <w:color w:val="auto"/>
          <w:spacing w:val="0"/>
          <w:sz w:val="32"/>
          <w:szCs w:val="32"/>
          <w:shd w:val="clear" w:fill="FFFFFF"/>
        </w:rPr>
        <w:t>，不得进入</w:t>
      </w:r>
      <w:r>
        <w:rPr>
          <w:rFonts w:hint="eastAsia" w:ascii="方正仿宋_GBK" w:hAnsi="方正仿宋_GBK" w:eastAsia="方正仿宋_GBK" w:cs="方正仿宋_GBK"/>
          <w:i w:val="0"/>
          <w:caps w:val="0"/>
          <w:color w:val="auto"/>
          <w:spacing w:val="0"/>
          <w:sz w:val="32"/>
          <w:szCs w:val="32"/>
          <w:shd w:val="clear" w:fill="FFFFFF"/>
          <w:lang w:val="en-US" w:eastAsia="zh-CN"/>
        </w:rPr>
        <w:t>面试</w:t>
      </w:r>
      <w:r>
        <w:rPr>
          <w:rFonts w:hint="eastAsia" w:ascii="方正仿宋_GBK" w:hAnsi="方正仿宋_GBK" w:eastAsia="方正仿宋_GBK" w:cs="方正仿宋_GBK"/>
          <w:i w:val="0"/>
          <w:caps w:val="0"/>
          <w:color w:val="auto"/>
          <w:spacing w:val="0"/>
          <w:sz w:val="32"/>
          <w:szCs w:val="32"/>
          <w:shd w:val="clear" w:fill="FFFFFF"/>
        </w:rPr>
        <w:t>现场。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t>3.考生如因有相关旅居史、密切接触史等流行病学史被集中隔离，未按规定时间到达</w:t>
      </w:r>
      <w:r>
        <w:rPr>
          <w:rFonts w:hint="eastAsia" w:ascii="方正仿宋_GBK" w:hAnsi="方正仿宋_GBK" w:eastAsia="方正仿宋_GBK" w:cs="方正仿宋_GBK"/>
          <w:i w:val="0"/>
          <w:caps w:val="0"/>
          <w:color w:val="auto"/>
          <w:spacing w:val="0"/>
          <w:sz w:val="32"/>
          <w:szCs w:val="32"/>
          <w:shd w:val="clear" w:fill="FFFFFF"/>
          <w:lang w:val="en-US" w:eastAsia="zh-CN"/>
        </w:rPr>
        <w:t>面试</w:t>
      </w:r>
      <w:r>
        <w:rPr>
          <w:rFonts w:hint="eastAsia" w:ascii="方正仿宋_GBK" w:hAnsi="方正仿宋_GBK" w:eastAsia="方正仿宋_GBK" w:cs="方正仿宋_GBK"/>
          <w:i w:val="0"/>
          <w:caps w:val="0"/>
          <w:color w:val="auto"/>
          <w:spacing w:val="0"/>
          <w:sz w:val="32"/>
          <w:szCs w:val="32"/>
          <w:shd w:val="clear" w:fill="FFFFFF"/>
        </w:rPr>
        <w:t>现场的，视为放弃</w:t>
      </w:r>
      <w:r>
        <w:rPr>
          <w:rFonts w:hint="eastAsia" w:ascii="方正仿宋_GBK" w:hAnsi="方正仿宋_GBK" w:eastAsia="方正仿宋_GBK" w:cs="方正仿宋_GBK"/>
          <w:i w:val="0"/>
          <w:caps w:val="0"/>
          <w:color w:val="auto"/>
          <w:spacing w:val="0"/>
          <w:sz w:val="32"/>
          <w:szCs w:val="32"/>
          <w:shd w:val="clear" w:fill="FFFFFF"/>
          <w:lang w:val="en-US" w:eastAsia="zh-CN"/>
        </w:rPr>
        <w:t>面试</w:t>
      </w:r>
      <w:r>
        <w:rPr>
          <w:rFonts w:hint="eastAsia" w:ascii="方正仿宋_GBK" w:hAnsi="方正仿宋_GBK" w:eastAsia="方正仿宋_GBK" w:cs="方正仿宋_GBK"/>
          <w:i w:val="0"/>
          <w:caps w:val="0"/>
          <w:color w:val="auto"/>
          <w:spacing w:val="0"/>
          <w:sz w:val="32"/>
          <w:szCs w:val="32"/>
          <w:shd w:val="clear" w:fill="FFFFFF"/>
        </w:rPr>
        <w:t>资格。仍处于新冠肺炎治疗期或出院观察期，以及因其它个人原因无法参加</w:t>
      </w:r>
      <w:r>
        <w:rPr>
          <w:rFonts w:hint="eastAsia" w:ascii="方正仿宋_GBK" w:hAnsi="方正仿宋_GBK" w:eastAsia="方正仿宋_GBK" w:cs="方正仿宋_GBK"/>
          <w:i w:val="0"/>
          <w:caps w:val="0"/>
          <w:color w:val="auto"/>
          <w:spacing w:val="0"/>
          <w:sz w:val="32"/>
          <w:szCs w:val="32"/>
          <w:shd w:val="clear" w:fill="FFFFFF"/>
          <w:lang w:val="en-US" w:eastAsia="zh-CN"/>
        </w:rPr>
        <w:t>面试</w:t>
      </w:r>
      <w:r>
        <w:rPr>
          <w:rFonts w:hint="eastAsia" w:ascii="方正仿宋_GBK" w:hAnsi="方正仿宋_GBK" w:eastAsia="方正仿宋_GBK" w:cs="方正仿宋_GBK"/>
          <w:i w:val="0"/>
          <w:caps w:val="0"/>
          <w:color w:val="auto"/>
          <w:spacing w:val="0"/>
          <w:sz w:val="32"/>
          <w:szCs w:val="32"/>
          <w:shd w:val="clear" w:fill="FFFFFF"/>
        </w:rPr>
        <w:t>的考生，视同放弃</w:t>
      </w:r>
      <w:r>
        <w:rPr>
          <w:rFonts w:hint="eastAsia" w:ascii="方正仿宋_GBK" w:hAnsi="方正仿宋_GBK" w:eastAsia="方正仿宋_GBK" w:cs="方正仿宋_GBK"/>
          <w:i w:val="0"/>
          <w:caps w:val="0"/>
          <w:color w:val="auto"/>
          <w:spacing w:val="0"/>
          <w:sz w:val="32"/>
          <w:szCs w:val="32"/>
          <w:shd w:val="clear" w:fill="FFFFFF"/>
          <w:lang w:val="en-US" w:eastAsia="zh-CN"/>
        </w:rPr>
        <w:t>面试</w:t>
      </w:r>
      <w:r>
        <w:rPr>
          <w:rFonts w:hint="eastAsia" w:ascii="方正仿宋_GBK" w:hAnsi="方正仿宋_GBK" w:eastAsia="方正仿宋_GBK" w:cs="方正仿宋_GBK"/>
          <w:i w:val="0"/>
          <w:caps w:val="0"/>
          <w:color w:val="auto"/>
          <w:spacing w:val="0"/>
          <w:sz w:val="32"/>
          <w:szCs w:val="32"/>
          <w:shd w:val="clear" w:fill="FFFFFF"/>
        </w:rPr>
        <w:t>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4.疫情防控要求未尽事宜，以重庆官方渠道发布的最新疫情防控要求为准。如因个人故意隐瞒有关情况，造成疫情传播的，将依法追究相关法律责任。中高风险地区以国务院客户端发布的为准。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fill="FFFFFF"/>
        </w:rPr>
      </w:pPr>
      <w:r>
        <w:rPr>
          <w:rFonts w:hint="eastAsia" w:ascii="方正黑体_GBK" w:hAnsi="方正黑体_GBK" w:eastAsia="方正黑体_GBK" w:cs="方正黑体_GBK"/>
          <w:i w:val="0"/>
          <w:caps w:val="0"/>
          <w:color w:val="auto"/>
          <w:spacing w:val="0"/>
          <w:sz w:val="32"/>
          <w:szCs w:val="32"/>
          <w:shd w:val="clear" w:fill="FFFFFF"/>
          <w:lang w:val="en-US" w:eastAsia="zh-CN"/>
        </w:rPr>
        <w:t>四、温馨提示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lang w:val="en-US" w:eastAsia="zh-CN"/>
        </w:rPr>
        <w:t>1.</w:t>
      </w:r>
      <w:r>
        <w:rPr>
          <w:rFonts w:hint="eastAsia" w:ascii="方正仿宋_GBK" w:hAnsi="方正仿宋_GBK" w:eastAsia="方正仿宋_GBK" w:cs="方正仿宋_GBK"/>
          <w:i w:val="0"/>
          <w:caps w:val="0"/>
          <w:color w:val="auto"/>
          <w:spacing w:val="0"/>
          <w:sz w:val="32"/>
          <w:szCs w:val="32"/>
          <w:shd w:val="clear" w:fill="FFFFFF"/>
        </w:rPr>
        <w:t>请考生提前熟悉路线和考点</w:t>
      </w:r>
      <w:r>
        <w:rPr>
          <w:rFonts w:hint="eastAsia" w:ascii="方正仿宋_GBK" w:hAnsi="方正仿宋_GBK" w:eastAsia="方正仿宋_GBK" w:cs="方正仿宋_GBK"/>
          <w:i w:val="0"/>
          <w:caps w:val="0"/>
          <w:color w:val="auto"/>
          <w:spacing w:val="0"/>
          <w:sz w:val="32"/>
          <w:szCs w:val="32"/>
          <w:shd w:val="clear" w:fill="FFFFFF"/>
          <w:lang w:eastAsia="zh-CN"/>
        </w:rPr>
        <w:t>，</w:t>
      </w:r>
      <w:r>
        <w:rPr>
          <w:rFonts w:hint="eastAsia" w:ascii="方正仿宋_GBK" w:hAnsi="方正仿宋_GBK" w:eastAsia="方正仿宋_GBK" w:cs="方正仿宋_GBK"/>
          <w:i w:val="0"/>
          <w:caps w:val="0"/>
          <w:color w:val="auto"/>
          <w:spacing w:val="0"/>
          <w:sz w:val="32"/>
          <w:szCs w:val="32"/>
          <w:shd w:val="clear" w:fill="FFFFFF"/>
        </w:rPr>
        <w:t>合理安排时间，距离较远的考生，建议提前一天到达北碚；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lang w:val="en-US" w:eastAsia="zh-CN"/>
        </w:rPr>
        <w:t>2.</w:t>
      </w:r>
      <w:r>
        <w:rPr>
          <w:rFonts w:hint="eastAsia" w:ascii="方正仿宋_GBK" w:hAnsi="方正仿宋_GBK" w:eastAsia="方正仿宋_GBK" w:cs="方正仿宋_GBK"/>
          <w:i w:val="0"/>
          <w:caps w:val="0"/>
          <w:color w:val="auto"/>
          <w:spacing w:val="0"/>
          <w:sz w:val="32"/>
          <w:szCs w:val="32"/>
          <w:shd w:val="clear" w:fill="FFFFFF"/>
        </w:rPr>
        <w:t>请考生带好准考证</w:t>
      </w:r>
      <w:r>
        <w:rPr>
          <w:rFonts w:hint="eastAsia" w:ascii="方正仿宋_GBK" w:hAnsi="方正仿宋_GBK" w:eastAsia="方正仿宋_GBK" w:cs="方正仿宋_GBK"/>
          <w:i w:val="0"/>
          <w:caps w:val="0"/>
          <w:color w:val="auto"/>
          <w:spacing w:val="0"/>
          <w:sz w:val="32"/>
          <w:szCs w:val="32"/>
          <w:shd w:val="clear" w:fill="FFFFFF"/>
          <w:lang w:val="en-US" w:eastAsia="zh-CN"/>
        </w:rPr>
        <w:t>、面试须知</w:t>
      </w:r>
      <w:r>
        <w:rPr>
          <w:rFonts w:hint="eastAsia" w:ascii="方正仿宋_GBK" w:hAnsi="方正仿宋_GBK" w:eastAsia="方正仿宋_GBK" w:cs="方正仿宋_GBK"/>
          <w:i w:val="0"/>
          <w:caps w:val="0"/>
          <w:color w:val="auto"/>
          <w:spacing w:val="0"/>
          <w:sz w:val="32"/>
          <w:szCs w:val="32"/>
          <w:shd w:val="clear" w:fill="FFFFFF"/>
        </w:rPr>
        <w:t>和身份证</w:t>
      </w:r>
      <w:r>
        <w:rPr>
          <w:rFonts w:hint="eastAsia" w:ascii="方正仿宋_GBK" w:hAnsi="方正仿宋_GBK" w:eastAsia="方正仿宋_GBK" w:cs="方正仿宋_GBK"/>
          <w:i w:val="0"/>
          <w:caps w:val="0"/>
          <w:color w:val="auto"/>
          <w:spacing w:val="0"/>
          <w:sz w:val="32"/>
          <w:szCs w:val="32"/>
          <w:shd w:val="clear" w:fill="FFFFFF"/>
          <w:lang w:val="en-US" w:eastAsia="zh-CN"/>
        </w:rPr>
        <w:t>等</w:t>
      </w:r>
      <w:r>
        <w:rPr>
          <w:rFonts w:hint="eastAsia" w:ascii="方正仿宋_GBK" w:hAnsi="方正仿宋_GBK" w:eastAsia="方正仿宋_GBK" w:cs="方正仿宋_GBK"/>
          <w:i w:val="0"/>
          <w:caps w:val="0"/>
          <w:color w:val="auto"/>
          <w:spacing w:val="0"/>
          <w:sz w:val="32"/>
          <w:szCs w:val="32"/>
          <w:shd w:val="clear" w:fill="FFFFFF"/>
        </w:rPr>
        <w:t>，避免因未带证件，而无法进入考场；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lang w:val="en-US" w:eastAsia="zh-CN"/>
        </w:rPr>
        <w:t>3.</w:t>
      </w:r>
      <w:r>
        <w:rPr>
          <w:rFonts w:hint="eastAsia" w:ascii="方正仿宋_GBK" w:hAnsi="方正仿宋_GBK" w:eastAsia="方正仿宋_GBK" w:cs="方正仿宋_GBK"/>
          <w:i w:val="0"/>
          <w:caps w:val="0"/>
          <w:color w:val="auto"/>
          <w:spacing w:val="0"/>
          <w:sz w:val="32"/>
          <w:szCs w:val="32"/>
          <w:shd w:val="clear" w:fill="FFFFFF"/>
        </w:rPr>
        <w:t>体检人员名单及体检相关信息将于面试成绩公布后两个工作日之内在北碚区</w:t>
      </w:r>
      <w:r>
        <w:rPr>
          <w:rFonts w:hint="eastAsia" w:ascii="方正仿宋_GBK" w:hAnsi="方正仿宋_GBK" w:eastAsia="方正仿宋_GBK" w:cs="方正仿宋_GBK"/>
          <w:i w:val="0"/>
          <w:caps w:val="0"/>
          <w:color w:val="auto"/>
          <w:spacing w:val="0"/>
          <w:sz w:val="32"/>
          <w:szCs w:val="32"/>
          <w:shd w:val="clear" w:fill="FFFFFF"/>
          <w:lang w:val="en-US" w:eastAsia="zh-CN"/>
        </w:rPr>
        <w:t>人民政府</w:t>
      </w:r>
      <w:r>
        <w:rPr>
          <w:rFonts w:hint="eastAsia" w:ascii="方正仿宋_GBK" w:hAnsi="方正仿宋_GBK" w:eastAsia="方正仿宋_GBK" w:cs="方正仿宋_GBK"/>
          <w:i w:val="0"/>
          <w:caps w:val="0"/>
          <w:color w:val="auto"/>
          <w:spacing w:val="0"/>
          <w:sz w:val="32"/>
          <w:szCs w:val="32"/>
          <w:shd w:val="clear" w:fill="FFFFFF"/>
        </w:rPr>
        <w:t>网上公布，请考生及时上网查询；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lang w:val="en-US" w:eastAsia="zh-CN"/>
        </w:rPr>
        <w:t>4.</w:t>
      </w:r>
      <w:r>
        <w:rPr>
          <w:rFonts w:hint="eastAsia" w:ascii="方正仿宋_GBK" w:hAnsi="方正仿宋_GBK" w:eastAsia="方正仿宋_GBK" w:cs="方正仿宋_GBK"/>
          <w:i w:val="0"/>
          <w:caps w:val="0"/>
          <w:color w:val="auto"/>
          <w:spacing w:val="0"/>
          <w:sz w:val="32"/>
          <w:szCs w:val="32"/>
          <w:shd w:val="clear" w:fill="FFFFFF"/>
        </w:rPr>
        <w:t>如有其他情况与本通知不一致</w:t>
      </w:r>
      <w:r>
        <w:rPr>
          <w:rFonts w:hint="eastAsia" w:ascii="方正仿宋_GBK" w:hAnsi="方正仿宋_GBK" w:eastAsia="方正仿宋_GBK" w:cs="方正仿宋_GBK"/>
          <w:i w:val="0"/>
          <w:caps w:val="0"/>
          <w:color w:val="auto"/>
          <w:spacing w:val="0"/>
          <w:sz w:val="32"/>
          <w:szCs w:val="32"/>
          <w:shd w:val="clear" w:fill="FFFFFF"/>
          <w:lang w:val="en-US" w:eastAsia="zh-CN"/>
        </w:rPr>
        <w:t>的</w:t>
      </w:r>
      <w:r>
        <w:rPr>
          <w:rFonts w:hint="eastAsia" w:ascii="方正仿宋_GBK" w:hAnsi="方正仿宋_GBK" w:eastAsia="方正仿宋_GBK" w:cs="方正仿宋_GBK"/>
          <w:i w:val="0"/>
          <w:caps w:val="0"/>
          <w:color w:val="auto"/>
          <w:spacing w:val="0"/>
          <w:sz w:val="32"/>
          <w:szCs w:val="32"/>
          <w:shd w:val="clear" w:fill="FFFFFF"/>
        </w:rPr>
        <w:t>，以北碚区</w:t>
      </w:r>
      <w:r>
        <w:rPr>
          <w:rFonts w:hint="eastAsia" w:ascii="方正仿宋_GBK" w:hAnsi="方正仿宋_GBK" w:eastAsia="方正仿宋_GBK" w:cs="方正仿宋_GBK"/>
          <w:i w:val="0"/>
          <w:caps w:val="0"/>
          <w:color w:val="auto"/>
          <w:spacing w:val="0"/>
          <w:sz w:val="32"/>
          <w:szCs w:val="32"/>
          <w:shd w:val="clear" w:fill="FFFFFF"/>
          <w:lang w:val="en-US" w:eastAsia="zh-CN"/>
        </w:rPr>
        <w:t>人民政府</w:t>
      </w:r>
      <w:r>
        <w:rPr>
          <w:rFonts w:hint="eastAsia" w:ascii="方正仿宋_GBK" w:hAnsi="方正仿宋_GBK" w:eastAsia="方正仿宋_GBK" w:cs="方正仿宋_GBK"/>
          <w:i w:val="0"/>
          <w:caps w:val="0"/>
          <w:color w:val="auto"/>
          <w:spacing w:val="0"/>
          <w:sz w:val="32"/>
          <w:szCs w:val="32"/>
          <w:shd w:val="clear" w:fill="FFFFFF"/>
        </w:rPr>
        <w:t>网发布为准；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lang w:val="en-US" w:eastAsia="zh-CN"/>
        </w:rPr>
        <w:t>5.</w:t>
      </w:r>
      <w:r>
        <w:rPr>
          <w:rFonts w:hint="eastAsia" w:ascii="方正仿宋_GBK" w:hAnsi="方正仿宋_GBK" w:eastAsia="方正仿宋_GBK" w:cs="方正仿宋_GBK"/>
          <w:i w:val="0"/>
          <w:caps w:val="0"/>
          <w:color w:val="auto"/>
          <w:spacing w:val="0"/>
          <w:sz w:val="32"/>
          <w:szCs w:val="32"/>
          <w:shd w:val="clear" w:fill="FFFFFF"/>
        </w:rPr>
        <w:t>以上信息不再另行通知，逾期不参加面试或体检者按自动弃权处理。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附件：个人健康档案及承诺书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right"/>
        <w:textAlignment w:val="auto"/>
        <w:outlineLvl w:val="9"/>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重庆市北碚区人力资源和社会保障局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center"/>
        <w:textAlignment w:val="auto"/>
        <w:outlineLvl w:val="9"/>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lang w:val="en-US" w:eastAsia="zh-CN"/>
        </w:rPr>
        <w:t xml:space="preserve">                  </w:t>
      </w:r>
      <w:r>
        <w:rPr>
          <w:rFonts w:hint="eastAsia" w:ascii="方正仿宋_GBK" w:hAnsi="方正仿宋_GBK" w:eastAsia="方正仿宋_GBK" w:cs="方正仿宋_GBK"/>
          <w:i w:val="0"/>
          <w:caps w:val="0"/>
          <w:color w:val="auto"/>
          <w:spacing w:val="0"/>
          <w:sz w:val="32"/>
          <w:szCs w:val="32"/>
          <w:shd w:val="clear" w:fill="FFFFFF"/>
        </w:rPr>
        <w:t>2021年1</w:t>
      </w:r>
      <w:r>
        <w:rPr>
          <w:rFonts w:hint="eastAsia" w:ascii="方正仿宋_GBK" w:hAnsi="方正仿宋_GBK" w:eastAsia="方正仿宋_GBK" w:cs="方正仿宋_GBK"/>
          <w:i w:val="0"/>
          <w:caps w:val="0"/>
          <w:color w:val="auto"/>
          <w:spacing w:val="0"/>
          <w:sz w:val="32"/>
          <w:szCs w:val="32"/>
          <w:shd w:val="clear" w:fill="FFFFFF"/>
          <w:lang w:val="en-US" w:eastAsia="zh-CN"/>
        </w:rPr>
        <w:t>2</w:t>
      </w:r>
      <w:r>
        <w:rPr>
          <w:rFonts w:hint="eastAsia" w:ascii="方正仿宋_GBK" w:hAnsi="方正仿宋_GBK" w:eastAsia="方正仿宋_GBK" w:cs="方正仿宋_GBK"/>
          <w:i w:val="0"/>
          <w:caps w:val="0"/>
          <w:color w:val="auto"/>
          <w:spacing w:val="0"/>
          <w:sz w:val="32"/>
          <w:szCs w:val="32"/>
          <w:shd w:val="clear" w:fill="FFFFFF"/>
        </w:rPr>
        <w:t>月</w:t>
      </w:r>
      <w:r>
        <w:rPr>
          <w:rFonts w:hint="eastAsia" w:ascii="方正仿宋_GBK" w:hAnsi="方正仿宋_GBK" w:eastAsia="方正仿宋_GBK" w:cs="方正仿宋_GBK"/>
          <w:i w:val="0"/>
          <w:caps w:val="0"/>
          <w:color w:val="auto"/>
          <w:spacing w:val="0"/>
          <w:sz w:val="32"/>
          <w:szCs w:val="32"/>
          <w:shd w:val="clear" w:fill="FFFFFF"/>
          <w:lang w:val="en-US" w:eastAsia="zh-CN"/>
        </w:rPr>
        <w:t>9</w:t>
      </w:r>
      <w:r>
        <w:rPr>
          <w:rFonts w:hint="eastAsia" w:ascii="方正仿宋_GBK" w:hAnsi="方正仿宋_GBK" w:eastAsia="方正仿宋_GBK" w:cs="方正仿宋_GBK"/>
          <w:i w:val="0"/>
          <w:caps w:val="0"/>
          <w:color w:val="auto"/>
          <w:spacing w:val="0"/>
          <w:sz w:val="32"/>
          <w:szCs w:val="32"/>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232BD"/>
    <w:rsid w:val="014A4B87"/>
    <w:rsid w:val="170C2E82"/>
    <w:rsid w:val="25270BB7"/>
    <w:rsid w:val="2C41519A"/>
    <w:rsid w:val="2D9E0CC8"/>
    <w:rsid w:val="3A6F3AC2"/>
    <w:rsid w:val="3BE232BD"/>
    <w:rsid w:val="3F1A4249"/>
    <w:rsid w:val="414F2499"/>
    <w:rsid w:val="43B852A2"/>
    <w:rsid w:val="4486506A"/>
    <w:rsid w:val="4AC12F54"/>
    <w:rsid w:val="4CBC51AD"/>
    <w:rsid w:val="4E844391"/>
    <w:rsid w:val="4E9E231A"/>
    <w:rsid w:val="4F734876"/>
    <w:rsid w:val="4F886620"/>
    <w:rsid w:val="56D93D9F"/>
    <w:rsid w:val="57B05688"/>
    <w:rsid w:val="62466830"/>
    <w:rsid w:val="6A2B03BB"/>
    <w:rsid w:val="6CD1509B"/>
    <w:rsid w:val="779C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区教育委员会</Company>
  <Pages>1</Pages>
  <Words>0</Words>
  <Characters>0</Characters>
  <Lines>0</Lines>
  <Paragraphs>0</Paragraphs>
  <TotalTime>37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2021-11-23T02:56:00Z</dcterms:created>
  <dc:creator>Administrator</dc:creator>
  <cp:lastModifiedBy>费开锋</cp:lastModifiedBy>
  <dcterms:modified xsi:type="dcterms:W3CDTF">2021-12-09T02:39:48Z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D9A0666E658C4B8BB860250B343DE103</vt:lpwstr>
  </property>
</Properties>
</file>