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both"/>
        <w:rPr>
          <w:rFonts w:hint="default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wordWrap/>
        <w:ind w:firstLine="1440" w:firstLineChars="40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原平市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2021年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以政府购买方式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招聘大学毕业生到村工作岗位表</w:t>
      </w:r>
    </w:p>
    <w:p>
      <w:pPr>
        <w:spacing w:beforeLines="0" w:afterLines="0"/>
        <w:jc w:val="both"/>
        <w:rPr>
          <w:rFonts w:hint="eastAsia" w:ascii="CESI仿宋-GB2312" w:hAnsi="CESI仿宋-GB2312" w:eastAsia="CESI仿宋-GB2312"/>
          <w:b/>
          <w:color w:val="000000"/>
          <w:sz w:val="18"/>
          <w:szCs w:val="24"/>
        </w:rPr>
      </w:pPr>
    </w:p>
    <w:tbl>
      <w:tblPr>
        <w:tblStyle w:val="4"/>
        <w:tblW w:w="14349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225"/>
        <w:gridCol w:w="3841"/>
        <w:gridCol w:w="1243"/>
        <w:gridCol w:w="1733"/>
        <w:gridCol w:w="1983"/>
        <w:gridCol w:w="3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CESI仿宋-GB2312" w:hAnsi="CESI仿宋-GB2312" w:eastAsia="CESI仿宋-GB2312"/>
                <w:b/>
                <w:color w:val="000000"/>
                <w:sz w:val="24"/>
                <w:szCs w:val="24"/>
              </w:rPr>
            </w:pPr>
          </w:p>
          <w:p>
            <w:pPr>
              <w:bidi w:val="0"/>
              <w:jc w:val="left"/>
              <w:rPr>
                <w:rFonts w:hint="default" w:eastAsia="宋体"/>
                <w:kern w:val="2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/>
              </w:rPr>
              <w:t>招聘名额</w:t>
            </w:r>
          </w:p>
        </w:tc>
        <w:tc>
          <w:tcPr>
            <w:tcW w:w="3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CESI仿宋-GB2312" w:hAnsi="CESI仿宋-GB2312" w:eastAsia="CESI仿宋-GB2312"/>
                <w:b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CESI仿宋-GB2312" w:hAnsi="CESI仿宋-GB2312" w:eastAsia="CESI仿宋-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/>
                <w:b/>
                <w:color w:val="000000"/>
                <w:sz w:val="24"/>
                <w:szCs w:val="24"/>
              </w:rPr>
              <w:t>岗位及名额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CESI仿宋-GB2312" w:hAnsi="CESI仿宋-GB2312" w:eastAsia="CESI仿宋-GB2312"/>
                <w:b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CESI仿宋-GB2312" w:hAnsi="CESI仿宋-GB2312" w:eastAsia="CESI仿宋-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/>
                <w:b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CESI仿宋-GB2312" w:hAnsi="CESI仿宋-GB2312" w:eastAsia="CESI仿宋-GB2312"/>
                <w:b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CESI仿宋-GB2312" w:hAnsi="CESI仿宋-GB2312" w:eastAsia="CESI仿宋-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/>
                <w:b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1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CESI仿宋-GB2312" w:hAnsi="CESI仿宋-GB2312" w:eastAsia="CESI仿宋-GB2312"/>
                <w:b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CESI仿宋-GB2312" w:hAnsi="CESI仿宋-GB2312" w:eastAsia="CESI仿宋-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/>
                <w:b/>
                <w:color w:val="000000"/>
                <w:sz w:val="24"/>
                <w:szCs w:val="24"/>
              </w:rPr>
              <w:t>户籍要求</w:t>
            </w:r>
          </w:p>
        </w:tc>
        <w:tc>
          <w:tcPr>
            <w:tcW w:w="3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CESI仿宋-GB2312" w:hAnsi="CESI仿宋-GB2312" w:eastAsia="CESI仿宋-GB2312"/>
                <w:b/>
                <w:color w:val="000000"/>
                <w:sz w:val="24"/>
                <w:szCs w:val="24"/>
              </w:rPr>
            </w:pPr>
          </w:p>
          <w:p>
            <w:pPr>
              <w:bidi w:val="0"/>
              <w:ind w:firstLine="531" w:firstLineChars="0"/>
              <w:jc w:val="center"/>
              <w:rPr>
                <w:rFonts w:hint="eastAsia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/>
                <w:b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atLeast"/>
        </w:trPr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ESI仿宋-GB2312" w:hAnsi="CESI仿宋-GB2312" w:eastAsia="CESI仿宋-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ESI仿宋-GB2312" w:hAnsi="CESI仿宋-GB2312" w:eastAsia="CESI仿宋-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/>
                <w:color w:val="000000"/>
                <w:sz w:val="24"/>
                <w:szCs w:val="24"/>
                <w:lang w:val="en-US" w:eastAsia="zh-CN"/>
              </w:rPr>
              <w:t>65名</w:t>
            </w:r>
          </w:p>
        </w:tc>
        <w:tc>
          <w:tcPr>
            <w:tcW w:w="3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CESI仿宋-GB2312" w:hAnsi="CESI仿宋-GB2312" w:eastAsia="CESI仿宋-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/>
                <w:color w:val="000000"/>
                <w:sz w:val="24"/>
                <w:szCs w:val="24"/>
                <w:lang w:eastAsia="zh-CN"/>
              </w:rPr>
              <w:t>同川镇9名，子干乡4名，苏龙口镇3名，沿沟乡4名，崞阳镇8名，王家庄乡2名，云水镇10名，大牛店镇5名，西镇乡7名，轩岗镇8名，段家堡乡3名，新原街道2名。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CESI仿宋-GB2312" w:hAnsi="CESI仿宋-GB2312" w:eastAsia="CESI仿宋-GB2312"/>
                <w:color w:val="00000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/>
                <w:color w:val="000000"/>
                <w:sz w:val="24"/>
                <w:szCs w:val="24"/>
              </w:rPr>
              <w:t>不限专业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ESI仿宋-GB2312" w:hAnsi="CESI仿宋-GB2312" w:eastAsia="CESI仿宋-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/>
                <w:color w:val="000000"/>
                <w:sz w:val="24"/>
                <w:szCs w:val="24"/>
              </w:rPr>
              <w:t>本科及以上学历</w:t>
            </w:r>
            <w:r>
              <w:rPr>
                <w:rFonts w:hint="eastAsia" w:ascii="CESI仿宋-GB2312" w:hAnsi="CESI仿宋-GB2312" w:eastAsia="CESI仿宋-GB2312"/>
                <w:color w:val="000000"/>
                <w:sz w:val="24"/>
                <w:szCs w:val="24"/>
                <w:lang w:val="en-US" w:eastAsia="zh-CN"/>
              </w:rPr>
              <w:t>和学士及以上学位</w:t>
            </w:r>
          </w:p>
        </w:tc>
        <w:tc>
          <w:tcPr>
            <w:tcW w:w="1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CESI仿宋-GB2312" w:hAnsi="CESI仿宋-GB2312" w:eastAsia="CESI仿宋-GB2312"/>
                <w:color w:val="00000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/>
                <w:color w:val="000000"/>
                <w:sz w:val="24"/>
                <w:szCs w:val="24"/>
                <w:lang w:val="en-US" w:eastAsia="zh-CN"/>
              </w:rPr>
              <w:t>原平市户籍（生源地为原平市）</w:t>
            </w:r>
          </w:p>
        </w:tc>
        <w:tc>
          <w:tcPr>
            <w:tcW w:w="3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CESI仿宋-GB2312" w:hAnsi="CESI仿宋-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</w:rPr>
              <w:t>根据考试综合成绩由高到低依次选择所报考的乡镇（街道），由各乡镇（街道）党（工）委安排到已备案的空缺大学生的村任职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。</w:t>
            </w:r>
            <w:bookmarkStart w:id="0" w:name="_GoBack"/>
            <w:bookmarkEnd w:id="0"/>
          </w:p>
        </w:tc>
      </w:tr>
    </w:tbl>
    <w:p/>
    <w:sectPr>
      <w:pgSz w:w="15840" w:h="12240" w:orient="landscape"/>
      <w:pgMar w:top="720" w:right="720" w:bottom="720" w:left="72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17402B"/>
    <w:rsid w:val="0E8566F4"/>
    <w:rsid w:val="24A53A83"/>
    <w:rsid w:val="2D126A30"/>
    <w:rsid w:val="39027856"/>
    <w:rsid w:val="46B2274F"/>
    <w:rsid w:val="4F107C6C"/>
    <w:rsid w:val="54D7533C"/>
    <w:rsid w:val="5AE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2021-12-10T00:28:00Z</dcterms:created>
  <dc:creator>ding</dc:creator>
  <cp:lastModifiedBy>谢爱伟</cp:lastModifiedBy>
  <cp:lastPrinted>2021-12-10T00:55:00Z</cp:lastPrinted>
  <dcterms:modified xsi:type="dcterms:W3CDTF">2021-12-10T07:18:46Z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CF96AABF15D64F6E8375C761F7AB2B0D</vt:lpwstr>
  </property>
</Properties>
</file>