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eastAsia="方正大标宋简体"/>
          <w:sz w:val="44"/>
          <w:szCs w:val="44"/>
        </w:rPr>
      </w:pPr>
      <w:r>
        <w:rPr>
          <w:rFonts w:hint="eastAsia" w:ascii="方正大标宋简体" w:eastAsia="方正大标宋简体"/>
          <w:sz w:val="44"/>
          <w:szCs w:val="44"/>
        </w:rPr>
        <w:t>2021年真州镇公开招聘村（社区）工作者、“两新”组织专职党务工作者笔试</w:t>
      </w:r>
    </w:p>
    <w:p>
      <w:pPr>
        <w:spacing w:line="560" w:lineRule="exact"/>
        <w:jc w:val="center"/>
        <w:rPr>
          <w:rFonts w:ascii="方正大标宋简体" w:eastAsia="方正大标宋简体"/>
          <w:sz w:val="44"/>
          <w:szCs w:val="44"/>
        </w:rPr>
      </w:pPr>
      <w:r>
        <w:rPr>
          <w:rFonts w:hint="eastAsia" w:ascii="方正大标宋简体" w:eastAsia="方正大标宋简体"/>
          <w:sz w:val="44"/>
          <w:szCs w:val="44"/>
        </w:rPr>
        <w:t>新冠肺炎疫情防控告知书</w:t>
      </w:r>
    </w:p>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为确保2021年真州镇公开招聘村（社区）工作者、“两新”组织专职党务工作者笔试安全顺利进行，现将本镇笔试新冠肺炎疫情防控有关措施和要求告知如下，请所有考生知悉、理解、配合和支持。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考生应从2021年12月4日起，每日申领“苏康码”，并进行健康申报更新直至考试当天。每日12:00前，将本人“苏康码”“行程卡”截图发至指定微信工作群。时刻关注本人“苏康码”状况，如“苏康码”为非绿码且符合转码条件的，应于2021年12月17日前转为绿码方可参加考试，逾期未转为绿码的责任自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考试当天入场时，考生应提前准备好本人有效期内身份证、准考证、“苏康码”“行程卡”及相关证明。“苏康码”为绿码且无中高风险旅居史、现场测量体温低于37.3℃且无干咳等可疑症状，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有以下情形之一的考生，必须主动报告相关情况，提前准备江苏省内有资质的核酸检测机构（以江苏省或省内设区市卫生健康主管部门官网公布为准，可在国家政务服务平台“全国核酸检测机构查询”小程序进行查询）出具的新冠肺炎病毒核酸检测阴性证明，服从相关安排，否则不能入场参加考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近14天内出现过发热、咳嗽、咽痛、胸闷、呼吸困难、乏力、恶心呕吐、腹泻、结膜炎、肌肉酸痛等可疑症状的；近14天内共同居住或生活人员有上述异常症状的；近14天内接触过解除集中隔离后14天内的入境人员的；近14天内有国内中高风险地区所在地级市的低风险地区旅居史的，应提供开考前48小时内（以采样时间为准）新冠肺炎病毒核酸检测阴性证明（纸质报告、电子报告或苏康码、检测机构APP显示均可，必须含采样时间信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2.近14天内有国内中高风险乡镇（街道）所在县（市、区）旅居史的考生，应提供来仪后两次新冠肺炎病毒核酸检测阴性证明（“三天两检”、间隔24小时）。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四、有下列情形之一的考生不得参加考试，且应主动报告并配合相应疫情防控安排：</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1.不能现场出示本人当日“苏康码”绿码的；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2.入境未满28天的；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3.笔试前28天内有新冠肺炎确诊、疑似病例或无症状感染者的密切接触史人员；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4.笔试前21天内有国内中高风险地区旅居史人员和有密切接触者的密切接触史人员。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考生因发热等异常情况需要接受体温复测、排查流行病学史或需要转移到隔离考场而耽误的考试时间不予弥补。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六、笔试结束后，请考生尽可能避免前往有疫情的地区，如必须前往，请务必做好个人防护，且返回后要按照相关防控措施执行。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考生应仔细阅读《2021年真州镇公开招聘村（社区）工作者、“两新”组织专职党务工作者笔试新冠肺炎疫情防控告知书》，并于领取笔试准考证当日，填报《个人健康申报承诺书》，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请考生持续关注新冠肺炎疫情动态和江苏省、扬州市疫情防控最新要求，考前如有新的调整和新的要求，将另行告知。</w:t>
      </w:r>
    </w:p>
    <w:p>
      <w:pPr>
        <w:spacing w:line="520" w:lineRule="exact"/>
        <w:ind w:firstLine="640" w:firstLineChars="200"/>
        <w:rPr>
          <w:rFonts w:ascii="仿宋_GB2312" w:eastAsia="仿宋_GB2312"/>
          <w:sz w:val="32"/>
          <w:szCs w:val="32"/>
        </w:rPr>
      </w:pPr>
    </w:p>
    <w:p>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真州镇人民政府</w:t>
      </w:r>
    </w:p>
    <w:p>
      <w:pPr>
        <w:spacing w:line="520" w:lineRule="exact"/>
        <w:ind w:firstLine="640" w:firstLineChars="200"/>
        <w:jc w:val="right"/>
        <w:rPr>
          <w:sz w:val="32"/>
          <w:szCs w:val="32"/>
        </w:rPr>
      </w:pPr>
      <w:r>
        <w:rPr>
          <w:rFonts w:hint="eastAsia" w:ascii="仿宋_GB2312" w:eastAsia="仿宋_GB2312"/>
          <w:sz w:val="32"/>
          <w:szCs w:val="32"/>
        </w:rPr>
        <w:t>2021年12月3日</w:t>
      </w:r>
    </w:p>
    <w:p>
      <w:pPr>
        <w:rPr>
          <w:sz w:val="32"/>
          <w:szCs w:val="32"/>
        </w:rPr>
      </w:pPr>
    </w:p>
    <w:p>
      <w:pPr>
        <w:snapToGrid w:val="0"/>
        <w:spacing w:line="580" w:lineRule="exact"/>
        <w:jc w:val="center"/>
        <w:rPr>
          <w:rFonts w:hint="eastAsia" w:ascii="方正大标宋简体" w:hAnsi="Times New Roman" w:eastAsia="方正大标宋简体"/>
          <w:sz w:val="44"/>
          <w:szCs w:val="44"/>
        </w:rPr>
      </w:pPr>
      <w:bookmarkStart w:id="0" w:name="_Hlk62674524"/>
    </w:p>
    <w:p>
      <w:pPr>
        <w:snapToGrid w:val="0"/>
        <w:spacing w:line="580" w:lineRule="exact"/>
        <w:jc w:val="center"/>
        <w:rPr>
          <w:rFonts w:ascii="方正大标宋简体" w:hAnsi="Times New Roman" w:eastAsia="方正大标宋简体"/>
        </w:rPr>
      </w:pPr>
      <w:bookmarkStart w:id="1" w:name="_GoBack"/>
      <w:bookmarkEnd w:id="1"/>
      <w:r>
        <w:rPr>
          <w:rFonts w:hint="eastAsia" w:ascii="方正大标宋简体" w:hAnsi="Times New Roman" w:eastAsia="方正大标宋简体"/>
          <w:sz w:val="44"/>
          <w:szCs w:val="44"/>
        </w:rPr>
        <w:t>个人健康申报承诺书</w:t>
      </w:r>
    </w:p>
    <w:bookmarkEnd w:id="0"/>
    <w:p>
      <w:pPr>
        <w:snapToGrid w:val="0"/>
        <w:spacing w:line="580" w:lineRule="exact"/>
        <w:ind w:firstLine="560" w:firstLineChars="200"/>
        <w:jc w:val="right"/>
        <w:rPr>
          <w:rFonts w:ascii="楷体_GB2312" w:hAnsi="Times New Roman" w:eastAsia="楷体_GB2312"/>
          <w:sz w:val="28"/>
          <w:szCs w:val="28"/>
        </w:rPr>
      </w:pPr>
      <w:r>
        <w:rPr>
          <w:rFonts w:hint="eastAsia" w:ascii="楷体_GB2312" w:hAnsi="Times New Roman" w:eastAsia="楷体_GB2312"/>
          <w:sz w:val="28"/>
          <w:szCs w:val="28"/>
        </w:rPr>
        <w:t>填报日期：2021年   月   日</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345"/>
        <w:gridCol w:w="219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560" w:firstLineChars="200"/>
              <w:jc w:val="center"/>
              <w:rPr>
                <w:rFonts w:ascii="Times New Roman" w:hAnsi="Times New Roman" w:eastAsia="仿宋_GB2312"/>
                <w:sz w:val="28"/>
                <w:szCs w:val="2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eastAsia="仿宋_GB2312"/>
                <w:sz w:val="28"/>
                <w:szCs w:val="28"/>
              </w:rPr>
            </w:pPr>
            <w:r>
              <w:rPr>
                <w:rFonts w:hint="eastAsia" w:ascii="Times New Roman" w:hAnsi="Times New Roman" w:eastAsia="仿宋_GB2312"/>
                <w:sz w:val="28"/>
                <w:szCs w:val="28"/>
              </w:rPr>
              <w:t>身份证号</w:t>
            </w:r>
          </w:p>
        </w:tc>
        <w:tc>
          <w:tcPr>
            <w:tcW w:w="443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eastAsia="仿宋_GB2312"/>
                <w:sz w:val="28"/>
                <w:szCs w:val="28"/>
              </w:rPr>
            </w:pPr>
            <w:r>
              <w:rPr>
                <w:rFonts w:ascii="Times New Roman" w:hAnsi="Times New Roman" w:eastAsia="仿宋_GB2312"/>
                <w:sz w:val="28"/>
                <w:szCs w:val="28"/>
              </w:rPr>
              <w:t>现住地址</w:t>
            </w:r>
          </w:p>
        </w:tc>
        <w:tc>
          <w:tcPr>
            <w:tcW w:w="74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74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801" w:type="dxa"/>
            <w:gridSpan w:val="4"/>
            <w:tcBorders>
              <w:top w:val="single" w:color="auto" w:sz="4" w:space="0"/>
              <w:left w:val="single" w:color="auto" w:sz="4" w:space="0"/>
              <w:bottom w:val="single" w:color="auto" w:sz="4" w:space="0"/>
              <w:right w:val="single" w:color="auto" w:sz="4" w:space="0"/>
            </w:tcBorders>
          </w:tcPr>
          <w:p>
            <w:pPr>
              <w:snapToGrid w:val="0"/>
              <w:spacing w:line="440" w:lineRule="exact"/>
              <w:rPr>
                <w:rFonts w:ascii="Times New Roman" w:hAnsi="Times New Roman" w:eastAsia="仿宋_GB2312"/>
                <w:sz w:val="24"/>
              </w:rPr>
            </w:pPr>
            <w:r>
              <w:rPr>
                <w:rFonts w:ascii="Times New Roman" w:hAnsi="Times New Roman" w:eastAsia="仿宋_GB2312"/>
                <w:sz w:val="24"/>
              </w:rPr>
              <w:t>有无以下情况：（在相应文字画圈）</w:t>
            </w:r>
          </w:p>
          <w:p>
            <w:pPr>
              <w:snapToGrid w:val="0"/>
              <w:spacing w:line="440" w:lineRule="exact"/>
              <w:ind w:firstLine="480" w:firstLineChars="200"/>
              <w:rPr>
                <w:rFonts w:ascii="Times New Roman" w:hAnsi="Times New Roman" w:eastAsia="仿宋_GB2312"/>
                <w:spacing w:val="-6"/>
                <w:sz w:val="24"/>
              </w:rPr>
            </w:pPr>
            <w:r>
              <w:rPr>
                <w:rFonts w:ascii="Times New Roman" w:hAnsi="Times New Roman" w:eastAsia="仿宋_GB2312"/>
                <w:sz w:val="24"/>
              </w:rPr>
              <w:t>①</w:t>
            </w:r>
            <w:r>
              <w:rPr>
                <w:rFonts w:ascii="Times New Roman" w:hAnsi="Times New Roman" w:eastAsia="仿宋_GB2312"/>
                <w:spacing w:val="-6"/>
                <w:sz w:val="24"/>
              </w:rPr>
              <w:t>14天内是否有发热、咳嗽、乏力、呕吐、腹泻等症状？有   无</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②21天内是否有国内疫情中高风险地区旅居史？有   无</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③28天内是否有国（境）外旅居史？有   无</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④14天内是否与其他去过中高风险地区正在居家医学观察期的人员共同居住？有   无</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⑤28天内是否被判为新冠肺炎确诊、疑似病例或无症状感染者的密切接触者？是   否</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⑥21天内是否被判为密切接触者的密切接触者？是   否</w:t>
            </w:r>
          </w:p>
        </w:tc>
        <w:tc>
          <w:tcPr>
            <w:tcW w:w="2238"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Times New Roman" w:hAnsi="Times New Roman" w:eastAsia="仿宋_GB2312"/>
                <w:sz w:val="28"/>
                <w:szCs w:val="28"/>
              </w:rPr>
            </w:pPr>
            <w:r>
              <w:rPr>
                <w:rFonts w:ascii="Times New Roman" w:hAnsi="Times New Roman" w:eastAsia="仿宋_GB2312"/>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039" w:type="dxa"/>
            <w:gridSpan w:val="5"/>
            <w:tcBorders>
              <w:top w:val="single" w:color="auto" w:sz="4" w:space="0"/>
              <w:left w:val="single" w:color="auto" w:sz="4" w:space="0"/>
              <w:bottom w:val="single" w:color="auto" w:sz="4" w:space="0"/>
              <w:right w:val="single" w:color="auto" w:sz="4" w:space="0"/>
            </w:tcBorders>
          </w:tcPr>
          <w:p>
            <w:pPr>
              <w:snapToGrid w:val="0"/>
              <w:spacing w:line="440" w:lineRule="exact"/>
              <w:rPr>
                <w:rFonts w:ascii="Times New Roman" w:hAnsi="Times New Roman" w:eastAsia="仿宋_GB2312"/>
                <w:sz w:val="28"/>
                <w:szCs w:val="28"/>
              </w:rPr>
            </w:pPr>
            <w:r>
              <w:rPr>
                <w:rFonts w:ascii="Times New Roman" w:hAnsi="Times New Roman" w:eastAsia="仿宋_GB2312"/>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9039" w:type="dxa"/>
            <w:gridSpan w:val="5"/>
            <w:tcBorders>
              <w:top w:val="single" w:color="auto" w:sz="4" w:space="0"/>
              <w:left w:val="single" w:color="auto" w:sz="4" w:space="0"/>
              <w:bottom w:val="single" w:color="auto" w:sz="4" w:space="0"/>
              <w:right w:val="single" w:color="auto" w:sz="4" w:space="0"/>
            </w:tcBorders>
          </w:tcPr>
          <w:p>
            <w:pPr>
              <w:snapToGrid w:val="0"/>
              <w:spacing w:line="440" w:lineRule="exact"/>
              <w:rPr>
                <w:rFonts w:ascii="Times New Roman" w:hAnsi="Times New Roman" w:eastAsia="仿宋_GB2312"/>
                <w:sz w:val="24"/>
              </w:rPr>
            </w:pPr>
            <w:r>
              <w:rPr>
                <w:rFonts w:ascii="Times New Roman" w:hAnsi="Times New Roman" w:eastAsia="仿宋_GB2312"/>
                <w:sz w:val="24"/>
              </w:rPr>
              <w:t>本人承诺：</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①本人充分理解并遵守笔试期间各项防疫安全要求，笔试期间将自行做好防护，自觉配合体温测量等防疫工作。</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②笔试期间如出现咳嗽、发热等身体异常情况，将自觉接受流行病学调查，并主动配合落实相关疫情防控措施。</w:t>
            </w: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③以上内容属实，如隐瞒、虚报、谎报，本人愿意承担相关法律责任和后果。</w:t>
            </w:r>
          </w:p>
          <w:p>
            <w:pPr>
              <w:snapToGrid w:val="0"/>
              <w:spacing w:line="440" w:lineRule="exact"/>
              <w:ind w:firstLine="480" w:firstLineChars="200"/>
              <w:rPr>
                <w:rFonts w:ascii="Times New Roman" w:hAnsi="Times New Roman" w:eastAsia="仿宋_GB2312"/>
                <w:sz w:val="24"/>
              </w:rPr>
            </w:pPr>
          </w:p>
          <w:p>
            <w:pPr>
              <w:snapToGri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 xml:space="preserve">                                   承诺人（签名）：</w:t>
            </w:r>
          </w:p>
          <w:p>
            <w:pPr>
              <w:snapToGrid w:val="0"/>
              <w:spacing w:line="440" w:lineRule="exact"/>
              <w:ind w:firstLine="480" w:firstLineChars="200"/>
              <w:rPr>
                <w:rFonts w:ascii="Times New Roman" w:hAnsi="Times New Roman" w:eastAsia="仿宋_GB2312"/>
                <w:sz w:val="28"/>
                <w:szCs w:val="28"/>
              </w:rPr>
            </w:pPr>
            <w:r>
              <w:rPr>
                <w:rFonts w:hint="eastAsia" w:ascii="Times New Roman" w:hAnsi="Times New Roman" w:eastAsia="仿宋_GB2312"/>
                <w:sz w:val="24"/>
              </w:rPr>
              <w:t xml:space="preserve">                                        年    月    日</w:t>
            </w:r>
            <w:r>
              <w:rPr>
                <w:rFonts w:ascii="Times New Roman" w:hAnsi="Times New Roman" w:eastAsia="仿宋_GB2312"/>
                <w:sz w:val="24"/>
              </w:rPr>
              <w:t xml:space="preserve">           </w:t>
            </w:r>
          </w:p>
        </w:tc>
      </w:tr>
    </w:tbl>
    <w:p/>
    <w:p>
      <w:pPr>
        <w:spacing w:line="560" w:lineRule="exact"/>
        <w:rPr>
          <w:rFonts w:ascii="仿宋" w:hAnsi="仿宋" w:eastAsia="仿宋" w:cs="仿宋"/>
          <w:sz w:val="32"/>
          <w:szCs w:val="32"/>
        </w:rPr>
      </w:pPr>
    </w:p>
    <w:p/>
    <w:sectPr>
      <w:footerReference r:id="rId3" w:type="default"/>
      <w:pgSz w:w="11906" w:h="16838"/>
      <w:pgMar w:top="1701" w:right="1134" w:bottom="1701" w:left="1701" w:header="851" w:footer="130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49900"/>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83A"/>
    <w:rsid w:val="002123A2"/>
    <w:rsid w:val="002A183A"/>
    <w:rsid w:val="00382375"/>
    <w:rsid w:val="003D7564"/>
    <w:rsid w:val="00467267"/>
    <w:rsid w:val="006155B1"/>
    <w:rsid w:val="00892C7F"/>
    <w:rsid w:val="00B879A4"/>
    <w:rsid w:val="00CA631B"/>
    <w:rsid w:val="00CB05F8"/>
    <w:rsid w:val="00D3434F"/>
    <w:rsid w:val="00D96893"/>
    <w:rsid w:val="00F15F05"/>
    <w:rsid w:val="0ADB7887"/>
    <w:rsid w:val="5956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340</Words>
  <Characters>1942</Characters>
  <Lines>16</Lines>
  <Paragraphs>4</Paragraphs>
  <TotalTime>5</TotalTime>
  <ScaleCrop>false</ScaleCrop>
  <LinksUpToDate>false</LinksUpToDate>
  <CharactersWithSpaces>2278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2021-12-02T09:37:00Z</dcterms:created>
  <dc:creator>Lenovo</dc:creator>
  <cp:lastModifiedBy>halo</cp:lastModifiedBy>
  <dcterms:modified xsi:type="dcterms:W3CDTF">2021-12-03T01:08:13Z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5538DC55A4E3401B840956E9982364BE</vt:lpwstr>
  </property>
</Properties>
</file>