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200"/>
        <w:contextualSpacing/>
        <w:jc w:val="left"/>
        <w:rPr>
          <w:rFonts w:ascii="方正仿宋_GBK" w:hAnsi="微软雅黑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附件一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仿宋" w:eastAsia="方正小标宋_GBK" w:cs="Arial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淮安科教产业投资控股有限公司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20</w:t>
      </w:r>
      <w:r>
        <w:rPr>
          <w:rFonts w:hint="eastAsia" w:ascii="方正小标宋_GBK" w:hAnsi="仿宋" w:eastAsia="方正小标宋_GBK" w:cs="Arial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年公开招聘报名登记表</w:t>
      </w:r>
    </w:p>
    <w:bookmarkEnd w:id="0"/>
    <w:tbl>
      <w:tblPr>
        <w:tblStyle w:val="4"/>
        <w:tblW w:w="10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7"/>
        <w:gridCol w:w="460"/>
        <w:gridCol w:w="123"/>
        <w:gridCol w:w="20"/>
        <w:gridCol w:w="577"/>
        <w:gridCol w:w="143"/>
        <w:gridCol w:w="117"/>
        <w:gridCol w:w="1143"/>
        <w:gridCol w:w="117"/>
        <w:gridCol w:w="365"/>
        <w:gridCol w:w="542"/>
        <w:gridCol w:w="540"/>
        <w:gridCol w:w="273"/>
        <w:gridCol w:w="115"/>
        <w:gridCol w:w="872"/>
        <w:gridCol w:w="180"/>
        <w:gridCol w:w="84"/>
        <w:gridCol w:w="960"/>
        <w:gridCol w:w="216"/>
        <w:gridCol w:w="180"/>
        <w:gridCol w:w="1250"/>
        <w:gridCol w:w="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072" w:type="dxa"/>
            <w:gridSpan w:val="23"/>
            <w:tcBorders>
              <w:top w:val="single" w:color="auto" w:sz="12" w:space="0"/>
              <w:bottom w:val="single" w:color="auto" w:sz="6" w:space="0"/>
            </w:tcBorders>
            <w:shd w:val="clear" w:color="auto" w:fill="C0C0C0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华文细黑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6"/>
              </w:rPr>
              <w:t>填表之前请阅读以下文字。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072" w:type="dxa"/>
            <w:gridSpan w:val="2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1．请如实逐项填写本表，没有或不便回答的情况请填“无”；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2．应聘资料仅作招聘用途，代为保密，恕不退还。如需索回，请事先声明。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0072" w:type="dxa"/>
            <w:gridSpan w:val="2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360" w:firstLineChars="1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签名：                日期：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072" w:type="dxa"/>
            <w:gridSpan w:val="2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应聘岗位：                             期望年收入：（      ）万元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填表日期：         年    月    日      接录用通知后，可在（      ）天内到职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72" w:type="dxa"/>
            <w:gridSpan w:val="23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6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  型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570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  业</w:t>
            </w: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等线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第一学历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等线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毕业学校</w:t>
            </w:r>
          </w:p>
        </w:tc>
        <w:tc>
          <w:tcPr>
            <w:tcW w:w="30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等线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专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20"/>
                <w:sz w:val="24"/>
                <w:lang w:eastAsia="zh-CN"/>
              </w:rPr>
              <w:t>业</w:t>
            </w: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   称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评定时间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现在读或自学专业</w:t>
            </w:r>
          </w:p>
        </w:tc>
        <w:tc>
          <w:tcPr>
            <w:tcW w:w="16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社会保险所在地</w:t>
            </w:r>
          </w:p>
        </w:tc>
        <w:tc>
          <w:tcPr>
            <w:tcW w:w="300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目前档案寄放处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</w:tc>
        <w:tc>
          <w:tcPr>
            <w:tcW w:w="7904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8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身体健康状况说明</w:t>
            </w:r>
          </w:p>
        </w:tc>
        <w:tc>
          <w:tcPr>
            <w:tcW w:w="7904" w:type="dxa"/>
            <w:gridSpan w:val="1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72" w:type="dxa"/>
            <w:gridSpan w:val="23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564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所在城市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岗位或职务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jc w:val="center"/>
        </w:trPr>
        <w:tc>
          <w:tcPr>
            <w:tcW w:w="9842" w:type="dxa"/>
            <w:gridSpan w:val="22"/>
            <w:tcBorders>
              <w:top w:val="single" w:color="auto" w:sz="12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受  教  育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jc w:val="center"/>
        </w:trPr>
        <w:tc>
          <w:tcPr>
            <w:tcW w:w="202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3960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  读  学  校</w:t>
            </w:r>
          </w:p>
        </w:tc>
        <w:tc>
          <w:tcPr>
            <w:tcW w:w="2211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9842" w:type="dxa"/>
            <w:gridSpan w:val="2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外   语   水   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    种</w:t>
            </w:r>
          </w:p>
        </w:tc>
        <w:tc>
          <w:tcPr>
            <w:tcW w:w="2605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    好</w:t>
            </w:r>
          </w:p>
        </w:tc>
        <w:tc>
          <w:tcPr>
            <w:tcW w:w="2606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    般</w:t>
            </w: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    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02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9842" w:type="dxa"/>
            <w:gridSpan w:val="2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职   业   资   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745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资格名称</w:t>
            </w:r>
          </w:p>
        </w:tc>
        <w:tc>
          <w:tcPr>
            <w:tcW w:w="449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颁发机构</w:t>
            </w: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745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745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745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2745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9842" w:type="dxa"/>
            <w:gridSpan w:val="2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家   庭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931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工作单位或家庭住址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454" w:hRule="atLeast"/>
          <w:jc w:val="center"/>
        </w:trPr>
        <w:tc>
          <w:tcPr>
            <w:tcW w:w="156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jc w:val="center"/>
        </w:trPr>
        <w:tc>
          <w:tcPr>
            <w:tcW w:w="9842" w:type="dxa"/>
            <w:gridSpan w:val="2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招   聘   渠   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cantSplit/>
          <w:trHeight w:val="1072" w:hRule="atLeast"/>
          <w:jc w:val="center"/>
        </w:trPr>
        <w:tc>
          <w:tcPr>
            <w:tcW w:w="9842" w:type="dxa"/>
            <w:gridSpan w:val="2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25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ontrol 1" w:shapeid="_x0000_i1025"/>
              </w:objec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26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ontrol 2" w:shapeid="_x0000_i1026"/>
              </w:objec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27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w:control r:id="rId14" w:name="Control 3" w:shapeid="_x0000_i1027"/>
              </w:objec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28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w:control r:id="rId16" w:name="Control 4" w:shapeid="_x0000_i1028"/>
              </w:object>
            </w:r>
          </w:p>
          <w:p>
            <w:pPr>
              <w:adjustRightInd w:val="0"/>
              <w:snapToGrid w:val="0"/>
              <w:spacing w:line="240" w:lineRule="atLeast"/>
              <w:rPr>
                <w:sz w:val="24"/>
                <w:u w:val="single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29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w:control r:id="rId18" w:name="Control 5" w:shapeid="_x0000_i1029"/>
              </w:objec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30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w:control r:id="rId20" w:name="Control 6" w:shapeid="_x0000_i1030"/>
              </w:object>
            </w:r>
            <w:r>
              <w:rPr>
                <w:rFonts w:ascii="Times New Roman" w:hAnsi="Times New Roman" w:eastAsia="宋体" w:cs="Times New Roman"/>
                <w:sz w:val="24"/>
                <w:szCs w:val="20"/>
              </w:rPr>
              <w:object>
                <v:shape id="_x0000_i1031" o:spt="201" type="#_x0000_t201" style="height:19.5pt;width:108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w:control r:id="rId22" w:name="Control 7" w:shapeid="_x0000_i1031"/>
              </w:object>
            </w:r>
            <w:r>
              <w:rPr>
                <w:rFonts w:hint="eastAsia"/>
                <w:sz w:val="24"/>
              </w:rPr>
              <w:t xml:space="preserve">                   </w:t>
            </w:r>
          </w:p>
        </w:tc>
      </w:tr>
    </w:tbl>
    <w:p>
      <w:pPr>
        <w:widowControl/>
        <w:ind w:right="720"/>
        <w:jc w:val="left"/>
        <w:rPr>
          <w:rFonts w:hint="eastAsia" w:ascii="微软雅黑" w:hAnsi="微软雅黑" w:eastAsia="宋体" w:cs="Arial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lang w:bidi="ar"/>
        </w:rPr>
        <w:t>注：此报名表要双面打印。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12D5"/>
    <w:rsid w:val="519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7.wmf"/><Relationship Id="rId22" Type="http://schemas.openxmlformats.org/officeDocument/2006/relationships/control" Target="activeX/activeX7.xml"/><Relationship Id="rId21" Type="http://schemas.openxmlformats.org/officeDocument/2006/relationships/image" Target="media/image6.wmf"/><Relationship Id="rId20" Type="http://schemas.openxmlformats.org/officeDocument/2006/relationships/control" Target="activeX/activeX6.xml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control" Target="activeX/activeX5.xml"/><Relationship Id="rId17" Type="http://schemas.openxmlformats.org/officeDocument/2006/relationships/image" Target="media/image4.wmf"/><Relationship Id="rId16" Type="http://schemas.openxmlformats.org/officeDocument/2006/relationships/control" Target="activeX/activeX4.xml"/><Relationship Id="rId15" Type="http://schemas.openxmlformats.org/officeDocument/2006/relationships/image" Target="media/image3.wmf"/><Relationship Id="rId14" Type="http://schemas.openxmlformats.org/officeDocument/2006/relationships/control" Target="activeX/activeX3.xml"/><Relationship Id="rId13" Type="http://schemas.openxmlformats.org/officeDocument/2006/relationships/image" Target="media/image2.wmf"/><Relationship Id="rId12" Type="http://schemas.openxmlformats.org/officeDocument/2006/relationships/control" Target="activeX/activeX2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2021-12-03T09:31:00Z</dcterms:created>
  <dc:creator>wimpykid</dc:creator>
  <cp:lastModifiedBy>wimpykid</cp:lastModifiedBy>
  <dcterms:modified xsi:type="dcterms:W3CDTF">2021-12-03T09:31:50Z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65A17EE4D3384B3FA311A3A901E5761A</vt:lpwstr>
  </property>
</Properties>
</file>