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color w:val="000000"/>
          <w:sz w:val="28"/>
          <w:szCs w:val="28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中共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吕梁市委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统战部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统一战线综合服务中心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体检公告</w:t>
      </w:r>
    </w:p>
    <w:p>
      <w:pPr>
        <w:spacing w:line="560" w:lineRule="exact"/>
        <w:ind w:firstLine="552" w:firstLineChars="200"/>
        <w:jc w:val="left"/>
        <w:rPr>
          <w:rFonts w:hint="eastAsia" w:ascii="仿宋_GB2312" w:hAnsi="仿宋" w:eastAsia="仿宋_GB2312"/>
          <w:color w:val="000000"/>
          <w:sz w:val="28"/>
          <w:szCs w:val="28"/>
        </w:rPr>
      </w:pPr>
    </w:p>
    <w:p>
      <w:pPr>
        <w:spacing w:line="560" w:lineRule="exact"/>
        <w:ind w:firstLine="632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中共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吕梁市委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统战部统一战线综合服务中心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度</w:t>
      </w:r>
      <w:r>
        <w:rPr>
          <w:rFonts w:hint="eastAsia" w:ascii="仿宋_GB2312" w:eastAsia="仿宋_GB2312"/>
          <w:sz w:val="32"/>
          <w:szCs w:val="32"/>
        </w:rPr>
        <w:t>公开招聘工作面试</w:t>
      </w:r>
      <w:r>
        <w:rPr>
          <w:rFonts w:hint="eastAsia" w:ascii="仿宋_GB2312" w:eastAsia="仿宋_GB2312"/>
          <w:sz w:val="32"/>
          <w:szCs w:val="32"/>
          <w:lang w:eastAsia="zh-CN"/>
        </w:rPr>
        <w:t>环节</w:t>
      </w:r>
      <w:r>
        <w:rPr>
          <w:rFonts w:hint="eastAsia" w:ascii="仿宋_GB2312" w:eastAsia="仿宋_GB2312"/>
          <w:sz w:val="32"/>
          <w:szCs w:val="32"/>
        </w:rPr>
        <w:t>已结束</w:t>
      </w:r>
      <w:r>
        <w:rPr>
          <w:rFonts w:hint="eastAsia" w:ascii="仿宋_GB2312" w:eastAsia="仿宋_GB2312"/>
          <w:sz w:val="32"/>
          <w:szCs w:val="32"/>
          <w:lang w:eastAsia="zh-CN"/>
        </w:rPr>
        <w:t>，现将体检工作有关事项公告如下：</w:t>
      </w:r>
    </w:p>
    <w:p>
      <w:pPr>
        <w:numPr>
          <w:ilvl w:val="0"/>
          <w:numId w:val="0"/>
        </w:numPr>
        <w:spacing w:line="560" w:lineRule="exact"/>
        <w:ind w:firstLine="632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体检对象名单</w:t>
      </w:r>
    </w:p>
    <w:p>
      <w:pPr>
        <w:numPr>
          <w:ilvl w:val="0"/>
          <w:numId w:val="0"/>
        </w:numPr>
        <w:spacing w:line="560" w:lineRule="exact"/>
        <w:ind w:firstLine="632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在面试70分及以上考生中，根据综合成绩从高分到低分的顺序，按拟招聘人数1:1的比例确定体检人选，体检由中共吕梁市委统战部委托第三方体检医院具体实施。体检名单如下：</w:t>
      </w:r>
    </w:p>
    <w:tbl>
      <w:tblPr>
        <w:tblStyle w:val="7"/>
        <w:tblpPr w:leftFromText="180" w:rightFromText="180" w:vertAnchor="text" w:horzAnchor="page" w:tblpXSpec="center" w:tblpY="67"/>
        <w:tblOverlap w:val="never"/>
        <w:tblW w:w="912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1080"/>
        <w:gridCol w:w="2187"/>
        <w:gridCol w:w="1035"/>
        <w:gridCol w:w="1050"/>
        <w:gridCol w:w="1155"/>
        <w:gridCol w:w="9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11423080330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李转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专业技术岗位1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74.9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79.77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76.848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体检时间及集中地点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日上午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8：00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地点：吕梁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市离石区永宁中路9号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吕梁市委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统战部（市直工委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一楼大厅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三、体检注意事项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考生体检费用自理,由体检医院按国家规定的收费标准向考生收取。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标准及项目参照《公务员录用体检通用标准（试行）》执行。体检安排在具有体检资质的县级以上综合性医院进行。体检结论不合格需要复检的，应安排在具有体检资质的同一级别或上一级别的另一家医院复检。对因怀孕不能全部完成体检项目的，按国家相关政策执行。不按时参加体检者，视同放弃资格。</w:t>
      </w:r>
    </w:p>
    <w:p>
      <w:pPr>
        <w:spacing w:line="560" w:lineRule="exact"/>
        <w:ind w:firstLine="632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体检人员携带有效《居民身份证》原件、本人近期1寸证件照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张、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《笔试准考证》、《面试准考证》、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黑色钢笔或签字笔1支参加体检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（体检请全程配带口罩）。</w:t>
      </w:r>
    </w:p>
    <w:p>
      <w:pPr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考生在体检前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小时内禁食禁水、2天内不饮酒或服用药物。体检当天上午要求空腹，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部分检查须憋满小便，请遵医嘱，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如不注意者，后果自负。</w:t>
      </w:r>
    </w:p>
    <w:p>
      <w:pPr>
        <w:spacing w:line="560" w:lineRule="exact"/>
        <w:ind w:firstLine="632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pacing w:val="0"/>
          <w:sz w:val="32"/>
          <w:szCs w:val="32"/>
          <w:lang w:val="en-US" w:eastAsia="zh-CN"/>
        </w:rPr>
        <w:t>5、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体检考生应尽量保持平和心态，要注意休息，避免剧烈运动和情绪紧张，保证充足睡眠，以免影响体检结果。体检前，要注意饮食，不要吃过多油腻、不易消化的食物，不饮酒，不要服用对肝、肾功能有损害的药物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疫情防控有关要求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考生须申报本人体检前14天健康、行程状况并如实填报《吕梁市2021年度市直事业单位公开招聘工作人员考试考生健康状况、行程登记表暨考生承诺书》。对于刻意隐瞒病情或者不如实报告发热史、旅行史和接触史的考生，以及在体检疫情防控中拒不配合的人员，将依法依规予以处理并取消体检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中共吕梁市委统战部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进行体温检测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应符合如下要求：（1）体温检测&lt;37.3度；（2）健康码为绿码；（3）通信行程卡无中高风险地区和疫情发生地所在地市旅居史、无星号（*）标志、无异常提示；（4）无与各地公布感染者行程轨迹有交集的。以上任一项不符合要求，不得参加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3.考前14天内有省外旅居史的返晋入晋人员，进入体检地点时需提供本人首场体检前48小时内核酸检测阴性证明并登记备案。无法提供核酸检测阴性证明的、不履行登记手续的，不得参加体检。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当天，若考生在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过程中出现发热、咳嗽等症状，由医护人员进行初步诊断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并综合研判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凡被确认有可疑症状的，立即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采取隔离措施，送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往定点医院进行医治。不按照疫情防控要求提供相关健康证明的考生，不得参加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5.考生在体检过程中需全程佩戴口罩。考生须听从工作人员指挥，进出及如厕时均须与他人保持1米以上距离，避免近距离接触交流。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6.受疫情影响，吕梁市2021年度市直事业单位公开招聘工作人员体检有关程序、步骤、要求等可能因疫情防控工作需要作出调整，请考生随时关注吕梁人事人才网相关公告。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firstLine="632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color w:val="000000"/>
          <w:sz w:val="32"/>
          <w:szCs w:val="32"/>
        </w:rPr>
        <w:t>、咨询、监督电话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0"/>
          <w:lang w:eastAsia="zh-CN"/>
        </w:rPr>
        <w:t>体检具体事宜可咨询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中共吕梁市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委统战部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公开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招聘工作领导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小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组办公室。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2" w:firstLineChars="200"/>
        <w:jc w:val="both"/>
        <w:textAlignment w:val="auto"/>
        <w:rPr>
          <w:rFonts w:hint="default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咨询电话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0358-822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4412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eastAsia="仿宋_GB2312"/>
          <w:color w:val="auto"/>
          <w:sz w:val="32"/>
          <w:szCs w:val="30"/>
          <w:lang w:eastAsia="zh-CN"/>
        </w:rPr>
        <w:t>监督电话：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0358-8238468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108" w:firstLineChars="13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 xml:space="preserve"> 中共吕梁市委统战部2021年度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896" w:firstLineChars="600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公开招聘工作领导组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372" w:firstLineChars="1700"/>
        <w:jc w:val="left"/>
        <w:textAlignment w:val="auto"/>
        <w:rPr>
          <w:rFonts w:hint="default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474" w:gutter="0"/>
          <w:cols w:space="720" w:num="1"/>
          <w:docGrid w:type="linesAndChars" w:linePitch="579" w:charSpace="-842"/>
        </w:sect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30日</w:t>
      </w:r>
    </w:p>
    <w:p>
      <w:pPr>
        <w:pStyle w:val="6"/>
        <w:ind w:left="0" w:leftChars="0" w:firstLine="0" w:firstLineChars="0"/>
        <w:rPr>
          <w:rFonts w:hint="default" w:ascii="仿宋_GB2312" w:eastAsia="仿宋_GB2312"/>
          <w:color w:val="000000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3A2EF7"/>
    <w:multiLevelType w:val="singleLevel"/>
    <w:tmpl w:val="913A2EF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3F6BDE2"/>
    <w:multiLevelType w:val="singleLevel"/>
    <w:tmpl w:val="A3F6BDE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05CA8C4"/>
    <w:multiLevelType w:val="singleLevel"/>
    <w:tmpl w:val="C05CA8C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221DB"/>
    <w:rsid w:val="070F483C"/>
    <w:rsid w:val="087C4387"/>
    <w:rsid w:val="09994292"/>
    <w:rsid w:val="14F90AE1"/>
    <w:rsid w:val="17FA13D2"/>
    <w:rsid w:val="1E7221DB"/>
    <w:rsid w:val="1EF94BAD"/>
    <w:rsid w:val="210C001C"/>
    <w:rsid w:val="23A6288E"/>
    <w:rsid w:val="242E3B52"/>
    <w:rsid w:val="24C844CA"/>
    <w:rsid w:val="2F9A784D"/>
    <w:rsid w:val="30AD0457"/>
    <w:rsid w:val="363B441E"/>
    <w:rsid w:val="3705134B"/>
    <w:rsid w:val="376B54F9"/>
    <w:rsid w:val="38783673"/>
    <w:rsid w:val="3A1110EC"/>
    <w:rsid w:val="3CA43E2E"/>
    <w:rsid w:val="3DD74D93"/>
    <w:rsid w:val="3F007F12"/>
    <w:rsid w:val="40A32DE8"/>
    <w:rsid w:val="41F573AE"/>
    <w:rsid w:val="42E10D79"/>
    <w:rsid w:val="54007F15"/>
    <w:rsid w:val="54A17252"/>
    <w:rsid w:val="561278D4"/>
    <w:rsid w:val="56915269"/>
    <w:rsid w:val="5A1360E8"/>
    <w:rsid w:val="5B724F21"/>
    <w:rsid w:val="5BE37BC3"/>
    <w:rsid w:val="5DFA34BC"/>
    <w:rsid w:val="5EDB49F4"/>
    <w:rsid w:val="5F4E25DB"/>
    <w:rsid w:val="60055395"/>
    <w:rsid w:val="639A641D"/>
    <w:rsid w:val="666B24E9"/>
    <w:rsid w:val="686971B3"/>
    <w:rsid w:val="6A997E2C"/>
    <w:rsid w:val="6DA64003"/>
    <w:rsid w:val="6F6950B3"/>
    <w:rsid w:val="730B4725"/>
    <w:rsid w:val="7BD078BA"/>
    <w:rsid w:val="7D436FEF"/>
    <w:rsid w:val="7DB0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character" w:customStyle="1" w:styleId="9">
    <w:name w:val="15"/>
    <w:basedOn w:val="8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2020-04-21T09:28:00Z</dcterms:created>
  <dc:creator>坏坏坏坏坏坏鲁</dc:creator>
  <cp:lastModifiedBy>lenovo</cp:lastModifiedBy>
  <cp:lastPrinted>2021-11-29T08:41:00Z</cp:lastPrinted>
  <dcterms:modified xsi:type="dcterms:W3CDTF">2021-12-01T08:19:03Z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B565AEBB31DF47A2984C892F99DB3C2B</vt:lpwstr>
  </property>
</Properties>
</file>