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bCs/>
          <w:i w:val="0"/>
          <w:caps w:val="0"/>
          <w:spacing w:val="0"/>
          <w:w w:val="100"/>
          <w:sz w:val="36"/>
          <w:szCs w:val="36"/>
          <w:lang w:val="en-US" w:eastAsia="zh-CN"/>
        </w:rPr>
      </w:pPr>
      <w:r>
        <w:rPr>
          <w:rFonts w:hint="eastAsia"/>
          <w:b/>
          <w:bCs/>
          <w:i w:val="0"/>
          <w:caps w:val="0"/>
          <w:spacing w:val="0"/>
          <w:w w:val="100"/>
          <w:sz w:val="36"/>
          <w:szCs w:val="36"/>
        </w:rPr>
        <w:t>2021年度</w:t>
      </w:r>
      <w:r>
        <w:rPr>
          <w:rFonts w:hint="eastAsia"/>
          <w:b/>
          <w:bCs/>
          <w:i w:val="0"/>
          <w:caps w:val="0"/>
          <w:spacing w:val="0"/>
          <w:w w:val="100"/>
          <w:sz w:val="36"/>
          <w:szCs w:val="36"/>
          <w:lang w:val="en-US" w:eastAsia="zh-CN"/>
        </w:rPr>
        <w:t>吕梁市晋绥边区革命纪念馆</w:t>
      </w:r>
    </w:p>
    <w:p>
      <w:pPr>
        <w:snapToGrid/>
        <w:spacing w:before="0" w:beforeAutospacing="0" w:after="0" w:afterAutospacing="0" w:line="240" w:lineRule="auto"/>
        <w:jc w:val="center"/>
        <w:textAlignment w:val="baseline"/>
        <w:rPr>
          <w:rFonts w:hint="eastAsia"/>
          <w:b/>
          <w:bCs/>
          <w:i w:val="0"/>
          <w:caps w:val="0"/>
          <w:spacing w:val="0"/>
          <w:w w:val="100"/>
          <w:sz w:val="36"/>
          <w:szCs w:val="36"/>
        </w:rPr>
      </w:pPr>
      <w:r>
        <w:rPr>
          <w:rFonts w:hint="eastAsia"/>
          <w:b/>
          <w:bCs/>
          <w:i w:val="0"/>
          <w:caps w:val="0"/>
          <w:spacing w:val="0"/>
          <w:w w:val="100"/>
          <w:sz w:val="36"/>
          <w:szCs w:val="36"/>
          <w:lang w:val="en-US" w:eastAsia="zh-CN"/>
        </w:rPr>
        <w:t>公开招聘工作人员体检</w:t>
      </w:r>
      <w:r>
        <w:rPr>
          <w:rFonts w:hint="eastAsia"/>
          <w:b/>
          <w:bCs/>
          <w:i w:val="0"/>
          <w:caps w:val="0"/>
          <w:spacing w:val="0"/>
          <w:w w:val="100"/>
          <w:sz w:val="36"/>
          <w:szCs w:val="36"/>
        </w:rPr>
        <w:t>公告</w:t>
      </w:r>
    </w:p>
    <w:p>
      <w:pPr>
        <w:snapToGrid/>
        <w:spacing w:before="0" w:beforeAutospacing="0" w:after="0" w:afterAutospacing="0" w:line="240" w:lineRule="auto"/>
        <w:jc w:val="both"/>
        <w:textAlignment w:val="baseline"/>
        <w:rPr>
          <w:rFonts w:hint="eastAsia"/>
          <w:b w:val="0"/>
          <w:i w:val="0"/>
          <w:caps w:val="0"/>
          <w:spacing w:val="0"/>
          <w:w w:val="100"/>
          <w:sz w:val="28"/>
          <w:szCs w:val="28"/>
        </w:rPr>
      </w:pP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根据《</w:t>
      </w:r>
      <w:r>
        <w:rPr>
          <w:rFonts w:hint="eastAsia"/>
          <w:b w:val="0"/>
          <w:i w:val="0"/>
          <w:caps w:val="0"/>
          <w:spacing w:val="0"/>
          <w:w w:val="100"/>
          <w:sz w:val="28"/>
          <w:szCs w:val="28"/>
          <w:lang w:eastAsia="zh-CN"/>
        </w:rPr>
        <w:t>吕梁市</w:t>
      </w:r>
      <w:r>
        <w:rPr>
          <w:rFonts w:hint="eastAsia"/>
          <w:b w:val="0"/>
          <w:i w:val="0"/>
          <w:caps w:val="0"/>
          <w:spacing w:val="0"/>
          <w:w w:val="100"/>
          <w:sz w:val="28"/>
          <w:szCs w:val="28"/>
        </w:rPr>
        <w:t>2021年</w:t>
      </w:r>
      <w:r>
        <w:rPr>
          <w:rFonts w:hint="eastAsia"/>
          <w:b w:val="0"/>
          <w:i w:val="0"/>
          <w:caps w:val="0"/>
          <w:spacing w:val="0"/>
          <w:w w:val="100"/>
          <w:sz w:val="28"/>
          <w:szCs w:val="28"/>
          <w:lang w:eastAsia="zh-CN"/>
        </w:rPr>
        <w:t>度</w:t>
      </w:r>
      <w:r>
        <w:rPr>
          <w:rFonts w:hint="eastAsia"/>
          <w:b w:val="0"/>
          <w:i w:val="0"/>
          <w:caps w:val="0"/>
          <w:spacing w:val="0"/>
          <w:w w:val="100"/>
          <w:sz w:val="28"/>
          <w:szCs w:val="28"/>
        </w:rPr>
        <w:t>晋绥边区革命纪念馆</w:t>
      </w:r>
      <w:r>
        <w:rPr>
          <w:rFonts w:hint="eastAsia"/>
          <w:b w:val="0"/>
          <w:i w:val="0"/>
          <w:caps w:val="0"/>
          <w:spacing w:val="0"/>
          <w:w w:val="100"/>
          <w:sz w:val="28"/>
          <w:szCs w:val="28"/>
          <w:lang w:eastAsia="zh-CN"/>
        </w:rPr>
        <w:t>公开招聘工作人员</w:t>
      </w:r>
      <w:r>
        <w:rPr>
          <w:rFonts w:hint="eastAsia"/>
          <w:b w:val="0"/>
          <w:i w:val="0"/>
          <w:caps w:val="0"/>
          <w:spacing w:val="0"/>
          <w:w w:val="100"/>
          <w:sz w:val="28"/>
          <w:szCs w:val="28"/>
        </w:rPr>
        <w:t>实施方案》的要求，经晋绥边区革命纪念馆</w:t>
      </w:r>
      <w:r>
        <w:rPr>
          <w:rFonts w:hint="eastAsia"/>
          <w:b w:val="0"/>
          <w:i w:val="0"/>
          <w:caps w:val="0"/>
          <w:spacing w:val="0"/>
          <w:w w:val="100"/>
          <w:sz w:val="28"/>
          <w:szCs w:val="28"/>
          <w:lang w:eastAsia="zh-CN"/>
        </w:rPr>
        <w:t>公开招聘</w:t>
      </w:r>
      <w:r>
        <w:rPr>
          <w:rFonts w:hint="eastAsia"/>
          <w:b w:val="0"/>
          <w:i w:val="0"/>
          <w:caps w:val="0"/>
          <w:spacing w:val="0"/>
          <w:w w:val="100"/>
          <w:sz w:val="28"/>
          <w:szCs w:val="28"/>
        </w:rPr>
        <w:t>工作领导组研究决定，现将</w:t>
      </w:r>
      <w:r>
        <w:rPr>
          <w:rFonts w:hint="eastAsia"/>
          <w:b w:val="0"/>
          <w:i w:val="0"/>
          <w:caps w:val="0"/>
          <w:spacing w:val="0"/>
          <w:w w:val="100"/>
          <w:sz w:val="28"/>
          <w:szCs w:val="28"/>
          <w:lang w:val="en-US" w:eastAsia="zh-CN"/>
        </w:rPr>
        <w:t>2021年度</w:t>
      </w:r>
      <w:r>
        <w:rPr>
          <w:rFonts w:hint="eastAsia"/>
          <w:b w:val="0"/>
          <w:i w:val="0"/>
          <w:caps w:val="0"/>
          <w:spacing w:val="0"/>
          <w:w w:val="100"/>
          <w:sz w:val="28"/>
          <w:szCs w:val="28"/>
        </w:rPr>
        <w:t>吕梁市晋绥边区革命纪念馆</w:t>
      </w:r>
      <w:r>
        <w:rPr>
          <w:rFonts w:hint="eastAsia"/>
          <w:b w:val="0"/>
          <w:i w:val="0"/>
          <w:caps w:val="0"/>
          <w:spacing w:val="0"/>
          <w:w w:val="100"/>
          <w:sz w:val="28"/>
          <w:szCs w:val="28"/>
          <w:lang w:eastAsia="zh-CN"/>
        </w:rPr>
        <w:t>公开招聘工作人员</w:t>
      </w:r>
      <w:r>
        <w:rPr>
          <w:rFonts w:hint="eastAsia"/>
          <w:b w:val="0"/>
          <w:i w:val="0"/>
          <w:caps w:val="0"/>
          <w:spacing w:val="0"/>
          <w:w w:val="100"/>
          <w:sz w:val="28"/>
          <w:szCs w:val="28"/>
        </w:rPr>
        <w:t>体检有关事项公告如下：</w:t>
      </w: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一、体检对象</w:t>
      </w:r>
    </w:p>
    <w:p>
      <w:pPr>
        <w:snapToGrid/>
        <w:spacing w:before="0" w:beforeAutospacing="0" w:after="0" w:afterAutospacing="0" w:line="240" w:lineRule="auto"/>
        <w:ind w:firstLine="56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rPr>
        <w:t>体检人员名单</w:t>
      </w:r>
      <w:r>
        <w:rPr>
          <w:rFonts w:hint="eastAsia"/>
          <w:b w:val="0"/>
          <w:i w:val="0"/>
          <w:caps w:val="0"/>
          <w:spacing w:val="0"/>
          <w:w w:val="100"/>
          <w:sz w:val="28"/>
          <w:szCs w:val="28"/>
          <w:lang w:val="en-US" w:eastAsia="zh-CN"/>
        </w:rPr>
        <w:t>如下：</w:t>
      </w:r>
    </w:p>
    <w:tbl>
      <w:tblPr>
        <w:tblStyle w:val="3"/>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464"/>
        <w:gridCol w:w="1308"/>
        <w:gridCol w:w="1249"/>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015" w:type="dxa"/>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spacing w:val="0"/>
                <w:w w:val="100"/>
                <w:sz w:val="24"/>
                <w:szCs w:val="24"/>
                <w:lang w:val="en-US" w:eastAsia="zh-CN"/>
              </w:rPr>
            </w:pPr>
            <w:r>
              <w:rPr>
                <w:rFonts w:hint="eastAsia" w:ascii="宋体" w:hAnsi="宋体" w:eastAsia="宋体" w:cs="宋体"/>
                <w:b/>
                <w:i w:val="0"/>
                <w:caps w:val="0"/>
                <w:color w:val="000000"/>
                <w:spacing w:val="0"/>
                <w:w w:val="100"/>
                <w:kern w:val="0"/>
                <w:sz w:val="24"/>
                <w:szCs w:val="24"/>
                <w:lang w:val="en-US" w:eastAsia="zh-CN" w:bidi="ar"/>
              </w:rPr>
              <w:t>姓名</w:t>
            </w:r>
          </w:p>
        </w:tc>
        <w:tc>
          <w:tcPr>
            <w:tcW w:w="2464" w:type="dxa"/>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spacing w:val="0"/>
                <w:w w:val="100"/>
                <w:sz w:val="24"/>
                <w:szCs w:val="24"/>
                <w:lang w:val="en-US" w:eastAsia="zh-CN"/>
              </w:rPr>
            </w:pPr>
            <w:r>
              <w:rPr>
                <w:rFonts w:hint="eastAsia" w:ascii="宋体" w:hAnsi="宋体" w:eastAsia="宋体" w:cs="宋体"/>
                <w:b/>
                <w:i w:val="0"/>
                <w:caps w:val="0"/>
                <w:color w:val="000000"/>
                <w:spacing w:val="0"/>
                <w:w w:val="100"/>
                <w:kern w:val="0"/>
                <w:sz w:val="24"/>
                <w:szCs w:val="24"/>
                <w:lang w:val="en-US" w:eastAsia="zh-CN" w:bidi="ar"/>
              </w:rPr>
              <w:t>身份证号</w:t>
            </w:r>
          </w:p>
        </w:tc>
        <w:tc>
          <w:tcPr>
            <w:tcW w:w="1308" w:type="dxa"/>
            <w:vAlign w:val="center"/>
          </w:tcPr>
          <w:p>
            <w:pPr>
              <w:keepLines w:val="0"/>
              <w:widowControl/>
              <w:suppressLineNumbers w:val="0"/>
              <w:snapToGrid/>
              <w:spacing w:before="0" w:beforeAutospacing="0" w:after="0" w:afterAutospacing="0" w:line="240" w:lineRule="auto"/>
              <w:jc w:val="center"/>
              <w:textAlignment w:val="center"/>
              <w:rPr>
                <w:rFonts w:hint="eastAsia"/>
                <w:b w:val="0"/>
                <w:i w:val="0"/>
                <w:caps w:val="0"/>
                <w:spacing w:val="0"/>
                <w:w w:val="100"/>
                <w:sz w:val="24"/>
                <w:szCs w:val="24"/>
                <w:lang w:val="en-US" w:eastAsia="zh-CN"/>
              </w:rPr>
            </w:pPr>
            <w:r>
              <w:rPr>
                <w:rFonts w:hint="eastAsia" w:ascii="宋体" w:hAnsi="宋体" w:eastAsia="宋体" w:cs="宋体"/>
                <w:b/>
                <w:i w:val="0"/>
                <w:caps w:val="0"/>
                <w:color w:val="000000"/>
                <w:spacing w:val="0"/>
                <w:w w:val="100"/>
                <w:kern w:val="0"/>
                <w:sz w:val="24"/>
                <w:szCs w:val="24"/>
                <w:lang w:val="en-US" w:eastAsia="zh-CN" w:bidi="ar"/>
              </w:rPr>
              <w:t>笔试成绩</w:t>
            </w:r>
          </w:p>
        </w:tc>
        <w:tc>
          <w:tcPr>
            <w:tcW w:w="1249" w:type="dxa"/>
            <w:vAlign w:val="center"/>
          </w:tcPr>
          <w:p>
            <w:pPr>
              <w:keepLines w:val="0"/>
              <w:widowControl/>
              <w:suppressLineNumbers w:val="0"/>
              <w:snapToGrid/>
              <w:spacing w:before="0" w:beforeAutospacing="0" w:after="0" w:afterAutospacing="0" w:line="240" w:lineRule="auto"/>
              <w:jc w:val="center"/>
              <w:textAlignment w:val="center"/>
              <w:rPr>
                <w:rFonts w:hint="default"/>
                <w:b w:val="0"/>
                <w:i w:val="0"/>
                <w:caps w:val="0"/>
                <w:spacing w:val="0"/>
                <w:w w:val="100"/>
                <w:sz w:val="24"/>
                <w:szCs w:val="24"/>
                <w:lang w:val="en-US" w:eastAsia="zh-CN"/>
              </w:rPr>
            </w:pPr>
            <w:r>
              <w:rPr>
                <w:rFonts w:hint="eastAsia" w:ascii="宋体" w:hAnsi="宋体" w:eastAsia="宋体" w:cs="宋体"/>
                <w:b/>
                <w:i w:val="0"/>
                <w:caps w:val="0"/>
                <w:color w:val="000000"/>
                <w:spacing w:val="0"/>
                <w:w w:val="100"/>
                <w:kern w:val="0"/>
                <w:sz w:val="24"/>
                <w:szCs w:val="24"/>
                <w:lang w:val="en-US" w:eastAsia="zh-CN" w:bidi="ar"/>
              </w:rPr>
              <w:t>面试成绩</w:t>
            </w:r>
          </w:p>
        </w:tc>
        <w:tc>
          <w:tcPr>
            <w:tcW w:w="1260" w:type="dxa"/>
            <w:vAlign w:val="center"/>
          </w:tcPr>
          <w:p>
            <w:pPr>
              <w:keepLines w:val="0"/>
              <w:widowControl/>
              <w:suppressLineNumbers w:val="0"/>
              <w:snapToGrid/>
              <w:spacing w:before="0" w:beforeAutospacing="0" w:after="0" w:afterAutospacing="0" w:line="240" w:lineRule="auto"/>
              <w:jc w:val="center"/>
              <w:textAlignment w:val="center"/>
              <w:rPr>
                <w:rFonts w:hint="eastAsia"/>
                <w:b w:val="0"/>
                <w:i w:val="0"/>
                <w:caps w:val="0"/>
                <w:spacing w:val="0"/>
                <w:w w:val="100"/>
                <w:sz w:val="24"/>
                <w:szCs w:val="24"/>
                <w:lang w:val="en-US" w:eastAsia="zh-CN"/>
              </w:rPr>
            </w:pPr>
            <w:r>
              <w:rPr>
                <w:rFonts w:hint="eastAsia" w:ascii="宋体" w:hAnsi="宋体" w:eastAsia="宋体" w:cs="宋体"/>
                <w:b/>
                <w:i w:val="0"/>
                <w:caps w:val="0"/>
                <w:color w:val="000000"/>
                <w:spacing w:val="0"/>
                <w:w w:val="100"/>
                <w:kern w:val="0"/>
                <w:sz w:val="24"/>
                <w:szCs w:val="24"/>
                <w:lang w:val="en-US" w:eastAsia="zh-CN" w:bidi="ar"/>
              </w:rPr>
              <w:t>综合成绩</w:t>
            </w:r>
          </w:p>
        </w:tc>
        <w:tc>
          <w:tcPr>
            <w:tcW w:w="1260" w:type="dxa"/>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w w:val="100"/>
                <w:kern w:val="0"/>
                <w:sz w:val="24"/>
                <w:szCs w:val="24"/>
                <w:lang w:val="en-US" w:eastAsia="zh-CN" w:bidi="ar"/>
              </w:rPr>
            </w:pPr>
            <w:r>
              <w:rPr>
                <w:rFonts w:hint="eastAsia" w:ascii="宋体" w:hAnsi="宋体" w:eastAsia="宋体" w:cs="宋体"/>
                <w:b/>
                <w:i w:val="0"/>
                <w:caps w:val="0"/>
                <w:color w:val="000000"/>
                <w:spacing w:val="0"/>
                <w:w w:val="100"/>
                <w:kern w:val="0"/>
                <w:sz w:val="24"/>
                <w:szCs w:val="24"/>
                <w:lang w:val="en-US" w:eastAsia="zh-CN" w:bidi="ar"/>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15"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马彬彬</w:t>
            </w:r>
          </w:p>
        </w:tc>
        <w:tc>
          <w:tcPr>
            <w:tcW w:w="2464"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142325199404090522</w:t>
            </w:r>
          </w:p>
        </w:tc>
        <w:tc>
          <w:tcPr>
            <w:tcW w:w="1308"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75.1</w:t>
            </w:r>
          </w:p>
        </w:tc>
        <w:tc>
          <w:tcPr>
            <w:tcW w:w="1249"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80</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77.06</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15"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杨小丽</w:t>
            </w:r>
          </w:p>
        </w:tc>
        <w:tc>
          <w:tcPr>
            <w:tcW w:w="2464"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142330199305263126</w:t>
            </w:r>
          </w:p>
        </w:tc>
        <w:tc>
          <w:tcPr>
            <w:tcW w:w="1308"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74.2</w:t>
            </w:r>
          </w:p>
        </w:tc>
        <w:tc>
          <w:tcPr>
            <w:tcW w:w="1249"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80.67</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76.788</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15" w:type="dxa"/>
            <w:vAlign w:val="center"/>
          </w:tcPr>
          <w:p>
            <w:pPr>
              <w:snapToGrid/>
              <w:spacing w:before="0" w:beforeAutospacing="0" w:after="0" w:afterAutospacing="0" w:line="240" w:lineRule="auto"/>
              <w:jc w:val="center"/>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高晓伟</w:t>
            </w:r>
          </w:p>
        </w:tc>
        <w:tc>
          <w:tcPr>
            <w:tcW w:w="2464"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141125199307050017</w:t>
            </w:r>
          </w:p>
        </w:tc>
        <w:tc>
          <w:tcPr>
            <w:tcW w:w="1308"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73</w:t>
            </w:r>
          </w:p>
        </w:tc>
        <w:tc>
          <w:tcPr>
            <w:tcW w:w="1249"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79.6</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75.64</w:t>
            </w:r>
          </w:p>
        </w:tc>
        <w:tc>
          <w:tcPr>
            <w:tcW w:w="1260" w:type="dxa"/>
            <w:vAlign w:val="center"/>
          </w:tcPr>
          <w:p>
            <w:pPr>
              <w:snapToGrid/>
              <w:spacing w:before="0" w:beforeAutospacing="0" w:after="0" w:afterAutospacing="0" w:line="240" w:lineRule="auto"/>
              <w:jc w:val="center"/>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3</w:t>
            </w:r>
          </w:p>
        </w:tc>
      </w:tr>
    </w:tbl>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二、体检时间和</w:t>
      </w:r>
      <w:r>
        <w:rPr>
          <w:rFonts w:hint="eastAsia"/>
          <w:b w:val="0"/>
          <w:i w:val="0"/>
          <w:caps w:val="0"/>
          <w:spacing w:val="0"/>
          <w:w w:val="100"/>
          <w:sz w:val="28"/>
          <w:szCs w:val="28"/>
          <w:lang w:val="en-US" w:eastAsia="zh-CN"/>
        </w:rPr>
        <w:t>报到</w:t>
      </w:r>
      <w:r>
        <w:rPr>
          <w:rFonts w:hint="eastAsia"/>
          <w:b w:val="0"/>
          <w:i w:val="0"/>
          <w:caps w:val="0"/>
          <w:spacing w:val="0"/>
          <w:w w:val="100"/>
          <w:sz w:val="28"/>
          <w:szCs w:val="28"/>
        </w:rPr>
        <w:t>地点</w:t>
      </w: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报到时间：2021年</w:t>
      </w:r>
      <w:r>
        <w:rPr>
          <w:rFonts w:hint="eastAsia"/>
          <w:b w:val="0"/>
          <w:i w:val="0"/>
          <w:caps w:val="0"/>
          <w:spacing w:val="0"/>
          <w:w w:val="100"/>
          <w:sz w:val="28"/>
          <w:szCs w:val="28"/>
          <w:lang w:val="en-US" w:eastAsia="zh-CN"/>
        </w:rPr>
        <w:t>12</w:t>
      </w:r>
      <w:r>
        <w:rPr>
          <w:rFonts w:hint="eastAsia"/>
          <w:b w:val="0"/>
          <w:i w:val="0"/>
          <w:caps w:val="0"/>
          <w:spacing w:val="0"/>
          <w:w w:val="100"/>
          <w:sz w:val="28"/>
          <w:szCs w:val="28"/>
        </w:rPr>
        <w:t>月</w:t>
      </w:r>
      <w:r>
        <w:rPr>
          <w:rFonts w:hint="eastAsia"/>
          <w:b w:val="0"/>
          <w:i w:val="0"/>
          <w:caps w:val="0"/>
          <w:spacing w:val="0"/>
          <w:w w:val="100"/>
          <w:sz w:val="28"/>
          <w:szCs w:val="28"/>
          <w:lang w:val="en-US" w:eastAsia="zh-CN"/>
        </w:rPr>
        <w:t>8</w:t>
      </w:r>
      <w:r>
        <w:rPr>
          <w:rFonts w:hint="eastAsia"/>
          <w:b w:val="0"/>
          <w:i w:val="0"/>
          <w:caps w:val="0"/>
          <w:spacing w:val="0"/>
          <w:w w:val="100"/>
          <w:sz w:val="28"/>
          <w:szCs w:val="28"/>
        </w:rPr>
        <w:t>日早</w:t>
      </w:r>
      <w:r>
        <w:rPr>
          <w:rFonts w:hint="eastAsia"/>
          <w:b w:val="0"/>
          <w:i w:val="0"/>
          <w:caps w:val="0"/>
          <w:spacing w:val="0"/>
          <w:w w:val="100"/>
          <w:sz w:val="28"/>
          <w:szCs w:val="28"/>
          <w:lang w:val="en-US" w:eastAsia="zh-CN"/>
        </w:rPr>
        <w:t>8</w:t>
      </w:r>
      <w:r>
        <w:rPr>
          <w:rFonts w:hint="eastAsia"/>
          <w:b w:val="0"/>
          <w:i w:val="0"/>
          <w:caps w:val="0"/>
          <w:spacing w:val="0"/>
          <w:w w:val="100"/>
          <w:sz w:val="28"/>
          <w:szCs w:val="28"/>
        </w:rPr>
        <w:t>:00。</w:t>
      </w: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报到地点：</w:t>
      </w:r>
      <w:r>
        <w:rPr>
          <w:rFonts w:hint="eastAsia"/>
          <w:b w:val="0"/>
          <w:i w:val="0"/>
          <w:caps w:val="0"/>
          <w:spacing w:val="0"/>
          <w:w w:val="100"/>
          <w:sz w:val="28"/>
          <w:szCs w:val="28"/>
          <w:lang w:val="en-US" w:eastAsia="zh-CN"/>
        </w:rPr>
        <w:t>吕梁市离石区吕梁国际宾馆北楼大厅</w:t>
      </w:r>
      <w:r>
        <w:rPr>
          <w:rFonts w:hint="eastAsia"/>
          <w:b w:val="0"/>
          <w:i w:val="0"/>
          <w:caps w:val="0"/>
          <w:spacing w:val="0"/>
          <w:w w:val="100"/>
          <w:sz w:val="28"/>
          <w:szCs w:val="28"/>
        </w:rPr>
        <w:t>。</w:t>
      </w:r>
    </w:p>
    <w:p>
      <w:pPr>
        <w:snapToGrid/>
        <w:spacing w:before="0" w:beforeAutospacing="0" w:after="0" w:afterAutospacing="0" w:line="240" w:lineRule="auto"/>
        <w:jc w:val="both"/>
        <w:textAlignment w:val="baseline"/>
        <w:rPr>
          <w:rFonts w:hint="default"/>
          <w:b w:val="0"/>
          <w:i w:val="0"/>
          <w:caps w:val="0"/>
          <w:spacing w:val="0"/>
          <w:w w:val="100"/>
          <w:sz w:val="28"/>
          <w:szCs w:val="28"/>
          <w:lang w:val="en-US" w:eastAsia="zh-CN"/>
        </w:rPr>
      </w:pPr>
      <w:r>
        <w:rPr>
          <w:rFonts w:hint="eastAsia"/>
          <w:b w:val="0"/>
          <w:i w:val="0"/>
          <w:caps w:val="0"/>
          <w:spacing w:val="0"/>
          <w:w w:val="100"/>
          <w:sz w:val="28"/>
          <w:szCs w:val="28"/>
        </w:rPr>
        <w:t>　　</w:t>
      </w:r>
      <w:r>
        <w:rPr>
          <w:rFonts w:hint="eastAsia"/>
          <w:b w:val="0"/>
          <w:i w:val="0"/>
          <w:caps w:val="0"/>
          <w:spacing w:val="0"/>
          <w:w w:val="100"/>
          <w:sz w:val="28"/>
          <w:szCs w:val="28"/>
          <w:lang w:val="en-US" w:eastAsia="zh-CN"/>
        </w:rPr>
        <w:t>三、</w:t>
      </w:r>
      <w:r>
        <w:rPr>
          <w:rFonts w:hint="eastAsia"/>
          <w:b w:val="0"/>
          <w:i w:val="0"/>
          <w:caps w:val="0"/>
          <w:spacing w:val="0"/>
          <w:w w:val="100"/>
          <w:sz w:val="28"/>
          <w:szCs w:val="28"/>
        </w:rPr>
        <w:t>体检</w:t>
      </w:r>
      <w:r>
        <w:rPr>
          <w:rFonts w:hint="eastAsia"/>
          <w:b w:val="0"/>
          <w:i w:val="0"/>
          <w:caps w:val="0"/>
          <w:spacing w:val="0"/>
          <w:w w:val="100"/>
          <w:sz w:val="28"/>
          <w:szCs w:val="28"/>
          <w:lang w:val="en-US" w:eastAsia="zh-CN"/>
        </w:rPr>
        <w:t>注意事项</w:t>
      </w:r>
    </w:p>
    <w:p>
      <w:pPr>
        <w:snapToGrid/>
        <w:spacing w:before="0" w:beforeAutospacing="0" w:after="0" w:afterAutospacing="0" w:line="240" w:lineRule="auto"/>
        <w:ind w:firstLine="560"/>
        <w:jc w:val="both"/>
        <w:textAlignment w:val="baseline"/>
        <w:rPr>
          <w:rFonts w:hint="eastAsia"/>
          <w:b w:val="0"/>
          <w:i w:val="0"/>
          <w:caps w:val="0"/>
          <w:spacing w:val="0"/>
          <w:w w:val="100"/>
          <w:sz w:val="28"/>
          <w:szCs w:val="28"/>
        </w:rPr>
      </w:pPr>
      <w:r>
        <w:rPr>
          <w:rFonts w:hint="eastAsia"/>
          <w:b w:val="0"/>
          <w:i w:val="0"/>
          <w:caps w:val="0"/>
          <w:spacing w:val="0"/>
          <w:w w:val="100"/>
          <w:sz w:val="28"/>
          <w:szCs w:val="28"/>
        </w:rPr>
        <w:t>1、体检前体检前8-12小时内应禁食、禁水，保持空腹。</w:t>
      </w:r>
    </w:p>
    <w:p>
      <w:pPr>
        <w:snapToGrid/>
        <w:spacing w:before="0" w:beforeAutospacing="0" w:after="0" w:afterAutospacing="0" w:line="240" w:lineRule="auto"/>
        <w:jc w:val="both"/>
        <w:textAlignment w:val="baseline"/>
        <w:rPr>
          <w:rFonts w:hint="eastAsia"/>
          <w:b w:val="0"/>
          <w:i w:val="0"/>
          <w:caps w:val="0"/>
          <w:spacing w:val="0"/>
          <w:w w:val="100"/>
          <w:sz w:val="28"/>
          <w:szCs w:val="28"/>
          <w:lang w:eastAsia="zh-CN"/>
        </w:rPr>
      </w:pPr>
      <w:r>
        <w:rPr>
          <w:rFonts w:hint="eastAsia"/>
          <w:b w:val="0"/>
          <w:i w:val="0"/>
          <w:caps w:val="0"/>
          <w:spacing w:val="0"/>
          <w:w w:val="100"/>
          <w:sz w:val="28"/>
          <w:szCs w:val="28"/>
        </w:rPr>
        <w:t>　　2</w:t>
      </w:r>
      <w:r>
        <w:rPr>
          <w:rFonts w:hint="eastAsia"/>
          <w:b w:val="0"/>
          <w:i w:val="0"/>
          <w:caps w:val="0"/>
          <w:spacing w:val="0"/>
          <w:w w:val="100"/>
          <w:sz w:val="28"/>
          <w:szCs w:val="28"/>
          <w:lang w:val="en-US" w:eastAsia="zh-CN"/>
        </w:rPr>
        <w:t>、</w:t>
      </w:r>
      <w:r>
        <w:rPr>
          <w:rFonts w:hint="eastAsia"/>
          <w:b w:val="0"/>
          <w:i w:val="0"/>
          <w:caps w:val="0"/>
          <w:spacing w:val="0"/>
          <w:w w:val="100"/>
          <w:sz w:val="28"/>
          <w:szCs w:val="28"/>
        </w:rPr>
        <w:t>体检当日</w:t>
      </w:r>
      <w:r>
        <w:rPr>
          <w:rFonts w:hint="eastAsia"/>
          <w:b w:val="0"/>
          <w:i w:val="0"/>
          <w:caps w:val="0"/>
          <w:spacing w:val="0"/>
          <w:w w:val="100"/>
          <w:sz w:val="28"/>
          <w:szCs w:val="28"/>
          <w:lang w:eastAsia="zh-CN"/>
        </w:rPr>
        <w:t>全程配戴口罩合并配合现场工作人员管理，进行测温、洗手消毒。</w:t>
      </w:r>
      <w:r>
        <w:rPr>
          <w:rFonts w:hint="eastAsia"/>
          <w:b w:val="0"/>
          <w:i w:val="0"/>
          <w:caps w:val="0"/>
          <w:spacing w:val="0"/>
          <w:w w:val="100"/>
          <w:sz w:val="28"/>
          <w:szCs w:val="28"/>
        </w:rPr>
        <w:t>请不要化妆，不要戴隐形眼镜，衣着宽松，便于检查。</w:t>
      </w: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3</w:t>
      </w:r>
      <w:r>
        <w:rPr>
          <w:rFonts w:hint="eastAsia"/>
          <w:b w:val="0"/>
          <w:i w:val="0"/>
          <w:caps w:val="0"/>
          <w:spacing w:val="0"/>
          <w:w w:val="100"/>
          <w:sz w:val="28"/>
          <w:szCs w:val="28"/>
          <w:lang w:val="en-US" w:eastAsia="zh-CN"/>
        </w:rPr>
        <w:t>、</w:t>
      </w:r>
      <w:r>
        <w:rPr>
          <w:rFonts w:hint="eastAsia"/>
          <w:b w:val="0"/>
          <w:i w:val="0"/>
          <w:caps w:val="0"/>
          <w:spacing w:val="0"/>
          <w:w w:val="100"/>
          <w:sz w:val="28"/>
          <w:szCs w:val="28"/>
        </w:rPr>
        <w:t>在体检过程中，考生不得向医务人员透露本人姓名、报考岗位等信息，否则取消资格。</w:t>
      </w: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8"/>
          <w:szCs w:val="28"/>
        </w:rPr>
        <w:t>　　4</w:t>
      </w:r>
      <w:r>
        <w:rPr>
          <w:rFonts w:hint="eastAsia"/>
          <w:b w:val="0"/>
          <w:i w:val="0"/>
          <w:caps w:val="0"/>
          <w:spacing w:val="0"/>
          <w:w w:val="100"/>
          <w:sz w:val="28"/>
          <w:szCs w:val="28"/>
          <w:lang w:val="en-US" w:eastAsia="zh-CN"/>
        </w:rPr>
        <w:t>、</w:t>
      </w:r>
      <w:r>
        <w:rPr>
          <w:rFonts w:hint="eastAsia"/>
          <w:b w:val="0"/>
          <w:i w:val="0"/>
          <w:caps w:val="0"/>
          <w:spacing w:val="0"/>
          <w:w w:val="100"/>
          <w:sz w:val="28"/>
          <w:szCs w:val="28"/>
        </w:rPr>
        <w:t>女性考生月经期间勿做妇科及尿液检查，待经期完毕后统一补检；怀孕或可能已受孕者，事先告知医护人员，勿做X光检查。</w:t>
      </w:r>
    </w:p>
    <w:p>
      <w:pPr>
        <w:snapToGrid/>
        <w:spacing w:before="0" w:beforeAutospacing="0" w:after="0" w:afterAutospacing="0" w:line="240" w:lineRule="auto"/>
        <w:ind w:firstLine="560"/>
        <w:jc w:val="both"/>
        <w:textAlignment w:val="baseline"/>
        <w:rPr>
          <w:rFonts w:hint="default"/>
          <w:b w:val="0"/>
          <w:i w:val="0"/>
          <w:caps w:val="0"/>
          <w:spacing w:val="0"/>
          <w:w w:val="100"/>
          <w:sz w:val="28"/>
          <w:szCs w:val="28"/>
          <w:lang w:val="en-US" w:eastAsia="zh-CN"/>
        </w:rPr>
      </w:pPr>
      <w:r>
        <w:rPr>
          <w:rFonts w:hint="eastAsia"/>
          <w:b w:val="0"/>
          <w:i w:val="0"/>
          <w:caps w:val="0"/>
          <w:spacing w:val="0"/>
          <w:w w:val="100"/>
          <w:sz w:val="28"/>
          <w:szCs w:val="28"/>
          <w:lang w:val="en-US" w:eastAsia="zh-CN"/>
        </w:rPr>
        <w:t>5、参加体检的考生须携带本人有效身份证及近期1寸蓝底免冠彩照1张，于体检当天上午8:00前，准时到指定集中地点报到。未按规定时间、地点报到参加体检的，视为自愿放弃。</w:t>
      </w:r>
    </w:p>
    <w:p>
      <w:pPr>
        <w:snapToGrid/>
        <w:spacing w:before="0" w:beforeAutospacing="0" w:after="0" w:afterAutospacing="0" w:line="240" w:lineRule="auto"/>
        <w:ind w:firstLine="56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6、考生务必保持通讯畅通，如有通讯方式变更请及时与晋绥边区革命纪念馆公开招聘工作领导组联系。如因考生个人原因无法进行体检的，责任自负。</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四、疫情防控要求</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（一）考生须申报本人体检</w:t>
      </w:r>
      <w:bookmarkStart w:id="0" w:name="_GoBack"/>
      <w:bookmarkEnd w:id="0"/>
      <w:r>
        <w:rPr>
          <w:rFonts w:hint="eastAsia"/>
          <w:b w:val="0"/>
          <w:i w:val="0"/>
          <w:caps w:val="0"/>
          <w:spacing w:val="0"/>
          <w:w w:val="100"/>
          <w:sz w:val="28"/>
          <w:szCs w:val="28"/>
          <w:lang w:val="en-US" w:eastAsia="zh-CN"/>
        </w:rPr>
        <w:t>前14天健康、行程状况并如实填报《吕梁市2021年度事业单位公开招聘工作人员考试考生健康状况、行程登记表暨考生承诺书》。对于刻意隐瞒病情或者不如实报告发热史、旅行史和接触史的考生，以及在体检疫情防控中拒不配合的人员，将依法依规予以处理并取消体检资格。</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二）考生在参加体检时须遵守以下疫情防控要求：1.体温检测&lt;37.3度；2.健康码为绿码；3.通信行程卡无中高风险地区和疫情发生地所在地市旅居史、无星号（*）标志、无异常提示；4.无与各地公布感染者行程轨迹有交集的。以上任一项不符合要求，不得参加体检。</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（三）最近14天内有省外旅居史的返晋入晋人员，体检时需提供本人最近48小时内核酸检测阴性证明并登记备案。无法提供核酸检测阴性证明的、不履行登记手续的，不得参加体检。</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四）参加体检时，考生须做好个人防护，自备一次性防护口罩，除查验身份及体检必要项目摘除口罩外，体检全程佩戴口罩。考生须听从现场工作人员指挥，分散进入体检工作区域，进出须与他人保持1米以上距离，避免近距离接触交流。</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rPr>
      </w:pP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rPr>
      </w:pPr>
      <w:r>
        <w:rPr>
          <w:rFonts w:hint="eastAsia"/>
          <w:b w:val="0"/>
          <w:i w:val="0"/>
          <w:caps w:val="0"/>
          <w:spacing w:val="0"/>
          <w:w w:val="100"/>
          <w:sz w:val="28"/>
          <w:szCs w:val="28"/>
        </w:rPr>
        <w:t>咨询电话：0358-6330825 ；18734848783。</w:t>
      </w:r>
    </w:p>
    <w:p>
      <w:pPr>
        <w:snapToGrid/>
        <w:spacing w:before="0" w:beforeAutospacing="0" w:after="0" w:afterAutospacing="0" w:line="240" w:lineRule="auto"/>
        <w:ind w:left="0" w:leftChars="0" w:firstLine="3640" w:firstLineChars="1300"/>
        <w:jc w:val="both"/>
        <w:textAlignment w:val="baseline"/>
        <w:rPr>
          <w:rFonts w:hint="eastAsia"/>
          <w:b w:val="0"/>
          <w:i w:val="0"/>
          <w:caps w:val="0"/>
          <w:spacing w:val="0"/>
          <w:w w:val="100"/>
          <w:sz w:val="28"/>
          <w:szCs w:val="28"/>
        </w:rPr>
      </w:pPr>
    </w:p>
    <w:p>
      <w:pPr>
        <w:snapToGrid/>
        <w:spacing w:before="0" w:beforeAutospacing="0" w:after="0" w:afterAutospacing="0" w:line="240" w:lineRule="auto"/>
        <w:ind w:left="0" w:leftChars="0" w:firstLine="3640" w:firstLineChars="130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rPr>
        <w:t>　　</w:t>
      </w:r>
      <w:r>
        <w:rPr>
          <w:rFonts w:hint="eastAsia"/>
          <w:b w:val="0"/>
          <w:i w:val="0"/>
          <w:caps w:val="0"/>
          <w:spacing w:val="0"/>
          <w:w w:val="100"/>
          <w:sz w:val="28"/>
          <w:szCs w:val="28"/>
          <w:lang w:val="en-US" w:eastAsia="zh-CN"/>
        </w:rPr>
        <w:t>吕梁市晋绥边区革命纪念馆</w:t>
      </w:r>
    </w:p>
    <w:p>
      <w:pPr>
        <w:snapToGrid/>
        <w:spacing w:before="0" w:beforeAutospacing="0" w:after="0" w:afterAutospacing="0" w:line="240" w:lineRule="auto"/>
        <w:ind w:left="0" w:leftChars="0" w:firstLine="5040" w:firstLineChars="1800"/>
        <w:jc w:val="both"/>
        <w:textAlignment w:val="baseline"/>
        <w:rPr>
          <w:b w:val="0"/>
          <w:i w:val="0"/>
          <w:caps w:val="0"/>
          <w:spacing w:val="0"/>
          <w:w w:val="100"/>
          <w:sz w:val="28"/>
          <w:szCs w:val="28"/>
        </w:rPr>
      </w:pPr>
      <w:r>
        <w:rPr>
          <w:rFonts w:hint="eastAsia"/>
          <w:b w:val="0"/>
          <w:i w:val="0"/>
          <w:caps w:val="0"/>
          <w:spacing w:val="0"/>
          <w:w w:val="100"/>
          <w:sz w:val="28"/>
          <w:szCs w:val="28"/>
          <w:lang w:val="en-US" w:eastAsia="zh-CN"/>
        </w:rPr>
        <w:t>2021年11月30日</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A60A5"/>
    <w:rsid w:val="3169471C"/>
    <w:rsid w:val="70C7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2021-11-30T03:28:00Z</dcterms:created>
  <dc:creator>Administrator</dc:creator>
  <cp:lastModifiedBy>靖靖</cp:lastModifiedBy>
  <dcterms:modified xsi:type="dcterms:W3CDTF">2021-12-01T08:17:52Z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FD6E16D0D3D846D78664E3D95B9F7B4F</vt:lpwstr>
  </property>
</Properties>
</file>