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2F" w:rsidRPr="00B951C0" w:rsidRDefault="007C52F0">
      <w:pPr>
        <w:spacing w:line="600" w:lineRule="exact"/>
        <w:rPr>
          <w:rFonts w:ascii="Times New Roman" w:eastAsia="黑体" w:hAnsi="Times New Roman" w:cs="Times New Roman"/>
          <w:color w:val="000000"/>
          <w:spacing w:val="0"/>
        </w:rPr>
      </w:pPr>
      <w:r w:rsidRPr="00B951C0">
        <w:rPr>
          <w:rFonts w:ascii="Times New Roman" w:eastAsia="黑体" w:hAnsi="Times New Roman" w:cs="Times New Roman"/>
          <w:color w:val="000000"/>
          <w:spacing w:val="0"/>
        </w:rPr>
        <w:t>附件</w:t>
      </w:r>
      <w:r w:rsidRPr="00B951C0">
        <w:rPr>
          <w:rFonts w:ascii="Times New Roman" w:eastAsia="黑体" w:hAnsi="Times New Roman" w:cs="Times New Roman"/>
          <w:color w:val="000000"/>
          <w:spacing w:val="0"/>
        </w:rPr>
        <w:t>4</w:t>
      </w:r>
    </w:p>
    <w:p w:rsidR="007C7D2F" w:rsidRPr="00B951C0" w:rsidRDefault="007C7D2F">
      <w:pPr>
        <w:pStyle w:val="2"/>
        <w:spacing w:line="610" w:lineRule="exact"/>
        <w:ind w:left="616" w:firstLine="640"/>
        <w:rPr>
          <w:rFonts w:ascii="Times New Roman" w:hAnsi="Times New Roman" w:cs="Times New Roman"/>
          <w:spacing w:val="0"/>
        </w:rPr>
      </w:pPr>
    </w:p>
    <w:p w:rsidR="007C7D2F" w:rsidRPr="00B951C0" w:rsidRDefault="007C52F0">
      <w:pPr>
        <w:spacing w:line="610" w:lineRule="exact"/>
        <w:jc w:val="center"/>
        <w:rPr>
          <w:rFonts w:ascii="Times New Roman" w:eastAsia="方正小标宋简体" w:hAnsi="Times New Roman" w:cs="Times New Roman"/>
          <w:spacing w:val="0"/>
          <w:kern w:val="0"/>
          <w:sz w:val="44"/>
          <w:szCs w:val="44"/>
        </w:rPr>
      </w:pPr>
      <w:r w:rsidRPr="00B951C0">
        <w:rPr>
          <w:rFonts w:ascii="Times New Roman" w:eastAsia="方正小标宋简体" w:hAnsi="Times New Roman" w:cs="Times New Roman"/>
          <w:spacing w:val="0"/>
          <w:kern w:val="0"/>
          <w:sz w:val="44"/>
          <w:szCs w:val="44"/>
        </w:rPr>
        <w:t>慈利县</w:t>
      </w:r>
      <w:r w:rsidRPr="00B951C0">
        <w:rPr>
          <w:rFonts w:ascii="Times New Roman" w:eastAsia="方正小标宋简体" w:hAnsi="Times New Roman" w:cs="Times New Roman"/>
          <w:spacing w:val="0"/>
          <w:kern w:val="0"/>
          <w:sz w:val="44"/>
          <w:szCs w:val="44"/>
        </w:rPr>
        <w:t>2022</w:t>
      </w:r>
      <w:r w:rsidRPr="00B951C0">
        <w:rPr>
          <w:rFonts w:ascii="Times New Roman" w:eastAsia="方正小标宋简体" w:hAnsi="Times New Roman" w:cs="Times New Roman"/>
          <w:spacing w:val="0"/>
          <w:kern w:val="0"/>
          <w:sz w:val="44"/>
          <w:szCs w:val="44"/>
        </w:rPr>
        <w:t>年公开引进急需紧缺人才</w:t>
      </w:r>
    </w:p>
    <w:p w:rsidR="007C7D2F" w:rsidRPr="00B951C0" w:rsidRDefault="007C52F0">
      <w:pPr>
        <w:spacing w:line="610" w:lineRule="exact"/>
        <w:jc w:val="center"/>
        <w:rPr>
          <w:rFonts w:ascii="Times New Roman" w:eastAsia="方正小标宋简体" w:hAnsi="Times New Roman" w:cs="Times New Roman"/>
          <w:spacing w:val="0"/>
          <w:kern w:val="0"/>
          <w:sz w:val="44"/>
          <w:szCs w:val="44"/>
        </w:rPr>
      </w:pPr>
      <w:r w:rsidRPr="00B951C0">
        <w:rPr>
          <w:rFonts w:ascii="Times New Roman" w:eastAsia="方正小标宋简体" w:hAnsi="Times New Roman" w:cs="Times New Roman"/>
          <w:spacing w:val="0"/>
          <w:kern w:val="0"/>
          <w:sz w:val="44"/>
          <w:szCs w:val="44"/>
        </w:rPr>
        <w:t>公</w:t>
      </w:r>
      <w:r w:rsidRPr="00B951C0">
        <w:rPr>
          <w:rFonts w:ascii="Times New Roman" w:eastAsia="方正小标宋简体" w:hAnsi="Times New Roman" w:cs="Times New Roman"/>
          <w:spacing w:val="0"/>
          <w:kern w:val="0"/>
          <w:sz w:val="44"/>
          <w:szCs w:val="44"/>
        </w:rPr>
        <w:t xml:space="preserve">      </w:t>
      </w:r>
      <w:r w:rsidRPr="00B951C0">
        <w:rPr>
          <w:rFonts w:ascii="Times New Roman" w:eastAsia="方正小标宋简体" w:hAnsi="Times New Roman" w:cs="Times New Roman"/>
          <w:spacing w:val="0"/>
          <w:kern w:val="0"/>
          <w:sz w:val="44"/>
          <w:szCs w:val="44"/>
        </w:rPr>
        <w:t>告</w:t>
      </w:r>
    </w:p>
    <w:p w:rsidR="007C7D2F" w:rsidRPr="00B951C0" w:rsidRDefault="007C7D2F">
      <w:pPr>
        <w:pStyle w:val="aa"/>
        <w:spacing w:beforeAutospacing="0" w:afterAutospacing="0" w:line="600" w:lineRule="exact"/>
        <w:jc w:val="center"/>
        <w:rPr>
          <w:rFonts w:ascii="Times New Roman" w:eastAsia="方正小标宋简体" w:hAnsi="Times New Roman" w:cs="Times New Roman"/>
          <w:color w:val="000000"/>
          <w:spacing w:val="0"/>
          <w:sz w:val="44"/>
          <w:szCs w:val="44"/>
        </w:rPr>
      </w:pPr>
    </w:p>
    <w:p w:rsidR="007C7D2F" w:rsidRPr="00B951C0" w:rsidRDefault="007C52F0">
      <w:pPr>
        <w:spacing w:line="610" w:lineRule="exact"/>
        <w:ind w:firstLineChars="200" w:firstLine="640"/>
        <w:rPr>
          <w:rFonts w:ascii="Times New Roman" w:eastAsia="黑体" w:hAnsi="Times New Roman" w:cs="Times New Roman"/>
          <w:spacing w:val="0"/>
          <w:kern w:val="0"/>
        </w:rPr>
      </w:pPr>
      <w:r w:rsidRPr="00B951C0">
        <w:rPr>
          <w:rFonts w:ascii="Times New Roman" w:eastAsia="黑体" w:hAnsi="Times New Roman" w:cs="Times New Roman"/>
          <w:spacing w:val="0"/>
          <w:kern w:val="0"/>
        </w:rPr>
        <w:t>一、引进计划</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本次人才引进计划共</w:t>
      </w:r>
      <w:r w:rsidRPr="00B951C0">
        <w:rPr>
          <w:rFonts w:ascii="Times New Roman" w:eastAsia="仿宋_GB2312" w:hAnsi="Times New Roman" w:cs="Times New Roman"/>
          <w:spacing w:val="0"/>
        </w:rPr>
        <w:t>49</w:t>
      </w:r>
      <w:r w:rsidRPr="00B951C0">
        <w:rPr>
          <w:rFonts w:ascii="Times New Roman" w:eastAsia="仿宋_GB2312" w:hAnsi="Times New Roman" w:cs="Times New Roman"/>
          <w:spacing w:val="0"/>
        </w:rPr>
        <w:t>名。详见《慈利县</w:t>
      </w:r>
      <w:r w:rsidRPr="00B951C0">
        <w:rPr>
          <w:rFonts w:ascii="Times New Roman" w:eastAsia="仿宋_GB2312" w:hAnsi="Times New Roman" w:cs="Times New Roman"/>
          <w:spacing w:val="0"/>
        </w:rPr>
        <w:t>2022</w:t>
      </w:r>
      <w:r w:rsidRPr="00B951C0">
        <w:rPr>
          <w:rFonts w:ascii="Times New Roman" w:eastAsia="仿宋_GB2312" w:hAnsi="Times New Roman" w:cs="Times New Roman"/>
          <w:spacing w:val="0"/>
        </w:rPr>
        <w:t>年公开引进急需紧缺人才职位计划表》。</w:t>
      </w:r>
    </w:p>
    <w:p w:rsidR="007C7D2F" w:rsidRPr="00B951C0" w:rsidRDefault="007C52F0">
      <w:pPr>
        <w:spacing w:line="610" w:lineRule="exact"/>
        <w:ind w:firstLineChars="200" w:firstLine="640"/>
        <w:rPr>
          <w:rFonts w:ascii="Times New Roman" w:eastAsia="黑体" w:hAnsi="Times New Roman" w:cs="Times New Roman"/>
          <w:spacing w:val="0"/>
          <w:kern w:val="0"/>
        </w:rPr>
      </w:pPr>
      <w:r w:rsidRPr="00B951C0">
        <w:rPr>
          <w:rFonts w:ascii="Times New Roman" w:eastAsia="黑体" w:hAnsi="Times New Roman" w:cs="Times New Roman"/>
          <w:spacing w:val="0"/>
          <w:kern w:val="0"/>
        </w:rPr>
        <w:t>二、引进条件</w:t>
      </w:r>
    </w:p>
    <w:p w:rsidR="007C7D2F" w:rsidRPr="00B951C0" w:rsidRDefault="007C52F0">
      <w:pPr>
        <w:pStyle w:val="aa"/>
        <w:spacing w:beforeAutospacing="0" w:afterAutospacing="0" w:line="570" w:lineRule="exact"/>
        <w:ind w:leftChars="206" w:left="634"/>
        <w:jc w:val="both"/>
        <w:rPr>
          <w:rFonts w:ascii="Times New Roman" w:eastAsia="楷体_GB2312" w:hAnsi="Times New Roman" w:cs="Times New Roman"/>
          <w:color w:val="000000"/>
          <w:spacing w:val="0"/>
          <w:sz w:val="32"/>
        </w:rPr>
      </w:pPr>
      <w:r w:rsidRPr="00B951C0">
        <w:rPr>
          <w:rFonts w:ascii="Times New Roman" w:eastAsia="楷体_GB2312" w:hAnsi="Times New Roman" w:cs="Times New Roman"/>
          <w:color w:val="000000"/>
          <w:spacing w:val="0"/>
          <w:sz w:val="32"/>
        </w:rPr>
        <w:t>（一）报名条件</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报名人员必须具备以下基本条件：</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1.</w:t>
      </w:r>
      <w:r w:rsidRPr="00B951C0">
        <w:rPr>
          <w:rFonts w:ascii="Times New Roman" w:eastAsia="仿宋_GB2312" w:hAnsi="Times New Roman" w:cs="Times New Roman"/>
          <w:spacing w:val="0"/>
        </w:rPr>
        <w:t>具有中华人民共和国国籍；</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2.</w:t>
      </w:r>
      <w:r w:rsidRPr="00B951C0">
        <w:rPr>
          <w:rFonts w:ascii="Times New Roman" w:eastAsia="仿宋_GB2312" w:hAnsi="Times New Roman" w:cs="Times New Roman"/>
          <w:spacing w:val="0"/>
        </w:rPr>
        <w:t>遵守中华人民共和国宪法和法律；</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3.</w:t>
      </w:r>
      <w:r w:rsidRPr="00B951C0">
        <w:rPr>
          <w:rFonts w:ascii="Times New Roman" w:eastAsia="仿宋_GB2312" w:hAnsi="Times New Roman" w:cs="Times New Roman"/>
          <w:spacing w:val="0"/>
        </w:rPr>
        <w:t>具有良好的品行和职业道德；</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4.</w:t>
      </w:r>
      <w:r w:rsidRPr="00B951C0">
        <w:rPr>
          <w:rFonts w:ascii="Times New Roman" w:eastAsia="仿宋_GB2312" w:hAnsi="Times New Roman" w:cs="Times New Roman"/>
          <w:spacing w:val="0"/>
        </w:rPr>
        <w:t>具有岗位所需的专业或技能条件；</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5.</w:t>
      </w:r>
      <w:r w:rsidRPr="00B951C0">
        <w:rPr>
          <w:rFonts w:ascii="Times New Roman" w:eastAsia="仿宋_GB2312" w:hAnsi="Times New Roman" w:cs="Times New Roman"/>
          <w:spacing w:val="0"/>
        </w:rPr>
        <w:t>适应岗位要求的身体条件；</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6.</w:t>
      </w:r>
      <w:r w:rsidRPr="00B951C0">
        <w:rPr>
          <w:rFonts w:ascii="Times New Roman" w:eastAsia="仿宋_GB2312" w:hAnsi="Times New Roman" w:cs="Times New Roman"/>
          <w:spacing w:val="0"/>
        </w:rPr>
        <w:t>满足岗位所需要的其他条件；</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7.</w:t>
      </w:r>
      <w:r w:rsidRPr="00B951C0">
        <w:rPr>
          <w:rFonts w:ascii="Times New Roman" w:eastAsia="仿宋_GB2312" w:hAnsi="Times New Roman" w:cs="Times New Roman"/>
          <w:spacing w:val="0"/>
        </w:rPr>
        <w:t>在本县辖区以外工作或已离开本县工作五年以上（以编制手续为准）</w:t>
      </w:r>
    </w:p>
    <w:p w:rsidR="007C7D2F" w:rsidRPr="00B951C0" w:rsidRDefault="007C52F0">
      <w:pPr>
        <w:pStyle w:val="aa"/>
        <w:spacing w:beforeAutospacing="0" w:afterAutospacing="0" w:line="570" w:lineRule="exact"/>
        <w:ind w:leftChars="206" w:left="634"/>
        <w:jc w:val="both"/>
        <w:rPr>
          <w:rFonts w:ascii="Times New Roman" w:eastAsia="楷体_GB2312" w:hAnsi="Times New Roman" w:cs="Times New Roman"/>
          <w:color w:val="000000"/>
          <w:spacing w:val="0"/>
          <w:sz w:val="32"/>
        </w:rPr>
      </w:pPr>
      <w:r w:rsidRPr="00B951C0">
        <w:rPr>
          <w:rFonts w:ascii="Times New Roman" w:eastAsia="楷体_GB2312" w:hAnsi="Times New Roman" w:cs="Times New Roman"/>
          <w:color w:val="000000"/>
          <w:spacing w:val="0"/>
          <w:sz w:val="32"/>
        </w:rPr>
        <w:t>（二）不得报考的情形</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有下列情形之一的，不得报名：</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1.</w:t>
      </w:r>
      <w:r w:rsidRPr="00B951C0">
        <w:rPr>
          <w:rFonts w:ascii="Times New Roman" w:eastAsia="仿宋_GB2312" w:hAnsi="Times New Roman" w:cs="Times New Roman"/>
          <w:spacing w:val="0"/>
        </w:rPr>
        <w:t>曾因犯罪受过刑事处罚或曾被开除公职的人员；</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lastRenderedPageBreak/>
        <w:t>2.</w:t>
      </w:r>
      <w:r w:rsidRPr="00B951C0">
        <w:rPr>
          <w:rFonts w:ascii="Times New Roman" w:eastAsia="仿宋_GB2312" w:hAnsi="Times New Roman" w:cs="Times New Roman"/>
          <w:spacing w:val="0"/>
        </w:rPr>
        <w:t>尚未解除党纪、政纪处分或正在接受纪律审查的人员；</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3.</w:t>
      </w:r>
      <w:r w:rsidRPr="00B951C0">
        <w:rPr>
          <w:rFonts w:ascii="Times New Roman" w:eastAsia="仿宋_GB2312" w:hAnsi="Times New Roman" w:cs="Times New Roman"/>
          <w:spacing w:val="0"/>
        </w:rPr>
        <w:t>涉嫌违法犯罪正在接受司法调查尚未作出结论的人员；</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4.</w:t>
      </w:r>
      <w:r w:rsidRPr="00B951C0">
        <w:rPr>
          <w:rFonts w:ascii="Times New Roman" w:eastAsia="仿宋_GB2312" w:hAnsi="Times New Roman" w:cs="Times New Roman"/>
          <w:spacing w:val="0"/>
        </w:rPr>
        <w:t>在各级各类人事考试招录中因违反《事业单位公开招聘违纪违规行为处理规定》被记入事业单位公开招聘应聘人员诚信档案库，且记录期未满的人员；</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5.</w:t>
      </w:r>
      <w:r w:rsidRPr="00B951C0">
        <w:rPr>
          <w:rFonts w:ascii="Times New Roman" w:eastAsia="仿宋_GB2312" w:hAnsi="Times New Roman" w:cs="Times New Roman"/>
          <w:spacing w:val="0"/>
        </w:rPr>
        <w:t>法律、政策规定不得聘用为事业单位工作人员的其他情形人员。</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报考人员不得报考聘用后即构成应回避关系的</w:t>
      </w:r>
      <w:r w:rsidR="00F56853" w:rsidRPr="00B951C0">
        <w:rPr>
          <w:rFonts w:ascii="Times New Roman" w:eastAsia="仿宋_GB2312" w:hAnsi="Times New Roman" w:cs="Times New Roman"/>
          <w:spacing w:val="0"/>
        </w:rPr>
        <w:t>岗位</w:t>
      </w:r>
      <w:r w:rsidRPr="00B951C0">
        <w:rPr>
          <w:rFonts w:ascii="Times New Roman" w:eastAsia="仿宋_GB2312" w:hAnsi="Times New Roman" w:cs="Times New Roman"/>
          <w:spacing w:val="0"/>
        </w:rPr>
        <w:t>。</w:t>
      </w:r>
    </w:p>
    <w:p w:rsidR="007C7D2F" w:rsidRPr="00B951C0" w:rsidRDefault="007C52F0">
      <w:pPr>
        <w:pStyle w:val="aa"/>
        <w:spacing w:beforeAutospacing="0" w:afterAutospacing="0" w:line="570" w:lineRule="exact"/>
        <w:ind w:leftChars="206" w:left="634"/>
        <w:jc w:val="both"/>
        <w:rPr>
          <w:rFonts w:ascii="Times New Roman" w:eastAsia="楷体_GB2312" w:hAnsi="Times New Roman" w:cs="Times New Roman"/>
          <w:color w:val="000000"/>
          <w:spacing w:val="0"/>
          <w:sz w:val="32"/>
        </w:rPr>
      </w:pPr>
      <w:r w:rsidRPr="00B951C0">
        <w:rPr>
          <w:rFonts w:ascii="Times New Roman" w:eastAsia="楷体_GB2312" w:hAnsi="Times New Roman" w:cs="Times New Roman"/>
          <w:color w:val="000000"/>
          <w:spacing w:val="0"/>
          <w:sz w:val="32"/>
        </w:rPr>
        <w:t>（三）其他说明</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1.</w:t>
      </w:r>
      <w:r w:rsidRPr="00B951C0">
        <w:rPr>
          <w:rFonts w:ascii="Times New Roman" w:eastAsia="仿宋_GB2312" w:hAnsi="Times New Roman" w:cs="Times New Roman"/>
          <w:spacing w:val="0"/>
        </w:rPr>
        <w:t>报考人员的学历（学位）必须为国家承认的学历（学位），对有疑义的国民教育学历（学位），以教育行政部门认定的结果为准。</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2.</w:t>
      </w:r>
      <w:r w:rsidRPr="00B951C0">
        <w:rPr>
          <w:rFonts w:ascii="Times New Roman" w:eastAsia="仿宋_GB2312" w:hAnsi="Times New Roman" w:cs="Times New Roman"/>
          <w:spacing w:val="0"/>
        </w:rPr>
        <w:t>往届高校毕业生的学历学位证书、留学归国人员学历认证、执业资格证和招考职位要求的其他证书必须在资格审查前取得（</w:t>
      </w:r>
      <w:r w:rsidRPr="00B951C0">
        <w:rPr>
          <w:rFonts w:ascii="Times New Roman" w:eastAsia="仿宋_GB2312" w:hAnsi="Times New Roman" w:cs="Times New Roman"/>
          <w:spacing w:val="0"/>
        </w:rPr>
        <w:t>2021</w:t>
      </w:r>
      <w:r w:rsidRPr="00B951C0">
        <w:rPr>
          <w:rFonts w:ascii="Times New Roman" w:eastAsia="仿宋_GB2312" w:hAnsi="Times New Roman" w:cs="Times New Roman"/>
          <w:spacing w:val="0"/>
        </w:rPr>
        <w:t>届高校毕业生须在资格审查截止日期前取得）；</w:t>
      </w:r>
      <w:r w:rsidRPr="00B951C0">
        <w:rPr>
          <w:rFonts w:ascii="Times New Roman" w:eastAsia="仿宋_GB2312" w:hAnsi="Times New Roman" w:cs="Times New Roman"/>
          <w:spacing w:val="0"/>
        </w:rPr>
        <w:t>2022</w:t>
      </w:r>
      <w:r w:rsidRPr="00B951C0">
        <w:rPr>
          <w:rFonts w:ascii="Times New Roman" w:eastAsia="仿宋_GB2312" w:hAnsi="Times New Roman" w:cs="Times New Roman"/>
          <w:spacing w:val="0"/>
        </w:rPr>
        <w:t>届高校毕业生的学历学位证书、执业资格证书必须在</w:t>
      </w:r>
      <w:r w:rsidRPr="00B951C0">
        <w:rPr>
          <w:rFonts w:ascii="Times New Roman" w:eastAsia="仿宋_GB2312" w:hAnsi="Times New Roman" w:cs="Times New Roman"/>
          <w:spacing w:val="0"/>
        </w:rPr>
        <w:t>2022</w:t>
      </w:r>
      <w:r w:rsidRPr="00B951C0">
        <w:rPr>
          <w:rFonts w:ascii="Times New Roman" w:eastAsia="仿宋_GB2312" w:hAnsi="Times New Roman" w:cs="Times New Roman"/>
          <w:spacing w:val="0"/>
        </w:rPr>
        <w:t>年</w:t>
      </w:r>
      <w:r w:rsidRPr="00B951C0">
        <w:rPr>
          <w:rFonts w:ascii="Times New Roman" w:eastAsia="仿宋_GB2312" w:hAnsi="Times New Roman" w:cs="Times New Roman"/>
          <w:spacing w:val="0"/>
        </w:rPr>
        <w:t>7</w:t>
      </w:r>
      <w:r w:rsidRPr="00B951C0">
        <w:rPr>
          <w:rFonts w:ascii="Times New Roman" w:eastAsia="仿宋_GB2312" w:hAnsi="Times New Roman" w:cs="Times New Roman"/>
          <w:spacing w:val="0"/>
        </w:rPr>
        <w:t>月</w:t>
      </w:r>
      <w:r w:rsidRPr="00B951C0">
        <w:rPr>
          <w:rFonts w:ascii="Times New Roman" w:eastAsia="仿宋_GB2312" w:hAnsi="Times New Roman" w:cs="Times New Roman"/>
          <w:spacing w:val="0"/>
        </w:rPr>
        <w:t>31</w:t>
      </w:r>
      <w:r w:rsidRPr="00B951C0">
        <w:rPr>
          <w:rFonts w:ascii="Times New Roman" w:eastAsia="仿宋_GB2312" w:hAnsi="Times New Roman" w:cs="Times New Roman"/>
          <w:spacing w:val="0"/>
        </w:rPr>
        <w:t>日前取得；否则，不予聘用。</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3.</w:t>
      </w:r>
      <w:r w:rsidRPr="00B951C0">
        <w:rPr>
          <w:rFonts w:ascii="Times New Roman" w:eastAsia="仿宋_GB2312" w:hAnsi="Times New Roman" w:cs="Times New Roman"/>
          <w:spacing w:val="0"/>
        </w:rPr>
        <w:t>硕士研究生的具体要求：全日制硕士研究生或</w:t>
      </w:r>
      <w:r w:rsidRPr="00B951C0">
        <w:rPr>
          <w:rFonts w:ascii="Times New Roman" w:eastAsia="仿宋_GB2312" w:hAnsi="Times New Roman" w:cs="Times New Roman"/>
          <w:spacing w:val="0"/>
        </w:rPr>
        <w:t>2017</w:t>
      </w:r>
      <w:r w:rsidRPr="00B951C0">
        <w:rPr>
          <w:rFonts w:ascii="Times New Roman" w:eastAsia="仿宋_GB2312" w:hAnsi="Times New Roman" w:cs="Times New Roman"/>
          <w:spacing w:val="0"/>
        </w:rPr>
        <w:t>年以来通过全国硕士研究生统一考试的非全日制硕士研究生［前置学历为大学本科（不含专升本），且具有国家承认的学士学位］。</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4.</w:t>
      </w:r>
      <w:r w:rsidRPr="00B951C0">
        <w:rPr>
          <w:rFonts w:ascii="Times New Roman" w:eastAsia="仿宋_GB2312" w:hAnsi="Times New Roman" w:cs="Times New Roman"/>
          <w:spacing w:val="0"/>
        </w:rPr>
        <w:t>报考人员的专业应严格按照学历学位证书填写，本次引进条件所涉及专业参照《湖南省</w:t>
      </w:r>
      <w:r w:rsidRPr="00B951C0">
        <w:rPr>
          <w:rFonts w:ascii="Times New Roman" w:eastAsia="仿宋_GB2312" w:hAnsi="Times New Roman" w:cs="Times New Roman"/>
          <w:spacing w:val="0"/>
        </w:rPr>
        <w:t>2021</w:t>
      </w:r>
      <w:r w:rsidRPr="00B951C0">
        <w:rPr>
          <w:rFonts w:ascii="Times New Roman" w:eastAsia="仿宋_GB2312" w:hAnsi="Times New Roman" w:cs="Times New Roman"/>
          <w:spacing w:val="0"/>
        </w:rPr>
        <w:t>年考试录用公务员专业</w:t>
      </w:r>
      <w:r w:rsidRPr="00B951C0">
        <w:rPr>
          <w:rFonts w:ascii="Times New Roman" w:eastAsia="仿宋_GB2312" w:hAnsi="Times New Roman" w:cs="Times New Roman"/>
          <w:spacing w:val="0"/>
        </w:rPr>
        <w:lastRenderedPageBreak/>
        <w:t>指导目录》执行，所学专业已列入《湖南省</w:t>
      </w:r>
      <w:r w:rsidRPr="00B951C0">
        <w:rPr>
          <w:rFonts w:ascii="Times New Roman" w:eastAsia="仿宋_GB2312" w:hAnsi="Times New Roman" w:cs="Times New Roman"/>
          <w:spacing w:val="0"/>
        </w:rPr>
        <w:t>2021</w:t>
      </w:r>
      <w:r w:rsidRPr="00B951C0">
        <w:rPr>
          <w:rFonts w:ascii="Times New Roman" w:eastAsia="仿宋_GB2312" w:hAnsi="Times New Roman" w:cs="Times New Roman"/>
          <w:spacing w:val="0"/>
        </w:rPr>
        <w:t>年考试录用公务员专业指导目录》但未列入引进职位专业的，不符合报考条件；所学专业未列入《湖南省</w:t>
      </w:r>
      <w:r w:rsidRPr="00B951C0">
        <w:rPr>
          <w:rFonts w:ascii="Times New Roman" w:eastAsia="仿宋_GB2312" w:hAnsi="Times New Roman" w:cs="Times New Roman"/>
          <w:spacing w:val="0"/>
        </w:rPr>
        <w:t>2021</w:t>
      </w:r>
      <w:r w:rsidRPr="00B951C0">
        <w:rPr>
          <w:rFonts w:ascii="Times New Roman" w:eastAsia="仿宋_GB2312" w:hAnsi="Times New Roman" w:cs="Times New Roman"/>
          <w:spacing w:val="0"/>
        </w:rPr>
        <w:t>年考试录用公务员专业指导目录》的，由用人单位认定。</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5.</w:t>
      </w:r>
      <w:r w:rsidRPr="00B951C0">
        <w:rPr>
          <w:rFonts w:ascii="Times New Roman" w:eastAsia="仿宋_GB2312" w:hAnsi="Times New Roman" w:cs="Times New Roman"/>
          <w:spacing w:val="0"/>
        </w:rPr>
        <w:t>报考人员的年龄要求：以</w:t>
      </w:r>
      <w:r w:rsidRPr="00B951C0">
        <w:rPr>
          <w:rFonts w:ascii="Times New Roman" w:eastAsia="仿宋_GB2312" w:hAnsi="Times New Roman" w:cs="Times New Roman"/>
          <w:spacing w:val="0"/>
        </w:rPr>
        <w:t>2021</w:t>
      </w:r>
      <w:r w:rsidRPr="00B951C0">
        <w:rPr>
          <w:rFonts w:ascii="Times New Roman" w:eastAsia="仿宋_GB2312" w:hAnsi="Times New Roman" w:cs="Times New Roman"/>
          <w:spacing w:val="0"/>
        </w:rPr>
        <w:t>年</w:t>
      </w:r>
      <w:r w:rsidRPr="00B951C0">
        <w:rPr>
          <w:rFonts w:ascii="Times New Roman" w:eastAsia="仿宋_GB2312" w:hAnsi="Times New Roman" w:cs="Times New Roman"/>
          <w:spacing w:val="0"/>
        </w:rPr>
        <w:t>12</w:t>
      </w:r>
      <w:r w:rsidRPr="00B951C0">
        <w:rPr>
          <w:rFonts w:ascii="Times New Roman" w:eastAsia="仿宋_GB2312" w:hAnsi="Times New Roman" w:cs="Times New Roman"/>
          <w:spacing w:val="0"/>
        </w:rPr>
        <w:t>月</w:t>
      </w:r>
      <w:r w:rsidRPr="00B951C0">
        <w:rPr>
          <w:rFonts w:ascii="Times New Roman" w:eastAsia="仿宋_GB2312" w:hAnsi="Times New Roman" w:cs="Times New Roman"/>
          <w:spacing w:val="0"/>
        </w:rPr>
        <w:t>31</w:t>
      </w:r>
      <w:r w:rsidRPr="00B951C0">
        <w:rPr>
          <w:rFonts w:ascii="Times New Roman" w:eastAsia="仿宋_GB2312" w:hAnsi="Times New Roman" w:cs="Times New Roman"/>
          <w:spacing w:val="0"/>
        </w:rPr>
        <w:t>日为准计算（含</w:t>
      </w:r>
      <w:r w:rsidRPr="00B951C0">
        <w:rPr>
          <w:rFonts w:ascii="Times New Roman" w:eastAsia="仿宋_GB2312" w:hAnsi="Times New Roman" w:cs="Times New Roman"/>
          <w:spacing w:val="0"/>
        </w:rPr>
        <w:t>12</w:t>
      </w:r>
      <w:r w:rsidRPr="00B951C0">
        <w:rPr>
          <w:rFonts w:ascii="Times New Roman" w:eastAsia="仿宋_GB2312" w:hAnsi="Times New Roman" w:cs="Times New Roman"/>
          <w:spacing w:val="0"/>
        </w:rPr>
        <w:t>月</w:t>
      </w:r>
      <w:r w:rsidRPr="00B951C0">
        <w:rPr>
          <w:rFonts w:ascii="Times New Roman" w:eastAsia="仿宋_GB2312" w:hAnsi="Times New Roman" w:cs="Times New Roman"/>
          <w:spacing w:val="0"/>
        </w:rPr>
        <w:t>31</w:t>
      </w:r>
      <w:r w:rsidRPr="00B951C0">
        <w:rPr>
          <w:rFonts w:ascii="Times New Roman" w:eastAsia="仿宋_GB2312" w:hAnsi="Times New Roman" w:cs="Times New Roman"/>
          <w:spacing w:val="0"/>
        </w:rPr>
        <w:t>日），比如报考人员的年龄要求</w:t>
      </w:r>
      <w:r w:rsidRPr="00B951C0">
        <w:rPr>
          <w:rFonts w:ascii="Times New Roman" w:eastAsia="仿宋_GB2312" w:hAnsi="Times New Roman" w:cs="Times New Roman"/>
          <w:spacing w:val="0"/>
        </w:rPr>
        <w:t>“35</w:t>
      </w:r>
      <w:r w:rsidRPr="00B951C0">
        <w:rPr>
          <w:rFonts w:ascii="Times New Roman" w:eastAsia="仿宋_GB2312" w:hAnsi="Times New Roman" w:cs="Times New Roman"/>
          <w:spacing w:val="0"/>
        </w:rPr>
        <w:t>周岁及以下</w:t>
      </w:r>
      <w:r w:rsidRPr="00B951C0">
        <w:rPr>
          <w:rFonts w:ascii="Times New Roman" w:eastAsia="仿宋_GB2312" w:hAnsi="Times New Roman" w:cs="Times New Roman"/>
          <w:spacing w:val="0"/>
        </w:rPr>
        <w:t>”</w:t>
      </w:r>
      <w:r w:rsidRPr="00B951C0">
        <w:rPr>
          <w:rFonts w:ascii="Times New Roman" w:eastAsia="仿宋_GB2312" w:hAnsi="Times New Roman" w:cs="Times New Roman"/>
          <w:spacing w:val="0"/>
        </w:rPr>
        <w:t>是指</w:t>
      </w:r>
      <w:r w:rsidRPr="00B951C0">
        <w:rPr>
          <w:rFonts w:ascii="Times New Roman" w:eastAsia="仿宋_GB2312" w:hAnsi="Times New Roman" w:cs="Times New Roman"/>
          <w:spacing w:val="0"/>
        </w:rPr>
        <w:t>1985</w:t>
      </w:r>
      <w:r w:rsidRPr="00B951C0">
        <w:rPr>
          <w:rFonts w:ascii="Times New Roman" w:eastAsia="仿宋_GB2312" w:hAnsi="Times New Roman" w:cs="Times New Roman"/>
          <w:spacing w:val="0"/>
        </w:rPr>
        <w:t>年</w:t>
      </w:r>
      <w:r w:rsidRPr="00B951C0">
        <w:rPr>
          <w:rFonts w:ascii="Times New Roman" w:eastAsia="仿宋_GB2312" w:hAnsi="Times New Roman" w:cs="Times New Roman"/>
          <w:spacing w:val="0"/>
        </w:rPr>
        <w:t>12</w:t>
      </w:r>
      <w:r w:rsidRPr="00B951C0">
        <w:rPr>
          <w:rFonts w:ascii="Times New Roman" w:eastAsia="仿宋_GB2312" w:hAnsi="Times New Roman" w:cs="Times New Roman"/>
          <w:spacing w:val="0"/>
        </w:rPr>
        <w:t>月</w:t>
      </w:r>
      <w:r w:rsidRPr="00B951C0">
        <w:rPr>
          <w:rFonts w:ascii="Times New Roman" w:eastAsia="仿宋_GB2312" w:hAnsi="Times New Roman" w:cs="Times New Roman"/>
          <w:spacing w:val="0"/>
        </w:rPr>
        <w:t>31</w:t>
      </w:r>
      <w:r w:rsidRPr="00B951C0">
        <w:rPr>
          <w:rFonts w:ascii="Times New Roman" w:eastAsia="仿宋_GB2312" w:hAnsi="Times New Roman" w:cs="Times New Roman"/>
          <w:spacing w:val="0"/>
        </w:rPr>
        <w:t>日以后出生，其他年龄依此类推。</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6.</w:t>
      </w:r>
      <w:r w:rsidRPr="00B951C0">
        <w:rPr>
          <w:rFonts w:ascii="Times New Roman" w:eastAsia="仿宋_GB2312" w:hAnsi="Times New Roman" w:cs="Times New Roman"/>
          <w:spacing w:val="0"/>
        </w:rPr>
        <w:t>对经营管理水平高、研发能力强、技能精湛或具有特殊才能的实用型人才，可不受学历职称限制。</w:t>
      </w:r>
    </w:p>
    <w:p w:rsidR="007C7D2F" w:rsidRPr="00B951C0" w:rsidRDefault="007C52F0">
      <w:pPr>
        <w:spacing w:line="610" w:lineRule="exact"/>
        <w:ind w:firstLineChars="200" w:firstLine="640"/>
        <w:rPr>
          <w:rFonts w:ascii="Times New Roman" w:eastAsia="黑体" w:hAnsi="Times New Roman" w:cs="Times New Roman"/>
          <w:spacing w:val="0"/>
          <w:kern w:val="0"/>
        </w:rPr>
      </w:pPr>
      <w:r w:rsidRPr="00B951C0">
        <w:rPr>
          <w:rFonts w:ascii="Times New Roman" w:eastAsia="黑体" w:hAnsi="Times New Roman" w:cs="Times New Roman"/>
          <w:spacing w:val="0"/>
          <w:kern w:val="0"/>
        </w:rPr>
        <w:t>三、引进程序</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本次引进，按照报名、资格审查、考核、体检、考察、审批、公示、办理进编手续等程序进行，原则上在</w:t>
      </w:r>
      <w:r w:rsidRPr="00B951C0">
        <w:rPr>
          <w:rFonts w:ascii="Times New Roman" w:eastAsia="仿宋_GB2312" w:hAnsi="Times New Roman" w:cs="Times New Roman"/>
          <w:spacing w:val="0"/>
        </w:rPr>
        <w:t>2022</w:t>
      </w:r>
      <w:r w:rsidRPr="00B951C0">
        <w:rPr>
          <w:rFonts w:ascii="Times New Roman" w:eastAsia="仿宋_GB2312" w:hAnsi="Times New Roman" w:cs="Times New Roman"/>
          <w:spacing w:val="0"/>
        </w:rPr>
        <w:t>年</w:t>
      </w:r>
      <w:r w:rsidRPr="00B951C0">
        <w:rPr>
          <w:rFonts w:ascii="Times New Roman" w:eastAsia="仿宋_GB2312" w:hAnsi="Times New Roman" w:cs="Times New Roman"/>
          <w:spacing w:val="0"/>
        </w:rPr>
        <w:t>7</w:t>
      </w:r>
      <w:r w:rsidRPr="00B951C0">
        <w:rPr>
          <w:rFonts w:ascii="Times New Roman" w:eastAsia="仿宋_GB2312" w:hAnsi="Times New Roman" w:cs="Times New Roman"/>
          <w:spacing w:val="0"/>
        </w:rPr>
        <w:t>月</w:t>
      </w:r>
      <w:r w:rsidRPr="00B951C0">
        <w:rPr>
          <w:rFonts w:ascii="Times New Roman" w:eastAsia="仿宋_GB2312" w:hAnsi="Times New Roman" w:cs="Times New Roman"/>
          <w:spacing w:val="0"/>
        </w:rPr>
        <w:t>31</w:t>
      </w:r>
      <w:r w:rsidRPr="00B951C0">
        <w:rPr>
          <w:rFonts w:ascii="Times New Roman" w:eastAsia="仿宋_GB2312" w:hAnsi="Times New Roman" w:cs="Times New Roman"/>
          <w:spacing w:val="0"/>
        </w:rPr>
        <w:t>日以前完成。具体步骤如下：</w:t>
      </w:r>
    </w:p>
    <w:p w:rsidR="007C7D2F" w:rsidRPr="00B951C0" w:rsidRDefault="007C52F0">
      <w:pPr>
        <w:pStyle w:val="aa"/>
        <w:spacing w:beforeAutospacing="0" w:afterAutospacing="0" w:line="570" w:lineRule="exact"/>
        <w:ind w:leftChars="206" w:left="634"/>
        <w:jc w:val="both"/>
        <w:rPr>
          <w:rFonts w:ascii="Times New Roman" w:eastAsia="楷体_GB2312" w:hAnsi="Times New Roman" w:cs="Times New Roman"/>
          <w:color w:val="000000"/>
          <w:spacing w:val="0"/>
          <w:sz w:val="32"/>
        </w:rPr>
      </w:pPr>
      <w:r w:rsidRPr="00B951C0">
        <w:rPr>
          <w:rFonts w:ascii="Times New Roman" w:eastAsia="楷体_GB2312" w:hAnsi="Times New Roman" w:cs="Times New Roman"/>
          <w:color w:val="000000"/>
          <w:spacing w:val="0"/>
          <w:sz w:val="32"/>
        </w:rPr>
        <w:t>（一）报名</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采取在张家界人才在线网（</w:t>
      </w:r>
      <w:r w:rsidRPr="00B951C0">
        <w:rPr>
          <w:rFonts w:ascii="Times New Roman" w:eastAsia="仿宋_GB2312" w:hAnsi="Times New Roman" w:cs="Times New Roman"/>
          <w:spacing w:val="0"/>
        </w:rPr>
        <w:t>www.</w:t>
      </w:r>
      <w:r w:rsidRPr="00B951C0">
        <w:rPr>
          <w:rFonts w:ascii="Times New Roman" w:eastAsia="仿宋_GB2312" w:hAnsi="Times New Roman" w:cs="Times New Roman"/>
          <w:spacing w:val="0"/>
        </w:rPr>
        <w:t>张家界人才在线</w:t>
      </w:r>
      <w:r w:rsidRPr="00B951C0">
        <w:rPr>
          <w:rFonts w:ascii="Times New Roman" w:eastAsia="仿宋_GB2312" w:hAnsi="Times New Roman" w:cs="Times New Roman"/>
          <w:spacing w:val="0"/>
        </w:rPr>
        <w:t>.com</w:t>
      </w:r>
      <w:r w:rsidRPr="00B951C0">
        <w:rPr>
          <w:rFonts w:ascii="Times New Roman" w:eastAsia="仿宋_GB2312" w:hAnsi="Times New Roman" w:cs="Times New Roman"/>
          <w:spacing w:val="0"/>
        </w:rPr>
        <w:t>）在线报名的方式，每人限报一个岗位，报名时间为</w:t>
      </w:r>
      <w:r w:rsidRPr="00B951C0">
        <w:rPr>
          <w:rFonts w:ascii="Times New Roman" w:eastAsia="仿宋_GB2312" w:hAnsi="Times New Roman" w:cs="Times New Roman"/>
          <w:spacing w:val="0"/>
        </w:rPr>
        <w:t>2022</w:t>
      </w:r>
      <w:r w:rsidRPr="00B951C0">
        <w:rPr>
          <w:rFonts w:ascii="Times New Roman" w:eastAsia="仿宋_GB2312" w:hAnsi="Times New Roman" w:cs="Times New Roman"/>
          <w:spacing w:val="0"/>
        </w:rPr>
        <w:t>年</w:t>
      </w:r>
      <w:r w:rsidRPr="00B951C0">
        <w:rPr>
          <w:rFonts w:ascii="Times New Roman" w:eastAsia="仿宋_GB2312" w:hAnsi="Times New Roman" w:cs="Times New Roman"/>
          <w:spacing w:val="0"/>
        </w:rPr>
        <w:t>2</w:t>
      </w:r>
      <w:r w:rsidRPr="00B951C0">
        <w:rPr>
          <w:rFonts w:ascii="Times New Roman" w:eastAsia="仿宋_GB2312" w:hAnsi="Times New Roman" w:cs="Times New Roman"/>
          <w:spacing w:val="0"/>
        </w:rPr>
        <w:t>月</w:t>
      </w:r>
      <w:r w:rsidRPr="00B951C0">
        <w:rPr>
          <w:rFonts w:ascii="Times New Roman" w:eastAsia="仿宋_GB2312" w:hAnsi="Times New Roman" w:cs="Times New Roman"/>
          <w:spacing w:val="0"/>
        </w:rPr>
        <w:t>21</w:t>
      </w:r>
      <w:r w:rsidRPr="00B951C0">
        <w:rPr>
          <w:rFonts w:ascii="Times New Roman" w:eastAsia="仿宋_GB2312" w:hAnsi="Times New Roman" w:cs="Times New Roman"/>
          <w:spacing w:val="0"/>
        </w:rPr>
        <w:t>日至</w:t>
      </w:r>
      <w:r w:rsidRPr="00B951C0">
        <w:rPr>
          <w:rFonts w:ascii="Times New Roman" w:eastAsia="仿宋_GB2312" w:hAnsi="Times New Roman" w:cs="Times New Roman"/>
          <w:spacing w:val="0"/>
        </w:rPr>
        <w:t>3</w:t>
      </w:r>
      <w:r w:rsidRPr="00B951C0">
        <w:rPr>
          <w:rFonts w:ascii="Times New Roman" w:eastAsia="仿宋_GB2312" w:hAnsi="Times New Roman" w:cs="Times New Roman"/>
          <w:spacing w:val="0"/>
        </w:rPr>
        <w:t>月</w:t>
      </w:r>
      <w:r w:rsidRPr="00B951C0">
        <w:rPr>
          <w:rFonts w:ascii="Times New Roman" w:eastAsia="仿宋_GB2312" w:hAnsi="Times New Roman" w:cs="Times New Roman"/>
          <w:spacing w:val="0"/>
        </w:rPr>
        <w:t>1</w:t>
      </w:r>
      <w:r w:rsidRPr="00B951C0">
        <w:rPr>
          <w:rFonts w:ascii="Times New Roman" w:eastAsia="仿宋_GB2312" w:hAnsi="Times New Roman" w:cs="Times New Roman"/>
          <w:spacing w:val="0"/>
        </w:rPr>
        <w:t>日。报考人员直接登录（</w:t>
      </w:r>
      <w:r w:rsidRPr="00B951C0">
        <w:rPr>
          <w:rFonts w:ascii="Times New Roman" w:eastAsia="仿宋_GB2312" w:hAnsi="Times New Roman" w:cs="Times New Roman"/>
          <w:spacing w:val="0"/>
        </w:rPr>
        <w:t>www.</w:t>
      </w:r>
      <w:r w:rsidRPr="00B951C0">
        <w:rPr>
          <w:rFonts w:ascii="Times New Roman" w:eastAsia="仿宋_GB2312" w:hAnsi="Times New Roman" w:cs="Times New Roman"/>
          <w:spacing w:val="0"/>
        </w:rPr>
        <w:t>张家界人才在线</w:t>
      </w:r>
      <w:r w:rsidRPr="00B951C0">
        <w:rPr>
          <w:rFonts w:ascii="Times New Roman" w:eastAsia="仿宋_GB2312" w:hAnsi="Times New Roman" w:cs="Times New Roman"/>
          <w:spacing w:val="0"/>
        </w:rPr>
        <w:t>.com</w:t>
      </w:r>
      <w:r w:rsidRPr="00B951C0">
        <w:rPr>
          <w:rFonts w:ascii="Times New Roman" w:eastAsia="仿宋_GB2312" w:hAnsi="Times New Roman" w:cs="Times New Roman"/>
          <w:spacing w:val="0"/>
        </w:rPr>
        <w:t>）网站，在</w:t>
      </w:r>
      <w:r w:rsidRPr="00B951C0">
        <w:rPr>
          <w:rFonts w:ascii="Times New Roman" w:eastAsia="仿宋_GB2312" w:hAnsi="Times New Roman" w:cs="Times New Roman"/>
          <w:spacing w:val="0"/>
        </w:rPr>
        <w:t>“</w:t>
      </w:r>
      <w:r w:rsidRPr="00B951C0">
        <w:rPr>
          <w:rFonts w:ascii="Times New Roman" w:eastAsia="仿宋_GB2312" w:hAnsi="Times New Roman" w:cs="Times New Roman"/>
          <w:spacing w:val="0"/>
        </w:rPr>
        <w:t>综合申报</w:t>
      </w:r>
      <w:r w:rsidRPr="00B951C0">
        <w:rPr>
          <w:rFonts w:ascii="Times New Roman" w:eastAsia="仿宋_GB2312" w:hAnsi="Times New Roman" w:cs="Times New Roman"/>
          <w:spacing w:val="0"/>
        </w:rPr>
        <w:t>——</w:t>
      </w:r>
      <w:r w:rsidRPr="00B951C0">
        <w:rPr>
          <w:rFonts w:ascii="Times New Roman" w:eastAsia="仿宋_GB2312" w:hAnsi="Times New Roman" w:cs="Times New Roman"/>
          <w:spacing w:val="0"/>
        </w:rPr>
        <w:t>人才引进</w:t>
      </w:r>
      <w:r w:rsidRPr="00B951C0">
        <w:rPr>
          <w:rFonts w:ascii="Times New Roman" w:eastAsia="仿宋_GB2312" w:hAnsi="Times New Roman" w:cs="Times New Roman"/>
          <w:spacing w:val="0"/>
        </w:rPr>
        <w:t>——</w:t>
      </w:r>
      <w:r w:rsidRPr="00B951C0">
        <w:rPr>
          <w:rFonts w:ascii="Times New Roman" w:eastAsia="仿宋_GB2312" w:hAnsi="Times New Roman" w:cs="Times New Roman"/>
          <w:spacing w:val="0"/>
        </w:rPr>
        <w:t>人才引进（报名）登记表</w:t>
      </w:r>
      <w:r w:rsidRPr="00B951C0">
        <w:rPr>
          <w:rFonts w:ascii="Times New Roman" w:eastAsia="仿宋_GB2312" w:hAnsi="Times New Roman" w:cs="Times New Roman"/>
          <w:spacing w:val="0"/>
        </w:rPr>
        <w:t>”</w:t>
      </w:r>
      <w:r w:rsidRPr="00B951C0">
        <w:rPr>
          <w:rFonts w:ascii="Times New Roman" w:eastAsia="仿宋_GB2312" w:hAnsi="Times New Roman" w:cs="Times New Roman"/>
          <w:spacing w:val="0"/>
        </w:rPr>
        <w:t>中报名。报考人员只能选择一个</w:t>
      </w:r>
      <w:r w:rsidR="001513DF" w:rsidRPr="00B951C0">
        <w:rPr>
          <w:rFonts w:ascii="Times New Roman" w:eastAsia="仿宋_GB2312" w:hAnsi="Times New Roman" w:cs="Times New Roman"/>
          <w:spacing w:val="0"/>
        </w:rPr>
        <w:t>岗</w:t>
      </w:r>
      <w:r w:rsidRPr="00B951C0">
        <w:rPr>
          <w:rFonts w:ascii="Times New Roman" w:eastAsia="仿宋_GB2312" w:hAnsi="Times New Roman" w:cs="Times New Roman"/>
          <w:spacing w:val="0"/>
        </w:rPr>
        <w:t>位进行报名。报名信息应当真实、准确、全面，如因报考人员信息填写错误，责任自负。报考人员和有关单位、人员提供的涉及报考资格的材料或信息不实的，取消本次报考资格。不接受现场报名。</w:t>
      </w:r>
    </w:p>
    <w:p w:rsidR="00634763" w:rsidRDefault="00634763">
      <w:pPr>
        <w:pStyle w:val="aa"/>
        <w:spacing w:beforeAutospacing="0" w:afterAutospacing="0" w:line="570" w:lineRule="exact"/>
        <w:ind w:leftChars="206" w:left="634"/>
        <w:jc w:val="both"/>
        <w:rPr>
          <w:rFonts w:ascii="Times New Roman" w:eastAsia="楷体_GB2312" w:hAnsi="Times New Roman" w:cs="Times New Roman" w:hint="eastAsia"/>
          <w:color w:val="000000"/>
          <w:spacing w:val="0"/>
          <w:sz w:val="32"/>
        </w:rPr>
      </w:pPr>
    </w:p>
    <w:p w:rsidR="007C7D2F" w:rsidRPr="00B951C0" w:rsidRDefault="007C52F0">
      <w:pPr>
        <w:pStyle w:val="aa"/>
        <w:spacing w:beforeAutospacing="0" w:afterAutospacing="0" w:line="570" w:lineRule="exact"/>
        <w:ind w:leftChars="206" w:left="634"/>
        <w:jc w:val="both"/>
        <w:rPr>
          <w:rFonts w:ascii="Times New Roman" w:eastAsia="楷体_GB2312" w:hAnsi="Times New Roman" w:cs="Times New Roman"/>
          <w:color w:val="000000"/>
          <w:spacing w:val="0"/>
          <w:sz w:val="32"/>
        </w:rPr>
      </w:pPr>
      <w:r w:rsidRPr="00B951C0">
        <w:rPr>
          <w:rFonts w:ascii="Times New Roman" w:eastAsia="楷体_GB2312" w:hAnsi="Times New Roman" w:cs="Times New Roman"/>
          <w:color w:val="000000"/>
          <w:spacing w:val="0"/>
          <w:sz w:val="32"/>
        </w:rPr>
        <w:lastRenderedPageBreak/>
        <w:t>（二）资格审查</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资格审查时间为</w:t>
      </w:r>
      <w:r w:rsidRPr="00B951C0">
        <w:rPr>
          <w:rFonts w:ascii="Times New Roman" w:eastAsia="仿宋_GB2312" w:hAnsi="Times New Roman" w:cs="Times New Roman"/>
          <w:spacing w:val="0"/>
        </w:rPr>
        <w:t>2022</w:t>
      </w:r>
      <w:r w:rsidRPr="00B951C0">
        <w:rPr>
          <w:rFonts w:ascii="Times New Roman" w:eastAsia="仿宋_GB2312" w:hAnsi="Times New Roman" w:cs="Times New Roman"/>
          <w:spacing w:val="0"/>
        </w:rPr>
        <w:t>年</w:t>
      </w:r>
      <w:r w:rsidRPr="00B951C0">
        <w:rPr>
          <w:rFonts w:ascii="Times New Roman" w:eastAsia="仿宋_GB2312" w:hAnsi="Times New Roman" w:cs="Times New Roman"/>
          <w:spacing w:val="0"/>
        </w:rPr>
        <w:t>3</w:t>
      </w:r>
      <w:r w:rsidRPr="00B951C0">
        <w:rPr>
          <w:rFonts w:ascii="Times New Roman" w:eastAsia="仿宋_GB2312" w:hAnsi="Times New Roman" w:cs="Times New Roman"/>
          <w:spacing w:val="0"/>
        </w:rPr>
        <w:t>月</w:t>
      </w:r>
      <w:r w:rsidRPr="00B951C0">
        <w:rPr>
          <w:rFonts w:ascii="Times New Roman" w:eastAsia="仿宋_GB2312" w:hAnsi="Times New Roman" w:cs="Times New Roman"/>
          <w:spacing w:val="0"/>
        </w:rPr>
        <w:t>14</w:t>
      </w:r>
      <w:r w:rsidRPr="00B951C0">
        <w:rPr>
          <w:rFonts w:ascii="Times New Roman" w:eastAsia="仿宋_GB2312" w:hAnsi="Times New Roman" w:cs="Times New Roman"/>
          <w:spacing w:val="0"/>
        </w:rPr>
        <w:t>日（上午</w:t>
      </w:r>
      <w:r w:rsidRPr="00B951C0">
        <w:rPr>
          <w:rFonts w:ascii="Times New Roman" w:eastAsia="仿宋_GB2312" w:hAnsi="Times New Roman" w:cs="Times New Roman"/>
          <w:spacing w:val="0"/>
        </w:rPr>
        <w:t>8:00</w:t>
      </w:r>
      <w:r w:rsidRPr="00B951C0">
        <w:rPr>
          <w:rFonts w:ascii="Times New Roman" w:eastAsia="仿宋_GB2312" w:hAnsi="Times New Roman" w:cs="Times New Roman"/>
          <w:spacing w:val="0"/>
        </w:rPr>
        <w:t>至</w:t>
      </w:r>
      <w:r w:rsidRPr="00B951C0">
        <w:rPr>
          <w:rFonts w:ascii="Times New Roman" w:eastAsia="仿宋_GB2312" w:hAnsi="Times New Roman" w:cs="Times New Roman"/>
          <w:spacing w:val="0"/>
        </w:rPr>
        <w:t>12:00</w:t>
      </w:r>
      <w:r w:rsidRPr="00B951C0">
        <w:rPr>
          <w:rFonts w:ascii="Times New Roman" w:eastAsia="仿宋_GB2312" w:hAnsi="Times New Roman" w:cs="Times New Roman"/>
          <w:spacing w:val="0"/>
        </w:rPr>
        <w:t>，下午</w:t>
      </w:r>
      <w:r w:rsidRPr="00B951C0">
        <w:rPr>
          <w:rFonts w:ascii="Times New Roman" w:eastAsia="仿宋_GB2312" w:hAnsi="Times New Roman" w:cs="Times New Roman"/>
          <w:spacing w:val="0"/>
        </w:rPr>
        <w:t>2:30</w:t>
      </w:r>
      <w:r w:rsidRPr="00B951C0">
        <w:rPr>
          <w:rFonts w:ascii="Times New Roman" w:eastAsia="仿宋_GB2312" w:hAnsi="Times New Roman" w:cs="Times New Roman"/>
          <w:spacing w:val="0"/>
        </w:rPr>
        <w:t>至</w:t>
      </w:r>
      <w:r w:rsidRPr="00B951C0">
        <w:rPr>
          <w:rFonts w:ascii="Times New Roman" w:eastAsia="仿宋_GB2312" w:hAnsi="Times New Roman" w:cs="Times New Roman"/>
          <w:spacing w:val="0"/>
        </w:rPr>
        <w:t>5:30</w:t>
      </w:r>
      <w:r w:rsidRPr="00B951C0">
        <w:rPr>
          <w:rFonts w:ascii="Times New Roman" w:eastAsia="仿宋_GB2312" w:hAnsi="Times New Roman" w:cs="Times New Roman"/>
          <w:spacing w:val="0"/>
        </w:rPr>
        <w:t>）；地点：各用人单位政工人事办公室。资格审查时须提供《张家界市公开引进急需紧缺人才报名（申报）登记表》、本人近期正面免冠一寸彩色照片</w:t>
      </w:r>
      <w:r w:rsidRPr="00B951C0">
        <w:rPr>
          <w:rFonts w:ascii="Times New Roman" w:eastAsia="仿宋_GB2312" w:hAnsi="Times New Roman" w:cs="Times New Roman"/>
          <w:spacing w:val="0"/>
        </w:rPr>
        <w:t>3</w:t>
      </w:r>
      <w:r w:rsidRPr="00B951C0">
        <w:rPr>
          <w:rFonts w:ascii="Times New Roman" w:eastAsia="仿宋_GB2312" w:hAnsi="Times New Roman" w:cs="Times New Roman"/>
          <w:spacing w:val="0"/>
        </w:rPr>
        <w:t>张、本人有效居民身份证、学历学位证、《教育部学历证书电子注册备案表》</w:t>
      </w:r>
      <w:r w:rsidRPr="00B951C0">
        <w:rPr>
          <w:rFonts w:ascii="Times New Roman" w:eastAsia="仿宋_GB2312" w:hAnsi="Times New Roman" w:cs="Times New Roman"/>
          <w:spacing w:val="0"/>
        </w:rPr>
        <w:t>(2022</w:t>
      </w:r>
      <w:r w:rsidRPr="00B951C0">
        <w:rPr>
          <w:rFonts w:ascii="Times New Roman" w:eastAsia="仿宋_GB2312" w:hAnsi="Times New Roman" w:cs="Times New Roman"/>
          <w:spacing w:val="0"/>
        </w:rPr>
        <w:t>届毕业生可提供《教育部学籍在线验证报告》</w:t>
      </w:r>
      <w:r w:rsidRPr="00B951C0">
        <w:rPr>
          <w:rFonts w:ascii="Times New Roman" w:eastAsia="仿宋_GB2312" w:hAnsi="Times New Roman" w:cs="Times New Roman"/>
          <w:spacing w:val="0"/>
        </w:rPr>
        <w:t>)</w:t>
      </w:r>
      <w:r w:rsidRPr="00B951C0">
        <w:rPr>
          <w:rFonts w:ascii="Times New Roman" w:eastAsia="仿宋_GB2312" w:hAnsi="Times New Roman" w:cs="Times New Roman"/>
          <w:spacing w:val="0"/>
        </w:rPr>
        <w:t>、执业资格证书及其他证明等材料的原件和复印件。有工作单位的报考人员，还需提供所在单位及有人事管理权的上级主管部门同意报考的证明。填表时需按要求认真填写清楚，信息要全面、真实、准确。如因报考人员信息填写错误，责任自负。</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现场资格审查由各用人单位组织实施。资格审查贯穿引进工作全过程，任何环节发现引进对象不符合岗位报名条件或提供的材料弄虚作假，一经查实，取消考试或引进资格。</w:t>
      </w:r>
    </w:p>
    <w:p w:rsidR="007C7D2F" w:rsidRPr="00B951C0" w:rsidRDefault="007C52F0">
      <w:pPr>
        <w:pStyle w:val="aa"/>
        <w:spacing w:beforeAutospacing="0" w:afterAutospacing="0" w:line="570" w:lineRule="exact"/>
        <w:ind w:leftChars="206" w:left="634"/>
        <w:jc w:val="both"/>
        <w:rPr>
          <w:rFonts w:ascii="Times New Roman" w:eastAsia="楷体_GB2312" w:hAnsi="Times New Roman" w:cs="Times New Roman"/>
          <w:color w:val="000000"/>
          <w:spacing w:val="0"/>
          <w:sz w:val="32"/>
        </w:rPr>
      </w:pPr>
      <w:r w:rsidRPr="00B951C0">
        <w:rPr>
          <w:rFonts w:ascii="Times New Roman" w:eastAsia="楷体_GB2312" w:hAnsi="Times New Roman" w:cs="Times New Roman"/>
          <w:color w:val="000000"/>
          <w:spacing w:val="0"/>
          <w:sz w:val="32"/>
        </w:rPr>
        <w:t>（三）考核</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本次人才引进按《关于印发</w:t>
      </w:r>
      <w:r w:rsidRPr="00B951C0">
        <w:rPr>
          <w:rFonts w:ascii="Times New Roman" w:eastAsia="仿宋_GB2312" w:hAnsi="Times New Roman" w:cs="Times New Roman"/>
          <w:spacing w:val="0"/>
        </w:rPr>
        <w:t>&lt;</w:t>
      </w:r>
      <w:r w:rsidRPr="00B951C0">
        <w:rPr>
          <w:rFonts w:ascii="Times New Roman" w:eastAsia="仿宋_GB2312" w:hAnsi="Times New Roman" w:cs="Times New Roman"/>
          <w:spacing w:val="0"/>
        </w:rPr>
        <w:t>慈利县人才引进培养管理办法</w:t>
      </w:r>
      <w:r w:rsidRPr="00B951C0">
        <w:rPr>
          <w:rFonts w:ascii="Times New Roman" w:eastAsia="仿宋_GB2312" w:hAnsi="Times New Roman" w:cs="Times New Roman"/>
          <w:spacing w:val="0"/>
        </w:rPr>
        <w:t>&gt;</w:t>
      </w:r>
      <w:r w:rsidRPr="00B951C0">
        <w:rPr>
          <w:rFonts w:ascii="Times New Roman" w:eastAsia="仿宋_GB2312" w:hAnsi="Times New Roman" w:cs="Times New Roman"/>
          <w:spacing w:val="0"/>
        </w:rPr>
        <w:t>的通知》（慈人才发〔</w:t>
      </w:r>
      <w:r w:rsidRPr="00B951C0">
        <w:rPr>
          <w:rFonts w:ascii="Times New Roman" w:eastAsia="仿宋_GB2312" w:hAnsi="Times New Roman" w:cs="Times New Roman"/>
          <w:spacing w:val="0"/>
        </w:rPr>
        <w:t>2021</w:t>
      </w:r>
      <w:r w:rsidRPr="00B951C0">
        <w:rPr>
          <w:rFonts w:ascii="Times New Roman" w:eastAsia="仿宋_GB2312" w:hAnsi="Times New Roman" w:cs="Times New Roman"/>
          <w:spacing w:val="0"/>
        </w:rPr>
        <w:t>〕</w:t>
      </w:r>
      <w:r w:rsidRPr="00B951C0">
        <w:rPr>
          <w:rFonts w:ascii="Times New Roman" w:eastAsia="仿宋_GB2312" w:hAnsi="Times New Roman" w:cs="Times New Roman"/>
          <w:spacing w:val="0"/>
        </w:rPr>
        <w:t>1</w:t>
      </w:r>
      <w:r w:rsidRPr="00B951C0">
        <w:rPr>
          <w:rFonts w:ascii="Times New Roman" w:eastAsia="仿宋_GB2312" w:hAnsi="Times New Roman" w:cs="Times New Roman"/>
          <w:spacing w:val="0"/>
        </w:rPr>
        <w:t>号）第七条规定的方式进行，即采取免笔试直接进行考核考察、面试或实际操作能力测试的方式进行，分值为</w:t>
      </w:r>
      <w:r w:rsidRPr="00B951C0">
        <w:rPr>
          <w:rFonts w:ascii="Times New Roman" w:eastAsia="仿宋_GB2312" w:hAnsi="Times New Roman" w:cs="Times New Roman"/>
          <w:spacing w:val="0"/>
        </w:rPr>
        <w:t>100</w:t>
      </w:r>
      <w:r w:rsidRPr="00B951C0">
        <w:rPr>
          <w:rFonts w:ascii="Times New Roman" w:eastAsia="仿宋_GB2312" w:hAnsi="Times New Roman" w:cs="Times New Roman"/>
          <w:spacing w:val="0"/>
        </w:rPr>
        <w:t>分。未达</w:t>
      </w:r>
      <w:r w:rsidRPr="00B951C0">
        <w:rPr>
          <w:rFonts w:ascii="Times New Roman" w:eastAsia="仿宋_GB2312" w:hAnsi="Times New Roman" w:cs="Times New Roman"/>
          <w:spacing w:val="0"/>
        </w:rPr>
        <w:t>70</w:t>
      </w:r>
      <w:r w:rsidRPr="00B951C0">
        <w:rPr>
          <w:rFonts w:ascii="Times New Roman" w:eastAsia="仿宋_GB2312" w:hAnsi="Times New Roman" w:cs="Times New Roman"/>
          <w:spacing w:val="0"/>
        </w:rPr>
        <w:t>分以上的，不得进入体检、考察程序。考核工作由县委人才办牵头，用人单位主管部门组织各用人单位具体组织实施。具体时间、地点等事宜另行通知。</w:t>
      </w:r>
    </w:p>
    <w:p w:rsidR="007C7D2F" w:rsidRPr="00B951C0" w:rsidRDefault="007C52F0">
      <w:pPr>
        <w:pStyle w:val="aa"/>
        <w:spacing w:beforeAutospacing="0" w:afterAutospacing="0" w:line="570" w:lineRule="exact"/>
        <w:ind w:leftChars="206" w:left="634"/>
        <w:jc w:val="both"/>
        <w:rPr>
          <w:rFonts w:ascii="Times New Roman" w:eastAsia="楷体_GB2312" w:hAnsi="Times New Roman" w:cs="Times New Roman"/>
          <w:color w:val="000000"/>
          <w:spacing w:val="0"/>
          <w:sz w:val="32"/>
        </w:rPr>
      </w:pPr>
      <w:r w:rsidRPr="00B951C0">
        <w:rPr>
          <w:rFonts w:ascii="Times New Roman" w:eastAsia="楷体_GB2312" w:hAnsi="Times New Roman" w:cs="Times New Roman"/>
          <w:color w:val="000000"/>
          <w:spacing w:val="0"/>
          <w:sz w:val="32"/>
        </w:rPr>
        <w:t>（四）体检</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根据岗位引进计划数，按</w:t>
      </w:r>
      <w:r w:rsidR="00B951C0">
        <w:rPr>
          <w:rFonts w:ascii="Times New Roman" w:eastAsia="仿宋_GB2312" w:hAnsi="Times New Roman" w:cs="Times New Roman" w:hint="eastAsia"/>
          <w:spacing w:val="0"/>
        </w:rPr>
        <w:t>考核</w:t>
      </w:r>
      <w:r w:rsidRPr="00B951C0">
        <w:rPr>
          <w:rFonts w:ascii="Times New Roman" w:eastAsia="仿宋_GB2312" w:hAnsi="Times New Roman" w:cs="Times New Roman"/>
          <w:spacing w:val="0"/>
        </w:rPr>
        <w:t>成绩从高分到低分等额确定</w:t>
      </w:r>
      <w:r w:rsidRPr="00B951C0">
        <w:rPr>
          <w:rFonts w:ascii="Times New Roman" w:eastAsia="仿宋_GB2312" w:hAnsi="Times New Roman" w:cs="Times New Roman"/>
          <w:spacing w:val="0"/>
        </w:rPr>
        <w:lastRenderedPageBreak/>
        <w:t>入围体检人员并组织体检。体检参照《公务员录用体检通用标准（试行）》等有关规定执行。体检工作由县委人才办牵头，用人单位主管部门组织各用人单位具体组织实施。具体时间、地点等事宜另行通知。</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对心率、视力、听力、血压等项目达不到体检合格标准的，应当日复检；对边缘性心脏杂音、病理性心电图、病理性杂音、频发早搏</w:t>
      </w:r>
      <w:r w:rsidRPr="00B951C0">
        <w:rPr>
          <w:rFonts w:ascii="Times New Roman" w:eastAsia="仿宋_GB2312" w:hAnsi="Times New Roman" w:cs="Times New Roman"/>
          <w:spacing w:val="0"/>
        </w:rPr>
        <w:t>(</w:t>
      </w:r>
      <w:r w:rsidRPr="00B951C0">
        <w:rPr>
          <w:rFonts w:ascii="Times New Roman" w:eastAsia="仿宋_GB2312" w:hAnsi="Times New Roman" w:cs="Times New Roman"/>
          <w:spacing w:val="0"/>
        </w:rPr>
        <w:t>心电图证实</w:t>
      </w:r>
      <w:r w:rsidRPr="00B951C0">
        <w:rPr>
          <w:rFonts w:ascii="Times New Roman" w:eastAsia="仿宋_GB2312" w:hAnsi="Times New Roman" w:cs="Times New Roman"/>
          <w:spacing w:val="0"/>
        </w:rPr>
        <w:t>)</w:t>
      </w:r>
      <w:r w:rsidRPr="00B951C0">
        <w:rPr>
          <w:rFonts w:ascii="Times New Roman" w:eastAsia="仿宋_GB2312" w:hAnsi="Times New Roman" w:cs="Times New Roman"/>
          <w:spacing w:val="0"/>
        </w:rPr>
        <w:t>等项目达不到体检合格标准的，应当场复检。当日复检和当场复检的医院为初次体检医院，复检时间不超过当天</w:t>
      </w:r>
      <w:r w:rsidRPr="00B951C0">
        <w:rPr>
          <w:rFonts w:ascii="Times New Roman" w:eastAsia="仿宋_GB2312" w:hAnsi="Times New Roman" w:cs="Times New Roman"/>
          <w:spacing w:val="0"/>
        </w:rPr>
        <w:t>17:30</w:t>
      </w:r>
      <w:r w:rsidRPr="00B951C0">
        <w:rPr>
          <w:rFonts w:ascii="Times New Roman" w:eastAsia="仿宋_GB2312" w:hAnsi="Times New Roman" w:cs="Times New Roman"/>
          <w:spacing w:val="0"/>
        </w:rPr>
        <w:t>。报考人员对非当日、非当场复检的体检项目结果有疑问时，可以在接到体检结论通知之日起</w:t>
      </w:r>
      <w:r w:rsidRPr="00B951C0">
        <w:rPr>
          <w:rFonts w:ascii="Times New Roman" w:eastAsia="仿宋_GB2312" w:hAnsi="Times New Roman" w:cs="Times New Roman"/>
          <w:spacing w:val="0"/>
        </w:rPr>
        <w:t>7</w:t>
      </w:r>
      <w:r w:rsidRPr="00B951C0">
        <w:rPr>
          <w:rFonts w:ascii="Times New Roman" w:eastAsia="仿宋_GB2312" w:hAnsi="Times New Roman" w:cs="Times New Roman"/>
          <w:spacing w:val="0"/>
        </w:rPr>
        <w:t>日内向用人单位提交复检申请。当日复检、当场复检及非当日、非当场复检都只能进行一次，复检内容为对体检结论有影响的项目，体检结果以复检结论为准。</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不按规定要求进行体检的，视为放弃体检。报考人员在体检过程中弄虚作假或者故意隐瞒真实情况的，按有关规定处理。</w:t>
      </w:r>
    </w:p>
    <w:p w:rsidR="007C7D2F" w:rsidRPr="00B951C0" w:rsidRDefault="007C52F0">
      <w:pPr>
        <w:pStyle w:val="aa"/>
        <w:spacing w:beforeAutospacing="0" w:afterAutospacing="0" w:line="570" w:lineRule="exact"/>
        <w:ind w:leftChars="206" w:left="634"/>
        <w:jc w:val="both"/>
        <w:rPr>
          <w:rFonts w:ascii="Times New Roman" w:eastAsia="楷体_GB2312" w:hAnsi="Times New Roman" w:cs="Times New Roman"/>
          <w:color w:val="000000"/>
          <w:spacing w:val="0"/>
          <w:sz w:val="32"/>
        </w:rPr>
      </w:pPr>
      <w:r w:rsidRPr="00B951C0">
        <w:rPr>
          <w:rFonts w:ascii="Times New Roman" w:eastAsia="楷体_GB2312" w:hAnsi="Times New Roman" w:cs="Times New Roman"/>
          <w:color w:val="000000"/>
          <w:spacing w:val="0"/>
          <w:sz w:val="32"/>
        </w:rPr>
        <w:t>（五）考察</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体检合格者进入考察程序。由各用人单位成立考察组进行考察，突出政治标准，重点考察报考人员在政治思想、道德品质、能力素质、遵纪守法、廉洁自律、岗位匹配等方面的情况以及学习工作和报考期间的表现。同时要核实是否符合规定的报考条件，提供的报名信息和相关材料是否真实、准确、有效，是否具有报考回避情形等方面的情况。考察结束后，由考察组根据考察情况作出考察结论。</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lastRenderedPageBreak/>
        <w:t>引进计划出现空缺时，按照同一岗位面试成绩和体检、考察结果，依次等额递补，递补最多不超过两次。</w:t>
      </w:r>
    </w:p>
    <w:p w:rsidR="007C7D2F" w:rsidRPr="00B951C0" w:rsidRDefault="007C52F0">
      <w:pPr>
        <w:pStyle w:val="aa"/>
        <w:spacing w:beforeAutospacing="0" w:afterAutospacing="0" w:line="570" w:lineRule="exact"/>
        <w:ind w:leftChars="206" w:left="634"/>
        <w:jc w:val="both"/>
        <w:rPr>
          <w:rFonts w:ascii="Times New Roman" w:eastAsia="楷体_GB2312" w:hAnsi="Times New Roman" w:cs="Times New Roman"/>
          <w:color w:val="000000"/>
          <w:spacing w:val="0"/>
          <w:sz w:val="32"/>
        </w:rPr>
      </w:pPr>
      <w:r w:rsidRPr="00B951C0">
        <w:rPr>
          <w:rFonts w:ascii="Times New Roman" w:eastAsia="楷体_GB2312" w:hAnsi="Times New Roman" w:cs="Times New Roman"/>
          <w:color w:val="000000"/>
          <w:spacing w:val="0"/>
          <w:sz w:val="32"/>
        </w:rPr>
        <w:t>（六）公示与聘用</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县委人才办依据各用人单位或用人单位主管部门提供的体检、考察结果确定拟引进人选，经县委组织部部务会审定后，报县委人才工作领导小组会议研究审批，并进行公示。经公示无异议的，由县委人才办下发聘用通知，办理聘用手续。</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聘用人员在慈利县服务年限不得低于五年（含试用期</w:t>
      </w:r>
      <w:r w:rsidRPr="00B951C0">
        <w:rPr>
          <w:rFonts w:ascii="Times New Roman" w:eastAsia="仿宋_GB2312" w:hAnsi="Times New Roman" w:cs="Times New Roman"/>
          <w:spacing w:val="0"/>
        </w:rPr>
        <w:t>12</w:t>
      </w:r>
      <w:r w:rsidRPr="00B951C0">
        <w:rPr>
          <w:rFonts w:ascii="Times New Roman" w:eastAsia="仿宋_GB2312" w:hAnsi="Times New Roman" w:cs="Times New Roman"/>
          <w:spacing w:val="0"/>
        </w:rPr>
        <w:t>个月）。试用期满不合格的，取消聘用。对未满服务年限单方面要求解除聘用合同的，在完全履行违约责任并经县委人才工作领导小组会议审批同意后，方可办理人事档案转移手续。</w:t>
      </w:r>
    </w:p>
    <w:p w:rsidR="007C7D2F" w:rsidRPr="00B951C0" w:rsidRDefault="007C52F0">
      <w:pPr>
        <w:spacing w:line="610" w:lineRule="exact"/>
        <w:ind w:firstLineChars="200" w:firstLine="640"/>
        <w:rPr>
          <w:rFonts w:ascii="Times New Roman" w:eastAsia="黑体" w:hAnsi="Times New Roman" w:cs="Times New Roman"/>
          <w:spacing w:val="0"/>
          <w:kern w:val="0"/>
        </w:rPr>
      </w:pPr>
      <w:r w:rsidRPr="00B951C0">
        <w:rPr>
          <w:rFonts w:ascii="Times New Roman" w:eastAsia="黑体" w:hAnsi="Times New Roman" w:cs="Times New Roman"/>
          <w:spacing w:val="0"/>
          <w:kern w:val="0"/>
        </w:rPr>
        <w:t>四、政策待遇</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引进到我县工作且签订协议服务满</w:t>
      </w:r>
      <w:r w:rsidRPr="00B951C0">
        <w:rPr>
          <w:rFonts w:ascii="Times New Roman" w:eastAsia="仿宋_GB2312" w:hAnsi="Times New Roman" w:cs="Times New Roman"/>
          <w:spacing w:val="0"/>
        </w:rPr>
        <w:t>5</w:t>
      </w:r>
      <w:r w:rsidRPr="00B951C0">
        <w:rPr>
          <w:rFonts w:ascii="Times New Roman" w:eastAsia="仿宋_GB2312" w:hAnsi="Times New Roman" w:cs="Times New Roman"/>
          <w:spacing w:val="0"/>
        </w:rPr>
        <w:t>年（含试用期）以上的人才，除享受国家规定的事业单位工资待遇外，还享受如下政策待遇：</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楷体_GB2312" w:hAnsi="Times New Roman" w:cs="Times New Roman"/>
          <w:color w:val="000000"/>
          <w:spacing w:val="0"/>
          <w:kern w:val="0"/>
        </w:rPr>
        <w:t>（一）生活补贴。</w:t>
      </w:r>
      <w:r w:rsidRPr="00B951C0">
        <w:rPr>
          <w:rFonts w:ascii="Times New Roman" w:eastAsia="仿宋_GB2312" w:hAnsi="Times New Roman" w:cs="Times New Roman"/>
          <w:spacing w:val="0"/>
        </w:rPr>
        <w:t>引进的博士研究生或正高专业技术职务任职资格人员，五年内每人每月享受生活补贴</w:t>
      </w:r>
      <w:r w:rsidRPr="00B951C0">
        <w:rPr>
          <w:rFonts w:ascii="Times New Roman" w:eastAsia="仿宋_GB2312" w:hAnsi="Times New Roman" w:cs="Times New Roman"/>
          <w:spacing w:val="0"/>
        </w:rPr>
        <w:t>5000</w:t>
      </w:r>
      <w:r w:rsidRPr="00B951C0">
        <w:rPr>
          <w:rFonts w:ascii="Times New Roman" w:eastAsia="仿宋_GB2312" w:hAnsi="Times New Roman" w:cs="Times New Roman"/>
          <w:spacing w:val="0"/>
        </w:rPr>
        <w:t>元；引进的硕士研究生或副高专业技术职务任职资格人员，五年内每人每月享受生活补贴</w:t>
      </w:r>
      <w:r w:rsidRPr="00B951C0">
        <w:rPr>
          <w:rFonts w:ascii="Times New Roman" w:eastAsia="仿宋_GB2312" w:hAnsi="Times New Roman" w:cs="Times New Roman"/>
          <w:spacing w:val="0"/>
        </w:rPr>
        <w:t>2000</w:t>
      </w:r>
      <w:r w:rsidRPr="00B951C0">
        <w:rPr>
          <w:rFonts w:ascii="Times New Roman" w:eastAsia="仿宋_GB2312" w:hAnsi="Times New Roman" w:cs="Times New Roman"/>
          <w:spacing w:val="0"/>
        </w:rPr>
        <w:t>元。</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楷体_GB2312" w:hAnsi="Times New Roman" w:cs="Times New Roman"/>
          <w:color w:val="000000"/>
          <w:spacing w:val="0"/>
          <w:kern w:val="0"/>
        </w:rPr>
        <w:t>（二）住房保障。</w:t>
      </w:r>
      <w:r w:rsidRPr="00B951C0">
        <w:rPr>
          <w:rFonts w:ascii="Times New Roman" w:eastAsia="仿宋_GB2312" w:hAnsi="Times New Roman" w:cs="Times New Roman"/>
          <w:spacing w:val="0"/>
        </w:rPr>
        <w:t>在慈利县城无住房的，可以租住人才公寓，或按照相关政策标准发放住房补贴。引进人才在慈利县城购买首套住房，在五年服务期满后，凭购房合同和税务部门开具的购房发票一次性领取安家补贴：引进的博士研究生或正高</w:t>
      </w:r>
      <w:r w:rsidRPr="00B951C0">
        <w:rPr>
          <w:rFonts w:ascii="Times New Roman" w:eastAsia="仿宋_GB2312" w:hAnsi="Times New Roman" w:cs="Times New Roman"/>
          <w:spacing w:val="0"/>
        </w:rPr>
        <w:lastRenderedPageBreak/>
        <w:t>专业技术职务任职资格人员每人一次性补贴</w:t>
      </w:r>
      <w:r w:rsidRPr="00B951C0">
        <w:rPr>
          <w:rFonts w:ascii="Times New Roman" w:eastAsia="仿宋_GB2312" w:hAnsi="Times New Roman" w:cs="Times New Roman"/>
          <w:spacing w:val="0"/>
        </w:rPr>
        <w:t>20</w:t>
      </w:r>
      <w:r w:rsidRPr="00B951C0">
        <w:rPr>
          <w:rFonts w:ascii="Times New Roman" w:eastAsia="仿宋_GB2312" w:hAnsi="Times New Roman" w:cs="Times New Roman"/>
          <w:spacing w:val="0"/>
        </w:rPr>
        <w:t>万元；引进的硕士研究生或副高专业技术职务任职资格人员每人一次性补贴</w:t>
      </w:r>
      <w:r w:rsidRPr="00B951C0">
        <w:rPr>
          <w:rFonts w:ascii="Times New Roman" w:eastAsia="仿宋_GB2312" w:hAnsi="Times New Roman" w:cs="Times New Roman"/>
          <w:spacing w:val="0"/>
        </w:rPr>
        <w:t>10</w:t>
      </w:r>
      <w:r w:rsidRPr="00B951C0">
        <w:rPr>
          <w:rFonts w:ascii="Times New Roman" w:eastAsia="仿宋_GB2312" w:hAnsi="Times New Roman" w:cs="Times New Roman"/>
          <w:spacing w:val="0"/>
        </w:rPr>
        <w:t>万元。</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楷体_GB2312" w:hAnsi="Times New Roman" w:cs="Times New Roman"/>
          <w:color w:val="000000"/>
          <w:spacing w:val="0"/>
          <w:kern w:val="0"/>
        </w:rPr>
        <w:t>（三）公共保障。</w:t>
      </w:r>
      <w:r w:rsidRPr="00B951C0">
        <w:rPr>
          <w:rFonts w:ascii="Times New Roman" w:eastAsia="仿宋_GB2312" w:hAnsi="Times New Roman" w:cs="Times New Roman"/>
          <w:spacing w:val="0"/>
        </w:rPr>
        <w:t>对人才引进相关事项实行</w:t>
      </w:r>
      <w:r w:rsidRPr="00B951C0">
        <w:rPr>
          <w:rFonts w:ascii="Times New Roman" w:eastAsia="仿宋_GB2312" w:hAnsi="Times New Roman" w:cs="Times New Roman"/>
          <w:spacing w:val="0"/>
        </w:rPr>
        <w:t>“</w:t>
      </w:r>
      <w:r w:rsidRPr="00B951C0">
        <w:rPr>
          <w:rFonts w:ascii="Times New Roman" w:eastAsia="仿宋_GB2312" w:hAnsi="Times New Roman" w:cs="Times New Roman"/>
          <w:spacing w:val="0"/>
        </w:rPr>
        <w:t>一站式</w:t>
      </w:r>
      <w:r w:rsidRPr="00B951C0">
        <w:rPr>
          <w:rFonts w:ascii="Times New Roman" w:eastAsia="仿宋_GB2312" w:hAnsi="Times New Roman" w:cs="Times New Roman"/>
          <w:spacing w:val="0"/>
        </w:rPr>
        <w:t>”</w:t>
      </w:r>
      <w:r w:rsidRPr="00B951C0">
        <w:rPr>
          <w:rFonts w:ascii="Times New Roman" w:eastAsia="仿宋_GB2312" w:hAnsi="Times New Roman" w:cs="Times New Roman"/>
          <w:spacing w:val="0"/>
        </w:rPr>
        <w:t>服务，其党员组织关系转入、人事关系转入、户口迁移、子女入学、社会保险等服务事项，均由用人单位在规定时间内负责办理。</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楷体_GB2312" w:hAnsi="Times New Roman" w:cs="Times New Roman"/>
          <w:color w:val="000000"/>
          <w:spacing w:val="0"/>
          <w:kern w:val="0"/>
        </w:rPr>
        <w:t>（四）其他待遇。</w:t>
      </w:r>
      <w:r w:rsidRPr="00B951C0">
        <w:rPr>
          <w:rFonts w:ascii="Times New Roman" w:eastAsia="仿宋_GB2312" w:hAnsi="Times New Roman" w:cs="Times New Roman"/>
          <w:spacing w:val="0"/>
        </w:rPr>
        <w:t>对来我县参加人才引进面试、体检的外地考生或在校就读学生，可按我县差旅费标准报销往返交通费、住宿费。对于在我县工作时间满一年（含试用期）以上的引进人才，在第一个五年服务期内，每年可安排</w:t>
      </w:r>
      <w:r w:rsidRPr="00B951C0">
        <w:rPr>
          <w:rFonts w:ascii="Times New Roman" w:eastAsia="仿宋_GB2312" w:hAnsi="Times New Roman" w:cs="Times New Roman"/>
          <w:spacing w:val="0"/>
        </w:rPr>
        <w:t>5</w:t>
      </w:r>
      <w:r w:rsidRPr="00B951C0">
        <w:rPr>
          <w:rFonts w:ascii="Times New Roman" w:eastAsia="仿宋_GB2312" w:hAnsi="Times New Roman" w:cs="Times New Roman"/>
          <w:spacing w:val="0"/>
        </w:rPr>
        <w:t>天疗养假期；其父母或配偶居住在市外省内的，每年增加</w:t>
      </w:r>
      <w:r w:rsidRPr="00B951C0">
        <w:rPr>
          <w:rFonts w:ascii="Times New Roman" w:eastAsia="仿宋_GB2312" w:hAnsi="Times New Roman" w:cs="Times New Roman"/>
          <w:spacing w:val="0"/>
        </w:rPr>
        <w:t>3</w:t>
      </w:r>
      <w:r w:rsidRPr="00B951C0">
        <w:rPr>
          <w:rFonts w:ascii="Times New Roman" w:eastAsia="仿宋_GB2312" w:hAnsi="Times New Roman" w:cs="Times New Roman"/>
          <w:spacing w:val="0"/>
        </w:rPr>
        <w:t>天探亲假；其父母或配偶居住在省外的，每年增加</w:t>
      </w:r>
      <w:r w:rsidRPr="00B951C0">
        <w:rPr>
          <w:rFonts w:ascii="Times New Roman" w:eastAsia="仿宋_GB2312" w:hAnsi="Times New Roman" w:cs="Times New Roman"/>
          <w:spacing w:val="0"/>
        </w:rPr>
        <w:t>5</w:t>
      </w:r>
      <w:r w:rsidRPr="00B951C0">
        <w:rPr>
          <w:rFonts w:ascii="Times New Roman" w:eastAsia="仿宋_GB2312" w:hAnsi="Times New Roman" w:cs="Times New Roman"/>
          <w:spacing w:val="0"/>
        </w:rPr>
        <w:t>天探亲假。</w:t>
      </w:r>
    </w:p>
    <w:p w:rsidR="007C7D2F" w:rsidRPr="00B951C0" w:rsidRDefault="007C52F0">
      <w:pPr>
        <w:spacing w:line="610" w:lineRule="exact"/>
        <w:ind w:firstLineChars="200" w:firstLine="640"/>
        <w:rPr>
          <w:rFonts w:ascii="Times New Roman" w:eastAsia="黑体" w:hAnsi="Times New Roman" w:cs="Times New Roman"/>
          <w:spacing w:val="0"/>
          <w:kern w:val="0"/>
        </w:rPr>
      </w:pPr>
      <w:r w:rsidRPr="00B951C0">
        <w:rPr>
          <w:rFonts w:ascii="Times New Roman" w:eastAsia="黑体" w:hAnsi="Times New Roman" w:cs="Times New Roman"/>
          <w:spacing w:val="0"/>
          <w:kern w:val="0"/>
        </w:rPr>
        <w:t>五、其他事项</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人才引进工作由中共慈利县纪委监委（含派驻纪检监察组）全程监督，做到信息公开、过程公开、结果公开，同时接受社会各界监督。如发现违纪违规问题将对相关责任人进行严肃处理。</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报考人员应准确填报个人联系方式，并在整个人才引进过程中保持通讯畅通，因个人通讯不畅造成的一切后果自负。</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全面落实新冠肺炎疫情防控要求，所有考生需做好防疫期间的自我防护，持居民健康卡绿码进入考场，并服从工作人员管理，配合做好体温测量等工作。</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本《公告》未尽事宜，由县委人才办商县人力资源和社会</w:t>
      </w:r>
      <w:r w:rsidRPr="00B951C0">
        <w:rPr>
          <w:rFonts w:ascii="Times New Roman" w:eastAsia="仿宋_GB2312" w:hAnsi="Times New Roman" w:cs="Times New Roman"/>
          <w:spacing w:val="0"/>
        </w:rPr>
        <w:lastRenderedPageBreak/>
        <w:t>保障局负责解释。</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政策咨询电话：</w:t>
      </w:r>
      <w:r w:rsidRPr="00B951C0">
        <w:rPr>
          <w:rFonts w:ascii="Times New Roman" w:eastAsia="仿宋_GB2312" w:hAnsi="Times New Roman" w:cs="Times New Roman"/>
          <w:spacing w:val="0"/>
        </w:rPr>
        <w:t>0744</w:t>
      </w:r>
      <w:r w:rsidR="001F5F13">
        <w:rPr>
          <w:rFonts w:ascii="Times New Roman" w:eastAsia="仿宋_GB2312" w:hAnsi="Times New Roman" w:cs="Times New Roman" w:hint="eastAsia"/>
          <w:spacing w:val="0"/>
        </w:rPr>
        <w:t>—</w:t>
      </w:r>
      <w:r w:rsidRPr="00B951C0">
        <w:rPr>
          <w:rFonts w:ascii="Times New Roman" w:eastAsia="仿宋_GB2312" w:hAnsi="Times New Roman" w:cs="Times New Roman"/>
          <w:spacing w:val="0"/>
        </w:rPr>
        <w:t>3234436</w:t>
      </w:r>
      <w:r w:rsidRPr="00B951C0">
        <w:rPr>
          <w:rFonts w:ascii="Times New Roman" w:eastAsia="仿宋_GB2312" w:hAnsi="Times New Roman" w:cs="Times New Roman"/>
          <w:spacing w:val="0"/>
        </w:rPr>
        <w:t>（县委人才办）</w:t>
      </w:r>
    </w:p>
    <w:p w:rsidR="007C7D2F" w:rsidRPr="00B951C0" w:rsidRDefault="007C52F0">
      <w:pPr>
        <w:spacing w:line="580" w:lineRule="exact"/>
        <w:ind w:firstLineChars="900" w:firstLine="2880"/>
        <w:rPr>
          <w:rFonts w:ascii="Times New Roman" w:eastAsia="仿宋_GB2312" w:hAnsi="Times New Roman" w:cs="Times New Roman"/>
          <w:spacing w:val="0"/>
        </w:rPr>
      </w:pPr>
      <w:r w:rsidRPr="00B951C0">
        <w:rPr>
          <w:rFonts w:ascii="Times New Roman" w:eastAsia="仿宋_GB2312" w:hAnsi="Times New Roman" w:cs="Times New Roman"/>
          <w:spacing w:val="0"/>
        </w:rPr>
        <w:t>0744</w:t>
      </w:r>
      <w:r w:rsidR="001F5F13">
        <w:rPr>
          <w:rFonts w:ascii="Times New Roman" w:eastAsia="仿宋_GB2312" w:hAnsi="Times New Roman" w:cs="Times New Roman" w:hint="eastAsia"/>
          <w:spacing w:val="0"/>
        </w:rPr>
        <w:t>—</w:t>
      </w:r>
      <w:r w:rsidRPr="00B951C0">
        <w:rPr>
          <w:rFonts w:ascii="Times New Roman" w:eastAsia="仿宋_GB2312" w:hAnsi="Times New Roman" w:cs="Times New Roman"/>
          <w:spacing w:val="0"/>
        </w:rPr>
        <w:t>3225086</w:t>
      </w:r>
      <w:r w:rsidRPr="00B951C0">
        <w:rPr>
          <w:rFonts w:ascii="Times New Roman" w:eastAsia="仿宋_GB2312" w:hAnsi="Times New Roman" w:cs="Times New Roman"/>
          <w:spacing w:val="0"/>
        </w:rPr>
        <w:t>（县人社局）</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监</w:t>
      </w:r>
      <w:r w:rsidRPr="00B951C0">
        <w:rPr>
          <w:rFonts w:ascii="Times New Roman" w:eastAsia="仿宋_GB2312" w:hAnsi="Times New Roman" w:cs="Times New Roman"/>
          <w:spacing w:val="0"/>
        </w:rPr>
        <w:t xml:space="preserve">  </w:t>
      </w:r>
      <w:r w:rsidRPr="00B951C0">
        <w:rPr>
          <w:rFonts w:ascii="Times New Roman" w:eastAsia="仿宋_GB2312" w:hAnsi="Times New Roman" w:cs="Times New Roman"/>
          <w:spacing w:val="0"/>
        </w:rPr>
        <w:t>督</w:t>
      </w:r>
      <w:r w:rsidRPr="00B951C0">
        <w:rPr>
          <w:rFonts w:ascii="Times New Roman" w:eastAsia="仿宋_GB2312" w:hAnsi="Times New Roman" w:cs="Times New Roman"/>
          <w:spacing w:val="0"/>
        </w:rPr>
        <w:t xml:space="preserve"> </w:t>
      </w:r>
      <w:r w:rsidRPr="00B951C0">
        <w:rPr>
          <w:rFonts w:ascii="Times New Roman" w:eastAsia="仿宋_GB2312" w:hAnsi="Times New Roman" w:cs="Times New Roman"/>
          <w:spacing w:val="0"/>
        </w:rPr>
        <w:t>电</w:t>
      </w:r>
      <w:r w:rsidRPr="00B951C0">
        <w:rPr>
          <w:rFonts w:ascii="Times New Roman" w:eastAsia="仿宋_GB2312" w:hAnsi="Times New Roman" w:cs="Times New Roman"/>
          <w:spacing w:val="0"/>
        </w:rPr>
        <w:t xml:space="preserve"> </w:t>
      </w:r>
      <w:r w:rsidRPr="00B951C0">
        <w:rPr>
          <w:rFonts w:ascii="Times New Roman" w:eastAsia="仿宋_GB2312" w:hAnsi="Times New Roman" w:cs="Times New Roman"/>
          <w:spacing w:val="0"/>
        </w:rPr>
        <w:t>话：</w:t>
      </w:r>
      <w:r w:rsidRPr="00B951C0">
        <w:rPr>
          <w:rFonts w:ascii="Times New Roman" w:eastAsia="仿宋_GB2312" w:hAnsi="Times New Roman" w:cs="Times New Roman"/>
          <w:spacing w:val="0"/>
        </w:rPr>
        <w:t>0744</w:t>
      </w:r>
      <w:r w:rsidR="001F5F13">
        <w:rPr>
          <w:rFonts w:ascii="Times New Roman" w:eastAsia="仿宋_GB2312" w:hAnsi="Times New Roman" w:cs="Times New Roman" w:hint="eastAsia"/>
          <w:spacing w:val="0"/>
        </w:rPr>
        <w:t>—</w:t>
      </w:r>
      <w:r w:rsidRPr="00B951C0">
        <w:rPr>
          <w:rFonts w:ascii="Times New Roman" w:eastAsia="仿宋_GB2312" w:hAnsi="Times New Roman" w:cs="Times New Roman"/>
          <w:spacing w:val="0"/>
        </w:rPr>
        <w:t>3234120</w:t>
      </w:r>
      <w:r w:rsidRPr="00B951C0">
        <w:rPr>
          <w:rFonts w:ascii="Times New Roman" w:eastAsia="仿宋_GB2312" w:hAnsi="Times New Roman" w:cs="Times New Roman"/>
          <w:spacing w:val="0"/>
        </w:rPr>
        <w:t>（县纪委监委）</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 </w:t>
      </w:r>
    </w:p>
    <w:p w:rsidR="007C7D2F" w:rsidRPr="00B951C0" w:rsidRDefault="007C52F0">
      <w:pPr>
        <w:spacing w:line="580" w:lineRule="exact"/>
        <w:ind w:firstLineChars="200" w:firstLine="640"/>
        <w:rPr>
          <w:rFonts w:ascii="Times New Roman" w:eastAsia="仿宋_GB2312" w:hAnsi="Times New Roman" w:cs="Times New Roman"/>
          <w:spacing w:val="0"/>
        </w:rPr>
      </w:pPr>
      <w:r w:rsidRPr="00B951C0">
        <w:rPr>
          <w:rFonts w:ascii="Times New Roman" w:eastAsia="仿宋_GB2312" w:hAnsi="Times New Roman" w:cs="Times New Roman"/>
          <w:spacing w:val="0"/>
        </w:rPr>
        <w:t>附件：慈利县</w:t>
      </w:r>
      <w:r w:rsidRPr="00B951C0">
        <w:rPr>
          <w:rFonts w:ascii="Times New Roman" w:eastAsia="仿宋_GB2312" w:hAnsi="Times New Roman" w:cs="Times New Roman"/>
          <w:spacing w:val="0"/>
        </w:rPr>
        <w:t>2022</w:t>
      </w:r>
      <w:r w:rsidRPr="00B951C0">
        <w:rPr>
          <w:rFonts w:ascii="Times New Roman" w:eastAsia="仿宋_GB2312" w:hAnsi="Times New Roman" w:cs="Times New Roman"/>
          <w:spacing w:val="0"/>
        </w:rPr>
        <w:t>年公开引进急需紧缺人才职位计划表</w:t>
      </w:r>
    </w:p>
    <w:p w:rsidR="007C7D2F" w:rsidRPr="00B951C0" w:rsidRDefault="007C7D2F">
      <w:pPr>
        <w:spacing w:line="580" w:lineRule="exact"/>
        <w:ind w:firstLineChars="200" w:firstLine="640"/>
        <w:rPr>
          <w:rFonts w:ascii="Times New Roman" w:eastAsia="仿宋_GB2312" w:hAnsi="Times New Roman" w:cs="Times New Roman"/>
          <w:spacing w:val="0"/>
        </w:rPr>
      </w:pPr>
    </w:p>
    <w:p w:rsidR="007C7D2F" w:rsidRPr="00B951C0" w:rsidRDefault="007C7D2F">
      <w:pPr>
        <w:pStyle w:val="2"/>
        <w:spacing w:after="0" w:line="560" w:lineRule="exact"/>
        <w:ind w:leftChars="0" w:left="0" w:firstLineChars="507" w:firstLine="1622"/>
        <w:rPr>
          <w:rFonts w:ascii="Times New Roman" w:eastAsia="仿宋_GB2312" w:hAnsi="Times New Roman" w:cs="Times New Roman"/>
          <w:spacing w:val="0"/>
        </w:rPr>
      </w:pPr>
    </w:p>
    <w:tbl>
      <w:tblPr>
        <w:tblW w:w="0" w:type="auto"/>
        <w:jc w:val="right"/>
        <w:tblLook w:val="04A0"/>
      </w:tblPr>
      <w:tblGrid>
        <w:gridCol w:w="6096"/>
      </w:tblGrid>
      <w:tr w:rsidR="007C7D2F" w:rsidRPr="00B951C0">
        <w:trPr>
          <w:trHeight w:val="170"/>
          <w:jc w:val="right"/>
        </w:trPr>
        <w:tc>
          <w:tcPr>
            <w:tcW w:w="6096" w:type="dxa"/>
          </w:tcPr>
          <w:p w:rsidR="007C7D2F" w:rsidRPr="00B951C0" w:rsidRDefault="007C52F0">
            <w:pPr>
              <w:spacing w:line="560" w:lineRule="exact"/>
              <w:jc w:val="distribute"/>
              <w:rPr>
                <w:rFonts w:ascii="Times New Roman" w:eastAsia="仿宋_GB2312" w:hAnsi="Times New Roman" w:cs="Times New Roman"/>
                <w:spacing w:val="0"/>
              </w:rPr>
            </w:pPr>
            <w:r w:rsidRPr="00B951C0">
              <w:rPr>
                <w:rFonts w:ascii="Times New Roman" w:eastAsia="仿宋_GB2312" w:hAnsi="Times New Roman" w:cs="Times New Roman"/>
                <w:spacing w:val="0"/>
              </w:rPr>
              <w:t>中共慈利县委组织部</w:t>
            </w:r>
          </w:p>
        </w:tc>
      </w:tr>
      <w:tr w:rsidR="007C7D2F" w:rsidRPr="00B951C0">
        <w:trPr>
          <w:trHeight w:val="170"/>
          <w:jc w:val="right"/>
        </w:trPr>
        <w:tc>
          <w:tcPr>
            <w:tcW w:w="6096" w:type="dxa"/>
          </w:tcPr>
          <w:p w:rsidR="007C7D2F" w:rsidRPr="00B951C0" w:rsidRDefault="007C52F0">
            <w:pPr>
              <w:spacing w:line="560" w:lineRule="exact"/>
              <w:jc w:val="distribute"/>
              <w:rPr>
                <w:rFonts w:ascii="Times New Roman" w:eastAsia="仿宋_GB2312" w:hAnsi="Times New Roman" w:cs="Times New Roman"/>
                <w:spacing w:val="0"/>
              </w:rPr>
            </w:pPr>
            <w:r w:rsidRPr="00B951C0">
              <w:rPr>
                <w:rFonts w:ascii="Times New Roman" w:eastAsia="仿宋_GB2312" w:hAnsi="Times New Roman" w:cs="Times New Roman"/>
                <w:spacing w:val="0"/>
              </w:rPr>
              <w:t>慈利县人力资源和社会保障局</w:t>
            </w:r>
          </w:p>
        </w:tc>
      </w:tr>
    </w:tbl>
    <w:p w:rsidR="007C7D2F" w:rsidRPr="00B951C0" w:rsidRDefault="007C52F0">
      <w:pPr>
        <w:spacing w:line="580" w:lineRule="exact"/>
        <w:ind w:firstLineChars="1400" w:firstLine="4480"/>
        <w:rPr>
          <w:rFonts w:ascii="Times New Roman" w:eastAsia="仿宋_GB2312" w:hAnsi="Times New Roman" w:cs="Times New Roman"/>
          <w:spacing w:val="0"/>
        </w:rPr>
      </w:pPr>
      <w:r w:rsidRPr="00B951C0">
        <w:rPr>
          <w:rFonts w:ascii="Times New Roman" w:eastAsia="仿宋_GB2312" w:hAnsi="Times New Roman" w:cs="Times New Roman"/>
          <w:spacing w:val="0"/>
        </w:rPr>
        <w:t>2021</w:t>
      </w:r>
      <w:r w:rsidRPr="00B951C0">
        <w:rPr>
          <w:rFonts w:ascii="Times New Roman" w:eastAsia="仿宋_GB2312" w:hAnsi="Times New Roman" w:cs="Times New Roman"/>
          <w:spacing w:val="0"/>
        </w:rPr>
        <w:t>年</w:t>
      </w:r>
      <w:r w:rsidRPr="00B951C0">
        <w:rPr>
          <w:rFonts w:ascii="Times New Roman" w:eastAsia="仿宋_GB2312" w:hAnsi="Times New Roman" w:cs="Times New Roman"/>
          <w:spacing w:val="0"/>
        </w:rPr>
        <w:t>11</w:t>
      </w:r>
      <w:r w:rsidRPr="00B951C0">
        <w:rPr>
          <w:rFonts w:ascii="Times New Roman" w:eastAsia="仿宋_GB2312" w:hAnsi="Times New Roman" w:cs="Times New Roman"/>
          <w:spacing w:val="0"/>
        </w:rPr>
        <w:t>月</w:t>
      </w:r>
      <w:r w:rsidRPr="00B951C0">
        <w:rPr>
          <w:rFonts w:ascii="Times New Roman" w:eastAsia="仿宋_GB2312" w:hAnsi="Times New Roman" w:cs="Times New Roman"/>
          <w:spacing w:val="0"/>
        </w:rPr>
        <w:t>30</w:t>
      </w:r>
      <w:r w:rsidRPr="00B951C0">
        <w:rPr>
          <w:rFonts w:ascii="Times New Roman" w:eastAsia="仿宋_GB2312" w:hAnsi="Times New Roman" w:cs="Times New Roman"/>
          <w:spacing w:val="0"/>
        </w:rPr>
        <w:t>日</w:t>
      </w:r>
    </w:p>
    <w:p w:rsidR="007C7D2F" w:rsidRPr="00B951C0" w:rsidRDefault="007C7D2F">
      <w:pPr>
        <w:pStyle w:val="2"/>
        <w:ind w:left="616" w:firstLine="616"/>
        <w:rPr>
          <w:rFonts w:ascii="Times New Roman" w:hAnsi="Times New Roman" w:cs="Times New Roman"/>
        </w:rPr>
      </w:pPr>
    </w:p>
    <w:p w:rsidR="007C7D2F" w:rsidRPr="00B951C0" w:rsidRDefault="007C7D2F">
      <w:pPr>
        <w:spacing w:line="580" w:lineRule="exact"/>
        <w:ind w:firstLineChars="200" w:firstLine="640"/>
        <w:rPr>
          <w:rFonts w:ascii="Times New Roman" w:eastAsia="仿宋_GB2312" w:hAnsi="Times New Roman" w:cs="Times New Roman"/>
          <w:spacing w:val="0"/>
        </w:rPr>
        <w:sectPr w:rsidR="007C7D2F" w:rsidRPr="00B951C0">
          <w:headerReference w:type="even" r:id="rId7"/>
          <w:headerReference w:type="default" r:id="rId8"/>
          <w:footerReference w:type="even" r:id="rId9"/>
          <w:footerReference w:type="default" r:id="rId10"/>
          <w:pgSz w:w="11906" w:h="16838"/>
          <w:pgMar w:top="1701" w:right="1701" w:bottom="1701" w:left="1701" w:header="851" w:footer="992" w:gutter="0"/>
          <w:pgNumType w:fmt="numberInDash"/>
          <w:cols w:space="720"/>
          <w:docGrid w:type="lines" w:linePitch="444"/>
        </w:sectPr>
      </w:pPr>
    </w:p>
    <w:p w:rsidR="007C7D2F" w:rsidRPr="00B951C0" w:rsidRDefault="007C52F0">
      <w:pPr>
        <w:widowControl/>
        <w:spacing w:line="600" w:lineRule="exact"/>
        <w:rPr>
          <w:rFonts w:ascii="Times New Roman" w:eastAsia="黑体" w:hAnsi="Times New Roman" w:cs="Times New Roman"/>
          <w:color w:val="000000"/>
          <w:spacing w:val="0"/>
          <w:kern w:val="0"/>
        </w:rPr>
      </w:pPr>
      <w:r w:rsidRPr="00B951C0">
        <w:rPr>
          <w:rFonts w:ascii="Times New Roman" w:eastAsia="黑体" w:hAnsi="黑体" w:cs="Times New Roman"/>
          <w:color w:val="000000"/>
          <w:spacing w:val="0"/>
          <w:kern w:val="0"/>
        </w:rPr>
        <w:lastRenderedPageBreak/>
        <w:t>附件</w:t>
      </w:r>
    </w:p>
    <w:p w:rsidR="00634763" w:rsidRPr="00634763" w:rsidRDefault="00634763" w:rsidP="00634763">
      <w:pPr>
        <w:spacing w:line="610" w:lineRule="exact"/>
        <w:jc w:val="center"/>
        <w:rPr>
          <w:rFonts w:ascii="Times New Roman" w:eastAsia="方正小标宋简体" w:hAnsi="Times New Roman" w:cs="Times New Roman"/>
          <w:spacing w:val="0"/>
          <w:kern w:val="0"/>
          <w:sz w:val="44"/>
          <w:szCs w:val="44"/>
        </w:rPr>
      </w:pPr>
      <w:r w:rsidRPr="00634763">
        <w:rPr>
          <w:rFonts w:ascii="Times New Roman" w:eastAsia="方正小标宋简体" w:hAnsi="Times New Roman" w:cs="Times New Roman"/>
          <w:spacing w:val="0"/>
          <w:kern w:val="0"/>
          <w:sz w:val="44"/>
          <w:szCs w:val="44"/>
        </w:rPr>
        <w:t>慈利县</w:t>
      </w:r>
      <w:r w:rsidRPr="00634763">
        <w:rPr>
          <w:rFonts w:ascii="Times New Roman" w:eastAsia="方正小标宋简体" w:hAnsi="Times New Roman" w:cs="Times New Roman"/>
          <w:spacing w:val="0"/>
          <w:kern w:val="0"/>
          <w:sz w:val="44"/>
          <w:szCs w:val="44"/>
        </w:rPr>
        <w:t>2022</w:t>
      </w:r>
      <w:r w:rsidRPr="00634763">
        <w:rPr>
          <w:rFonts w:ascii="Times New Roman" w:eastAsia="方正小标宋简体" w:hAnsi="Times New Roman" w:cs="Times New Roman"/>
          <w:spacing w:val="0"/>
          <w:kern w:val="0"/>
          <w:sz w:val="44"/>
          <w:szCs w:val="44"/>
        </w:rPr>
        <w:t>年公开引进急需紧缺人才职位计划表</w:t>
      </w:r>
    </w:p>
    <w:tbl>
      <w:tblPr>
        <w:tblW w:w="14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353"/>
        <w:gridCol w:w="1426"/>
        <w:gridCol w:w="1275"/>
        <w:gridCol w:w="700"/>
        <w:gridCol w:w="826"/>
        <w:gridCol w:w="925"/>
        <w:gridCol w:w="1456"/>
        <w:gridCol w:w="1636"/>
        <w:gridCol w:w="1120"/>
        <w:gridCol w:w="1536"/>
        <w:gridCol w:w="1078"/>
        <w:gridCol w:w="843"/>
        <w:gridCol w:w="1435"/>
      </w:tblGrid>
      <w:tr w:rsidR="007C7D2F" w:rsidRPr="00B951C0">
        <w:trPr>
          <w:trHeight w:val="538"/>
          <w:tblHeader/>
          <w:jc w:val="center"/>
        </w:trPr>
        <w:tc>
          <w:tcPr>
            <w:tcW w:w="353" w:type="dxa"/>
            <w:vMerge w:val="restart"/>
            <w:tcBorders>
              <w:tl2br w:val="nil"/>
              <w:tr2bl w:val="nil"/>
            </w:tcBorders>
            <w:noWrap/>
            <w:vAlign w:val="center"/>
          </w:tcPr>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序号</w:t>
            </w:r>
          </w:p>
        </w:tc>
        <w:tc>
          <w:tcPr>
            <w:tcW w:w="1426" w:type="dxa"/>
            <w:vMerge w:val="restart"/>
            <w:tcBorders>
              <w:tl2br w:val="nil"/>
              <w:tr2bl w:val="nil"/>
            </w:tcBorders>
            <w:noWrap/>
            <w:vAlign w:val="center"/>
          </w:tcPr>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引进</w:t>
            </w:r>
          </w:p>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单位</w:t>
            </w:r>
          </w:p>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名称</w:t>
            </w:r>
          </w:p>
        </w:tc>
        <w:tc>
          <w:tcPr>
            <w:tcW w:w="1275" w:type="dxa"/>
            <w:vMerge w:val="restart"/>
            <w:tcBorders>
              <w:tl2br w:val="nil"/>
              <w:tr2bl w:val="nil"/>
            </w:tcBorders>
            <w:noWrap/>
            <w:vAlign w:val="center"/>
          </w:tcPr>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引进岗位</w:t>
            </w:r>
          </w:p>
        </w:tc>
        <w:tc>
          <w:tcPr>
            <w:tcW w:w="1526" w:type="dxa"/>
            <w:gridSpan w:val="2"/>
            <w:tcBorders>
              <w:tl2br w:val="nil"/>
              <w:tr2bl w:val="nil"/>
            </w:tcBorders>
            <w:noWrap/>
            <w:vAlign w:val="center"/>
          </w:tcPr>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引进计划</w:t>
            </w:r>
          </w:p>
        </w:tc>
        <w:tc>
          <w:tcPr>
            <w:tcW w:w="6673" w:type="dxa"/>
            <w:gridSpan w:val="5"/>
            <w:tcBorders>
              <w:tl2br w:val="nil"/>
              <w:tr2bl w:val="nil"/>
            </w:tcBorders>
            <w:noWrap/>
            <w:vAlign w:val="center"/>
          </w:tcPr>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引进对象报名要求</w:t>
            </w:r>
          </w:p>
        </w:tc>
        <w:tc>
          <w:tcPr>
            <w:tcW w:w="1078" w:type="dxa"/>
            <w:vMerge w:val="restart"/>
            <w:tcBorders>
              <w:tl2br w:val="nil"/>
              <w:tr2bl w:val="nil"/>
            </w:tcBorders>
            <w:noWrap/>
            <w:vAlign w:val="center"/>
          </w:tcPr>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引进单位待遇</w:t>
            </w:r>
          </w:p>
        </w:tc>
        <w:tc>
          <w:tcPr>
            <w:tcW w:w="2278" w:type="dxa"/>
            <w:gridSpan w:val="2"/>
            <w:tcBorders>
              <w:tl2br w:val="nil"/>
              <w:tr2bl w:val="nil"/>
            </w:tcBorders>
            <w:noWrap/>
            <w:vAlign w:val="center"/>
          </w:tcPr>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引进单位联系方式</w:t>
            </w:r>
          </w:p>
        </w:tc>
      </w:tr>
      <w:tr w:rsidR="007C7D2F" w:rsidRPr="00B951C0">
        <w:trPr>
          <w:trHeight w:val="480"/>
          <w:tblHeader/>
          <w:jc w:val="center"/>
        </w:trPr>
        <w:tc>
          <w:tcPr>
            <w:tcW w:w="0" w:type="auto"/>
            <w:vMerge/>
            <w:tcBorders>
              <w:tl2br w:val="nil"/>
              <w:tr2bl w:val="nil"/>
            </w:tcBorders>
            <w:noWrap/>
            <w:vAlign w:val="center"/>
          </w:tcPr>
          <w:p w:rsidR="007C7D2F" w:rsidRPr="00B951C0" w:rsidRDefault="007C7D2F">
            <w:pPr>
              <w:spacing w:line="240" w:lineRule="exact"/>
              <w:jc w:val="left"/>
              <w:rPr>
                <w:rFonts w:ascii="Times New Roman" w:hAnsi="Times New Roman" w:cs="Times New Roman"/>
                <w:b/>
                <w:bCs/>
                <w:color w:val="000000"/>
                <w:spacing w:val="0"/>
                <w:kern w:val="0"/>
                <w:sz w:val="21"/>
                <w:szCs w:val="21"/>
              </w:rPr>
            </w:pPr>
          </w:p>
        </w:tc>
        <w:tc>
          <w:tcPr>
            <w:tcW w:w="1426" w:type="dxa"/>
            <w:vMerge/>
            <w:tcBorders>
              <w:tl2br w:val="nil"/>
              <w:tr2bl w:val="nil"/>
            </w:tcBorders>
            <w:noWrap/>
            <w:vAlign w:val="center"/>
          </w:tcPr>
          <w:p w:rsidR="007C7D2F" w:rsidRPr="00B951C0" w:rsidRDefault="007C7D2F">
            <w:pPr>
              <w:spacing w:line="240" w:lineRule="exact"/>
              <w:jc w:val="left"/>
              <w:rPr>
                <w:rFonts w:ascii="Times New Roman" w:hAnsi="Times New Roman" w:cs="Times New Roman"/>
                <w:b/>
                <w:bCs/>
                <w:color w:val="000000"/>
                <w:spacing w:val="0"/>
                <w:kern w:val="0"/>
                <w:sz w:val="21"/>
                <w:szCs w:val="21"/>
              </w:rPr>
            </w:pPr>
          </w:p>
        </w:tc>
        <w:tc>
          <w:tcPr>
            <w:tcW w:w="1275" w:type="dxa"/>
            <w:vMerge/>
            <w:tcBorders>
              <w:tl2br w:val="nil"/>
              <w:tr2bl w:val="nil"/>
            </w:tcBorders>
            <w:noWrap/>
            <w:vAlign w:val="center"/>
          </w:tcPr>
          <w:p w:rsidR="007C7D2F" w:rsidRPr="00B951C0" w:rsidRDefault="007C7D2F">
            <w:pPr>
              <w:spacing w:line="240" w:lineRule="exact"/>
              <w:jc w:val="left"/>
              <w:rPr>
                <w:rFonts w:ascii="Times New Roman" w:hAnsi="Times New Roman" w:cs="Times New Roman"/>
                <w:b/>
                <w:bCs/>
                <w:color w:val="000000"/>
                <w:spacing w:val="0"/>
                <w:kern w:val="0"/>
                <w:sz w:val="21"/>
                <w:szCs w:val="21"/>
              </w:rPr>
            </w:pPr>
          </w:p>
        </w:tc>
        <w:tc>
          <w:tcPr>
            <w:tcW w:w="700" w:type="dxa"/>
            <w:tcBorders>
              <w:tl2br w:val="nil"/>
              <w:tr2bl w:val="nil"/>
            </w:tcBorders>
            <w:noWrap/>
            <w:vAlign w:val="center"/>
          </w:tcPr>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管理</w:t>
            </w:r>
          </w:p>
        </w:tc>
        <w:tc>
          <w:tcPr>
            <w:tcW w:w="826" w:type="dxa"/>
            <w:tcBorders>
              <w:tl2br w:val="nil"/>
              <w:tr2bl w:val="nil"/>
            </w:tcBorders>
            <w:noWrap/>
            <w:vAlign w:val="center"/>
          </w:tcPr>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专技</w:t>
            </w:r>
          </w:p>
        </w:tc>
        <w:tc>
          <w:tcPr>
            <w:tcW w:w="925" w:type="dxa"/>
            <w:tcBorders>
              <w:tl2br w:val="nil"/>
              <w:tr2bl w:val="nil"/>
            </w:tcBorders>
            <w:noWrap/>
            <w:vAlign w:val="center"/>
          </w:tcPr>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年龄</w:t>
            </w:r>
          </w:p>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要求</w:t>
            </w:r>
          </w:p>
        </w:tc>
        <w:tc>
          <w:tcPr>
            <w:tcW w:w="1456" w:type="dxa"/>
            <w:tcBorders>
              <w:tl2br w:val="nil"/>
              <w:tr2bl w:val="nil"/>
            </w:tcBorders>
            <w:noWrap/>
            <w:vAlign w:val="center"/>
          </w:tcPr>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最低学历</w:t>
            </w:r>
          </w:p>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学位要求</w:t>
            </w:r>
          </w:p>
        </w:tc>
        <w:tc>
          <w:tcPr>
            <w:tcW w:w="1636" w:type="dxa"/>
            <w:tcBorders>
              <w:tl2br w:val="nil"/>
              <w:tr2bl w:val="nil"/>
            </w:tcBorders>
            <w:noWrap/>
            <w:vAlign w:val="center"/>
          </w:tcPr>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专业要求</w:t>
            </w:r>
          </w:p>
        </w:tc>
        <w:tc>
          <w:tcPr>
            <w:tcW w:w="1120" w:type="dxa"/>
            <w:tcBorders>
              <w:tl2br w:val="nil"/>
              <w:tr2bl w:val="nil"/>
            </w:tcBorders>
            <w:noWrap/>
            <w:vAlign w:val="center"/>
          </w:tcPr>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职称</w:t>
            </w:r>
          </w:p>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要求</w:t>
            </w:r>
          </w:p>
        </w:tc>
        <w:tc>
          <w:tcPr>
            <w:tcW w:w="1536" w:type="dxa"/>
            <w:tcBorders>
              <w:tl2br w:val="nil"/>
              <w:tr2bl w:val="nil"/>
            </w:tcBorders>
            <w:noWrap/>
            <w:vAlign w:val="center"/>
          </w:tcPr>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其他要求</w:t>
            </w:r>
          </w:p>
        </w:tc>
        <w:tc>
          <w:tcPr>
            <w:tcW w:w="1078" w:type="dxa"/>
            <w:vMerge/>
            <w:tcBorders>
              <w:tl2br w:val="nil"/>
              <w:tr2bl w:val="nil"/>
            </w:tcBorders>
            <w:noWrap/>
            <w:vAlign w:val="center"/>
          </w:tcPr>
          <w:p w:rsidR="007C7D2F" w:rsidRPr="00B951C0" w:rsidRDefault="007C7D2F">
            <w:pPr>
              <w:spacing w:line="240" w:lineRule="exact"/>
              <w:jc w:val="left"/>
              <w:rPr>
                <w:rFonts w:ascii="Times New Roman" w:hAnsi="Times New Roman" w:cs="Times New Roman"/>
                <w:b/>
                <w:bCs/>
                <w:color w:val="000000"/>
                <w:spacing w:val="0"/>
                <w:kern w:val="0"/>
                <w:sz w:val="21"/>
                <w:szCs w:val="21"/>
              </w:rPr>
            </w:pPr>
          </w:p>
        </w:tc>
        <w:tc>
          <w:tcPr>
            <w:tcW w:w="843" w:type="dxa"/>
            <w:tcBorders>
              <w:tl2br w:val="nil"/>
              <w:tr2bl w:val="nil"/>
            </w:tcBorders>
            <w:noWrap/>
            <w:vAlign w:val="center"/>
          </w:tcPr>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联系人</w:t>
            </w:r>
          </w:p>
        </w:tc>
        <w:tc>
          <w:tcPr>
            <w:tcW w:w="1435" w:type="dxa"/>
            <w:tcBorders>
              <w:tl2br w:val="nil"/>
              <w:tr2bl w:val="nil"/>
            </w:tcBorders>
            <w:noWrap/>
            <w:vAlign w:val="center"/>
          </w:tcPr>
          <w:p w:rsidR="007C7D2F" w:rsidRPr="00B951C0" w:rsidRDefault="007C52F0">
            <w:pPr>
              <w:spacing w:line="240" w:lineRule="exact"/>
              <w:jc w:val="center"/>
              <w:rPr>
                <w:rFonts w:ascii="Times New Roman" w:hAnsi="Times New Roman" w:cs="Times New Roman"/>
                <w:b/>
                <w:bCs/>
                <w:color w:val="000000"/>
                <w:spacing w:val="0"/>
                <w:kern w:val="0"/>
                <w:sz w:val="21"/>
                <w:szCs w:val="21"/>
              </w:rPr>
            </w:pPr>
            <w:r w:rsidRPr="00B951C0">
              <w:rPr>
                <w:rFonts w:ascii="Times New Roman" w:hAnsi="宋体" w:cs="Times New Roman"/>
                <w:b/>
                <w:bCs/>
                <w:color w:val="000000"/>
                <w:spacing w:val="0"/>
                <w:kern w:val="0"/>
                <w:sz w:val="21"/>
                <w:szCs w:val="21"/>
              </w:rPr>
              <w:t>联系电话</w:t>
            </w:r>
          </w:p>
        </w:tc>
      </w:tr>
      <w:tr w:rsidR="007C7D2F" w:rsidRPr="00B951C0" w:rsidTr="00300254">
        <w:trPr>
          <w:trHeight w:val="1191"/>
          <w:jc w:val="center"/>
        </w:trPr>
        <w:tc>
          <w:tcPr>
            <w:tcW w:w="0" w:type="auto"/>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142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中共慈利县委政法委员会</w:t>
            </w:r>
          </w:p>
        </w:tc>
        <w:tc>
          <w:tcPr>
            <w:tcW w:w="127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县网格化社会服务管理办公室工作人员</w:t>
            </w:r>
          </w:p>
        </w:tc>
        <w:tc>
          <w:tcPr>
            <w:tcW w:w="700"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826" w:type="dxa"/>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92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val="restart"/>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硕士研究生</w:t>
            </w:r>
          </w:p>
        </w:tc>
        <w:tc>
          <w:tcPr>
            <w:tcW w:w="163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刑法学、民商法学（含劳动法学、社会保障法学）、诉讼法学</w:t>
            </w:r>
          </w:p>
        </w:tc>
        <w:tc>
          <w:tcPr>
            <w:tcW w:w="1120"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078" w:type="dxa"/>
            <w:vMerge w:val="restart"/>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按慈人才发〔</w:t>
            </w:r>
            <w:r w:rsidRPr="00B951C0">
              <w:rPr>
                <w:rFonts w:ascii="Times New Roman" w:hAnsi="Times New Roman" w:cs="Times New Roman"/>
                <w:kern w:val="0"/>
                <w:sz w:val="21"/>
                <w:szCs w:val="21"/>
              </w:rPr>
              <w:t>2021</w:t>
            </w:r>
            <w:r w:rsidRPr="00B951C0">
              <w:rPr>
                <w:rFonts w:ascii="Times New Roman" w:hAnsi="Times New Roman" w:cs="Times New Roman"/>
                <w:kern w:val="0"/>
                <w:sz w:val="21"/>
                <w:szCs w:val="21"/>
              </w:rPr>
              <w:t>〕</w:t>
            </w:r>
            <w:r w:rsidRPr="00B951C0">
              <w:rPr>
                <w:rFonts w:ascii="Times New Roman" w:hAnsi="Times New Roman" w:cs="Times New Roman"/>
                <w:kern w:val="0"/>
                <w:sz w:val="21"/>
                <w:szCs w:val="21"/>
              </w:rPr>
              <w:t>1</w:t>
            </w:r>
            <w:r w:rsidRPr="00B951C0">
              <w:rPr>
                <w:rFonts w:ascii="Times New Roman" w:hAnsi="Times New Roman" w:cs="Times New Roman"/>
                <w:kern w:val="0"/>
                <w:sz w:val="21"/>
                <w:szCs w:val="21"/>
              </w:rPr>
              <w:t>号、</w:t>
            </w:r>
            <w:r w:rsidRPr="00B951C0">
              <w:rPr>
                <w:rFonts w:ascii="Times New Roman" w:hAnsi="Times New Roman" w:cs="Times New Roman"/>
                <w:kern w:val="0"/>
                <w:sz w:val="21"/>
                <w:szCs w:val="21"/>
              </w:rPr>
              <w:t>2</w:t>
            </w:r>
            <w:r w:rsidRPr="00B951C0">
              <w:rPr>
                <w:rFonts w:ascii="Times New Roman" w:hAnsi="Times New Roman" w:cs="Times New Roman"/>
                <w:kern w:val="0"/>
                <w:sz w:val="21"/>
                <w:szCs w:val="21"/>
              </w:rPr>
              <w:t>号执行</w:t>
            </w:r>
          </w:p>
        </w:tc>
        <w:tc>
          <w:tcPr>
            <w:tcW w:w="843"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卓</w:t>
            </w:r>
            <w:r w:rsidRPr="00B951C0">
              <w:rPr>
                <w:rFonts w:ascii="Times New Roman" w:hAnsi="Times New Roman" w:cs="Times New Roman"/>
                <w:kern w:val="0"/>
                <w:sz w:val="21"/>
                <w:szCs w:val="21"/>
              </w:rPr>
              <w:t xml:space="preserve">  </w:t>
            </w:r>
            <w:r w:rsidRPr="00B951C0">
              <w:rPr>
                <w:rFonts w:ascii="Times New Roman" w:hAnsi="Times New Roman" w:cs="Times New Roman"/>
                <w:kern w:val="0"/>
                <w:sz w:val="21"/>
                <w:szCs w:val="21"/>
              </w:rPr>
              <w:t>涛</w:t>
            </w:r>
          </w:p>
        </w:tc>
        <w:tc>
          <w:tcPr>
            <w:tcW w:w="143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13487845295</w:t>
            </w:r>
          </w:p>
        </w:tc>
      </w:tr>
      <w:tr w:rsidR="007C7D2F" w:rsidRPr="00B951C0" w:rsidTr="00300254">
        <w:trPr>
          <w:trHeight w:val="1191"/>
          <w:jc w:val="center"/>
        </w:trPr>
        <w:tc>
          <w:tcPr>
            <w:tcW w:w="0" w:type="auto"/>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2</w:t>
            </w:r>
          </w:p>
        </w:tc>
        <w:tc>
          <w:tcPr>
            <w:tcW w:w="142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慈利县审计事务中心</w:t>
            </w:r>
          </w:p>
        </w:tc>
        <w:tc>
          <w:tcPr>
            <w:tcW w:w="127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建设项目审计股工作人员</w:t>
            </w:r>
          </w:p>
        </w:tc>
        <w:tc>
          <w:tcPr>
            <w:tcW w:w="700" w:type="dxa"/>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92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管理科学与</w:t>
            </w:r>
          </w:p>
          <w:p w:rsidR="007C7D2F" w:rsidRPr="00B951C0" w:rsidRDefault="007C52F0" w:rsidP="00B83959">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工程类</w:t>
            </w:r>
          </w:p>
        </w:tc>
        <w:tc>
          <w:tcPr>
            <w:tcW w:w="1120"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二级造价工程师及以上</w:t>
            </w:r>
          </w:p>
        </w:tc>
        <w:tc>
          <w:tcPr>
            <w:tcW w:w="1536" w:type="dxa"/>
            <w:tcBorders>
              <w:tl2br w:val="nil"/>
              <w:tr2bl w:val="nil"/>
            </w:tcBorders>
            <w:noWrap/>
            <w:vAlign w:val="center"/>
          </w:tcPr>
          <w:p w:rsidR="007C7D2F" w:rsidRPr="00B951C0" w:rsidRDefault="00B83959" w:rsidP="00B83959">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1.</w:t>
            </w:r>
            <w:r>
              <w:rPr>
                <w:rFonts w:ascii="Times New Roman" w:hAnsi="Times New Roman" w:cs="Times New Roman" w:hint="eastAsia"/>
                <w:kern w:val="0"/>
                <w:sz w:val="21"/>
                <w:szCs w:val="21"/>
              </w:rPr>
              <w:t>工程造价方向；</w:t>
            </w:r>
            <w:r>
              <w:rPr>
                <w:rFonts w:ascii="Times New Roman" w:hAnsi="Times New Roman" w:cs="Times New Roman" w:hint="eastAsia"/>
                <w:kern w:val="0"/>
                <w:sz w:val="21"/>
                <w:szCs w:val="21"/>
              </w:rPr>
              <w:t>2.</w:t>
            </w:r>
            <w:r w:rsidR="007C52F0" w:rsidRPr="00B951C0">
              <w:rPr>
                <w:rFonts w:ascii="Times New Roman" w:hAnsi="Times New Roman" w:cs="Times New Roman"/>
                <w:kern w:val="0"/>
                <w:sz w:val="21"/>
                <w:szCs w:val="21"/>
              </w:rPr>
              <w:t>具有招聘岗位相关专业副高级专业技术职务及以上的，年龄放宽至</w:t>
            </w:r>
            <w:r w:rsidR="007C52F0" w:rsidRPr="00B951C0">
              <w:rPr>
                <w:rFonts w:ascii="Times New Roman" w:hAnsi="Times New Roman" w:cs="Times New Roman"/>
                <w:kern w:val="0"/>
                <w:sz w:val="21"/>
                <w:szCs w:val="21"/>
              </w:rPr>
              <w:t>45</w:t>
            </w:r>
            <w:r w:rsidR="007C52F0" w:rsidRPr="00B951C0">
              <w:rPr>
                <w:rFonts w:ascii="Times New Roman" w:hAnsi="Times New Roman" w:cs="Times New Roman"/>
                <w:kern w:val="0"/>
                <w:sz w:val="21"/>
                <w:szCs w:val="21"/>
              </w:rPr>
              <w:t>周岁，学历放宽至大学本科</w:t>
            </w:r>
            <w:r>
              <w:rPr>
                <w:rFonts w:ascii="Times New Roman" w:hAnsi="Times New Roman" w:cs="Times New Roman" w:hint="eastAsia"/>
                <w:kern w:val="0"/>
                <w:sz w:val="21"/>
                <w:szCs w:val="21"/>
              </w:rPr>
              <w:t>。</w:t>
            </w:r>
          </w:p>
        </w:tc>
        <w:tc>
          <w:tcPr>
            <w:tcW w:w="1078"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43"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谢叶勤</w:t>
            </w:r>
          </w:p>
        </w:tc>
        <w:tc>
          <w:tcPr>
            <w:tcW w:w="143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15174458277</w:t>
            </w:r>
          </w:p>
        </w:tc>
      </w:tr>
      <w:tr w:rsidR="007C7D2F" w:rsidRPr="00B951C0" w:rsidTr="00300254">
        <w:trPr>
          <w:trHeight w:val="1191"/>
          <w:jc w:val="center"/>
        </w:trPr>
        <w:tc>
          <w:tcPr>
            <w:tcW w:w="0" w:type="auto"/>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w:t>
            </w:r>
          </w:p>
        </w:tc>
        <w:tc>
          <w:tcPr>
            <w:tcW w:w="142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慈利县应急救援中心</w:t>
            </w:r>
          </w:p>
        </w:tc>
        <w:tc>
          <w:tcPr>
            <w:tcW w:w="127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工作人员</w:t>
            </w:r>
          </w:p>
        </w:tc>
        <w:tc>
          <w:tcPr>
            <w:tcW w:w="700" w:type="dxa"/>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92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宪法学与</w:t>
            </w:r>
          </w:p>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行政法学</w:t>
            </w:r>
          </w:p>
        </w:tc>
        <w:tc>
          <w:tcPr>
            <w:tcW w:w="1120"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078"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43"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沈建国</w:t>
            </w:r>
          </w:p>
        </w:tc>
        <w:tc>
          <w:tcPr>
            <w:tcW w:w="143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13574490088</w:t>
            </w:r>
          </w:p>
        </w:tc>
      </w:tr>
      <w:tr w:rsidR="007C7D2F" w:rsidRPr="00B951C0" w:rsidTr="00300254">
        <w:trPr>
          <w:trHeight w:val="1191"/>
          <w:jc w:val="center"/>
        </w:trPr>
        <w:tc>
          <w:tcPr>
            <w:tcW w:w="0" w:type="auto"/>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4</w:t>
            </w:r>
          </w:p>
        </w:tc>
        <w:tc>
          <w:tcPr>
            <w:tcW w:w="142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慈利产业发展区企业服务中心</w:t>
            </w:r>
          </w:p>
        </w:tc>
        <w:tc>
          <w:tcPr>
            <w:tcW w:w="127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企业服务中心</w:t>
            </w:r>
          </w:p>
        </w:tc>
        <w:tc>
          <w:tcPr>
            <w:tcW w:w="700"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826" w:type="dxa"/>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92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经济学类</w:t>
            </w:r>
          </w:p>
        </w:tc>
        <w:tc>
          <w:tcPr>
            <w:tcW w:w="1120"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078"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43" w:type="dxa"/>
            <w:tcBorders>
              <w:tl2br w:val="nil"/>
              <w:tr2bl w:val="nil"/>
            </w:tcBorders>
            <w:noWrap/>
            <w:vAlign w:val="center"/>
          </w:tcPr>
          <w:p w:rsidR="007C7D2F" w:rsidRPr="00B951C0" w:rsidRDefault="00A8495C">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hint="eastAsia"/>
                <w:kern w:val="0"/>
                <w:sz w:val="21"/>
                <w:szCs w:val="21"/>
              </w:rPr>
              <w:t>胡</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凯</w:t>
            </w:r>
          </w:p>
        </w:tc>
        <w:tc>
          <w:tcPr>
            <w:tcW w:w="1435" w:type="dxa"/>
            <w:tcBorders>
              <w:tl2br w:val="nil"/>
              <w:tr2bl w:val="nil"/>
            </w:tcBorders>
            <w:noWrap/>
            <w:vAlign w:val="center"/>
          </w:tcPr>
          <w:p w:rsidR="007C7D2F" w:rsidRPr="00B951C0" w:rsidRDefault="007C52F0" w:rsidP="00A8495C">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15</w:t>
            </w:r>
            <w:r w:rsidR="00A8495C">
              <w:rPr>
                <w:rFonts w:ascii="Times New Roman" w:hAnsi="Times New Roman" w:cs="Times New Roman" w:hint="eastAsia"/>
                <w:kern w:val="0"/>
                <w:sz w:val="21"/>
                <w:szCs w:val="21"/>
              </w:rPr>
              <w:t>174445087</w:t>
            </w:r>
          </w:p>
        </w:tc>
      </w:tr>
      <w:tr w:rsidR="007C7D2F" w:rsidRPr="00B951C0">
        <w:trPr>
          <w:trHeight w:val="586"/>
          <w:jc w:val="center"/>
        </w:trPr>
        <w:tc>
          <w:tcPr>
            <w:tcW w:w="0" w:type="auto"/>
            <w:vMerge w:val="restart"/>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lastRenderedPageBreak/>
              <w:t>5</w:t>
            </w:r>
          </w:p>
        </w:tc>
        <w:tc>
          <w:tcPr>
            <w:tcW w:w="1426" w:type="dxa"/>
            <w:vMerge w:val="restart"/>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慈利县职业中等专业学校</w:t>
            </w:r>
          </w:p>
        </w:tc>
        <w:tc>
          <w:tcPr>
            <w:tcW w:w="127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历史教师</w:t>
            </w:r>
          </w:p>
        </w:tc>
        <w:tc>
          <w:tcPr>
            <w:tcW w:w="700" w:type="dxa"/>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2</w:t>
            </w:r>
          </w:p>
        </w:tc>
        <w:tc>
          <w:tcPr>
            <w:tcW w:w="92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val="restart"/>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硕士研究生</w:t>
            </w:r>
          </w:p>
        </w:tc>
        <w:tc>
          <w:tcPr>
            <w:tcW w:w="163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历史学类、</w:t>
            </w:r>
          </w:p>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教育学类</w:t>
            </w:r>
          </w:p>
        </w:tc>
        <w:tc>
          <w:tcPr>
            <w:tcW w:w="1120"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vMerge w:val="restart"/>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spacing w:val="-11"/>
                <w:kern w:val="0"/>
                <w:sz w:val="21"/>
                <w:szCs w:val="21"/>
              </w:rPr>
              <w:t>1.</w:t>
            </w:r>
            <w:r w:rsidRPr="00B951C0">
              <w:rPr>
                <w:rFonts w:ascii="Times New Roman" w:hAnsi="Times New Roman" w:cs="Times New Roman"/>
                <w:spacing w:val="-11"/>
                <w:kern w:val="0"/>
                <w:sz w:val="21"/>
                <w:szCs w:val="21"/>
              </w:rPr>
              <w:t>具有职高（高中）及以上相应学科教师资格证；</w:t>
            </w:r>
            <w:r w:rsidRPr="00B951C0">
              <w:rPr>
                <w:rFonts w:ascii="Times New Roman" w:hAnsi="Times New Roman" w:cs="Times New Roman"/>
                <w:kern w:val="0"/>
                <w:sz w:val="21"/>
                <w:szCs w:val="21"/>
              </w:rPr>
              <w:br/>
              <w:t>2.</w:t>
            </w:r>
            <w:r w:rsidRPr="00B951C0">
              <w:rPr>
                <w:rFonts w:ascii="Times New Roman" w:hAnsi="Times New Roman" w:cs="Times New Roman"/>
                <w:kern w:val="0"/>
                <w:sz w:val="21"/>
                <w:szCs w:val="21"/>
              </w:rPr>
              <w:t>本科学历专业必须与招聘岗位专业一致</w:t>
            </w:r>
          </w:p>
        </w:tc>
        <w:tc>
          <w:tcPr>
            <w:tcW w:w="1078" w:type="dxa"/>
            <w:vMerge w:val="restart"/>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按慈人才发〔</w:t>
            </w:r>
            <w:r w:rsidRPr="00B951C0">
              <w:rPr>
                <w:rFonts w:ascii="Times New Roman" w:hAnsi="Times New Roman" w:cs="Times New Roman"/>
                <w:kern w:val="0"/>
                <w:sz w:val="21"/>
                <w:szCs w:val="21"/>
              </w:rPr>
              <w:t>2021</w:t>
            </w:r>
            <w:r w:rsidRPr="00B951C0">
              <w:rPr>
                <w:rFonts w:ascii="Times New Roman" w:hAnsi="Times New Roman" w:cs="Times New Roman"/>
                <w:kern w:val="0"/>
                <w:sz w:val="21"/>
                <w:szCs w:val="21"/>
              </w:rPr>
              <w:t>〕</w:t>
            </w:r>
            <w:r w:rsidRPr="00B951C0">
              <w:rPr>
                <w:rFonts w:ascii="Times New Roman" w:hAnsi="Times New Roman" w:cs="Times New Roman"/>
                <w:kern w:val="0"/>
                <w:sz w:val="21"/>
                <w:szCs w:val="21"/>
              </w:rPr>
              <w:t>1</w:t>
            </w:r>
            <w:r w:rsidRPr="00B951C0">
              <w:rPr>
                <w:rFonts w:ascii="Times New Roman" w:hAnsi="Times New Roman" w:cs="Times New Roman"/>
                <w:kern w:val="0"/>
                <w:sz w:val="21"/>
                <w:szCs w:val="21"/>
              </w:rPr>
              <w:t>号、</w:t>
            </w:r>
            <w:r w:rsidRPr="00B951C0">
              <w:rPr>
                <w:rFonts w:ascii="Times New Roman" w:hAnsi="Times New Roman" w:cs="Times New Roman"/>
                <w:kern w:val="0"/>
                <w:sz w:val="21"/>
                <w:szCs w:val="21"/>
              </w:rPr>
              <w:t>2</w:t>
            </w:r>
            <w:r w:rsidRPr="00B951C0">
              <w:rPr>
                <w:rFonts w:ascii="Times New Roman" w:hAnsi="Times New Roman" w:cs="Times New Roman"/>
                <w:kern w:val="0"/>
                <w:sz w:val="21"/>
                <w:szCs w:val="21"/>
              </w:rPr>
              <w:t>号文件执行</w:t>
            </w:r>
          </w:p>
        </w:tc>
        <w:tc>
          <w:tcPr>
            <w:tcW w:w="843" w:type="dxa"/>
            <w:vMerge w:val="restart"/>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谭</w:t>
            </w:r>
            <w:r w:rsidRPr="00B951C0">
              <w:rPr>
                <w:rFonts w:ascii="Times New Roman" w:hAnsi="Times New Roman" w:cs="Times New Roman"/>
                <w:kern w:val="0"/>
                <w:sz w:val="21"/>
                <w:szCs w:val="21"/>
              </w:rPr>
              <w:t xml:space="preserve">  </w:t>
            </w:r>
            <w:r w:rsidRPr="00B951C0">
              <w:rPr>
                <w:rFonts w:ascii="Times New Roman" w:hAnsi="Times New Roman" w:cs="Times New Roman"/>
                <w:kern w:val="0"/>
                <w:sz w:val="21"/>
                <w:szCs w:val="21"/>
              </w:rPr>
              <w:t>雄</w:t>
            </w:r>
          </w:p>
        </w:tc>
        <w:tc>
          <w:tcPr>
            <w:tcW w:w="1435" w:type="dxa"/>
            <w:vMerge w:val="restart"/>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15174438836</w:t>
            </w:r>
          </w:p>
        </w:tc>
      </w:tr>
      <w:tr w:rsidR="007C7D2F" w:rsidRPr="00B951C0">
        <w:trPr>
          <w:trHeight w:val="595"/>
          <w:jc w:val="center"/>
        </w:trPr>
        <w:tc>
          <w:tcPr>
            <w:tcW w:w="0" w:type="auto"/>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42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信息技术教师</w:t>
            </w:r>
          </w:p>
        </w:tc>
        <w:tc>
          <w:tcPr>
            <w:tcW w:w="700" w:type="dxa"/>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2</w:t>
            </w:r>
          </w:p>
        </w:tc>
        <w:tc>
          <w:tcPr>
            <w:tcW w:w="92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计算机类</w:t>
            </w:r>
          </w:p>
        </w:tc>
        <w:tc>
          <w:tcPr>
            <w:tcW w:w="1120"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078"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43"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435"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r>
      <w:tr w:rsidR="007C7D2F" w:rsidRPr="00B951C0">
        <w:trPr>
          <w:trHeight w:val="595"/>
          <w:jc w:val="center"/>
        </w:trPr>
        <w:tc>
          <w:tcPr>
            <w:tcW w:w="0" w:type="auto"/>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42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旅游服务与</w:t>
            </w:r>
          </w:p>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管理教师</w:t>
            </w:r>
          </w:p>
        </w:tc>
        <w:tc>
          <w:tcPr>
            <w:tcW w:w="700" w:type="dxa"/>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92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旅游管理类</w:t>
            </w:r>
          </w:p>
        </w:tc>
        <w:tc>
          <w:tcPr>
            <w:tcW w:w="1120"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078"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43"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435"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r>
      <w:tr w:rsidR="007C7D2F" w:rsidRPr="00B951C0">
        <w:trPr>
          <w:trHeight w:val="534"/>
          <w:jc w:val="center"/>
        </w:trPr>
        <w:tc>
          <w:tcPr>
            <w:tcW w:w="0" w:type="auto"/>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42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政治教师</w:t>
            </w:r>
          </w:p>
        </w:tc>
        <w:tc>
          <w:tcPr>
            <w:tcW w:w="700" w:type="dxa"/>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92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政治学类、</w:t>
            </w:r>
          </w:p>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教育学类</w:t>
            </w:r>
          </w:p>
        </w:tc>
        <w:tc>
          <w:tcPr>
            <w:tcW w:w="1120"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078"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43"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435"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r>
      <w:tr w:rsidR="007C7D2F" w:rsidRPr="00B951C0">
        <w:trPr>
          <w:trHeight w:val="435"/>
          <w:jc w:val="center"/>
        </w:trPr>
        <w:tc>
          <w:tcPr>
            <w:tcW w:w="353" w:type="dxa"/>
            <w:vMerge w:val="restart"/>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6</w:t>
            </w:r>
          </w:p>
        </w:tc>
        <w:tc>
          <w:tcPr>
            <w:tcW w:w="1426" w:type="dxa"/>
            <w:vMerge w:val="restart"/>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慈利县中医医院</w:t>
            </w:r>
          </w:p>
        </w:tc>
        <w:tc>
          <w:tcPr>
            <w:tcW w:w="127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急诊科</w:t>
            </w:r>
          </w:p>
        </w:tc>
        <w:tc>
          <w:tcPr>
            <w:tcW w:w="700" w:type="dxa"/>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92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val="restart"/>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硕士研究生</w:t>
            </w:r>
          </w:p>
        </w:tc>
        <w:tc>
          <w:tcPr>
            <w:tcW w:w="163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急诊医学</w:t>
            </w:r>
          </w:p>
        </w:tc>
        <w:tc>
          <w:tcPr>
            <w:tcW w:w="1120"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vMerge w:val="restart"/>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r w:rsidRPr="00B951C0">
              <w:rPr>
                <w:rFonts w:ascii="Times New Roman" w:hAnsi="Times New Roman" w:cs="Times New Roman"/>
                <w:kern w:val="0"/>
                <w:sz w:val="21"/>
                <w:szCs w:val="21"/>
              </w:rPr>
              <w:t>具有执业医师资格证；</w:t>
            </w:r>
            <w:r w:rsidRPr="00B951C0">
              <w:rPr>
                <w:rFonts w:ascii="Times New Roman" w:hAnsi="Times New Roman" w:cs="Times New Roman"/>
                <w:kern w:val="0"/>
                <w:sz w:val="21"/>
                <w:szCs w:val="21"/>
              </w:rPr>
              <w:br/>
              <w:t>2.</w:t>
            </w:r>
            <w:r w:rsidRPr="00B951C0">
              <w:rPr>
                <w:rFonts w:ascii="Times New Roman" w:hAnsi="Times New Roman" w:cs="Times New Roman"/>
                <w:kern w:val="0"/>
                <w:sz w:val="21"/>
                <w:szCs w:val="21"/>
              </w:rPr>
              <w:t>具有与招聘岗位相关专业副高级专业技术职务及以上的，年龄放宽至</w:t>
            </w:r>
            <w:r w:rsidRPr="00B951C0">
              <w:rPr>
                <w:rFonts w:ascii="Times New Roman" w:hAnsi="Times New Roman" w:cs="Times New Roman"/>
                <w:kern w:val="0"/>
                <w:sz w:val="21"/>
                <w:szCs w:val="21"/>
              </w:rPr>
              <w:t>45</w:t>
            </w:r>
            <w:r w:rsidRPr="00B951C0">
              <w:rPr>
                <w:rFonts w:ascii="Times New Roman" w:hAnsi="Times New Roman" w:cs="Times New Roman"/>
                <w:kern w:val="0"/>
                <w:sz w:val="21"/>
                <w:szCs w:val="21"/>
              </w:rPr>
              <w:t>周岁，学历放宽至大学本科</w:t>
            </w:r>
          </w:p>
        </w:tc>
        <w:tc>
          <w:tcPr>
            <w:tcW w:w="1078"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43" w:type="dxa"/>
            <w:vMerge w:val="restart"/>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幸秀华</w:t>
            </w:r>
          </w:p>
        </w:tc>
        <w:tc>
          <w:tcPr>
            <w:tcW w:w="1435" w:type="dxa"/>
            <w:vMerge w:val="restart"/>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0744-3238289</w:t>
            </w:r>
            <w:r w:rsidRPr="00B951C0">
              <w:rPr>
                <w:rFonts w:ascii="Times New Roman" w:hAnsi="Times New Roman" w:cs="Times New Roman"/>
                <w:kern w:val="0"/>
                <w:sz w:val="21"/>
                <w:szCs w:val="21"/>
              </w:rPr>
              <w:br/>
              <w:t>13627442015</w:t>
            </w:r>
          </w:p>
        </w:tc>
      </w:tr>
      <w:tr w:rsidR="007C7D2F" w:rsidRPr="00B951C0">
        <w:trPr>
          <w:trHeight w:val="463"/>
          <w:jc w:val="center"/>
        </w:trPr>
        <w:tc>
          <w:tcPr>
            <w:tcW w:w="353"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42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妇产科</w:t>
            </w:r>
          </w:p>
        </w:tc>
        <w:tc>
          <w:tcPr>
            <w:tcW w:w="700" w:type="dxa"/>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92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中医妇科学</w:t>
            </w:r>
          </w:p>
        </w:tc>
        <w:tc>
          <w:tcPr>
            <w:tcW w:w="1120"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078"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43"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435"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r>
      <w:tr w:rsidR="007C7D2F" w:rsidRPr="00B951C0">
        <w:trPr>
          <w:trHeight w:val="480"/>
          <w:jc w:val="center"/>
        </w:trPr>
        <w:tc>
          <w:tcPr>
            <w:tcW w:w="353"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42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rsidR="007C7D2F" w:rsidRPr="00B951C0" w:rsidRDefault="007C52F0">
            <w:pPr>
              <w:spacing w:line="26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肺病科</w:t>
            </w:r>
          </w:p>
          <w:p w:rsidR="007C7D2F" w:rsidRPr="00B951C0" w:rsidRDefault="007C52F0">
            <w:pPr>
              <w:spacing w:line="26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心病科</w:t>
            </w:r>
          </w:p>
          <w:p w:rsidR="007C7D2F" w:rsidRPr="00B951C0" w:rsidRDefault="007C52F0">
            <w:pPr>
              <w:spacing w:line="26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肾病科</w:t>
            </w:r>
          </w:p>
          <w:p w:rsidR="007C7D2F" w:rsidRPr="00B951C0" w:rsidRDefault="007C52F0">
            <w:pPr>
              <w:spacing w:line="26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肿瘤科</w:t>
            </w:r>
          </w:p>
          <w:p w:rsidR="007C7D2F" w:rsidRPr="00B951C0" w:rsidRDefault="007C52F0">
            <w:pPr>
              <w:spacing w:line="26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神经外科</w:t>
            </w:r>
          </w:p>
        </w:tc>
        <w:tc>
          <w:tcPr>
            <w:tcW w:w="700" w:type="dxa"/>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5</w:t>
            </w:r>
          </w:p>
        </w:tc>
        <w:tc>
          <w:tcPr>
            <w:tcW w:w="92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中西医结合临床、临床医学硕士、内科学</w:t>
            </w:r>
          </w:p>
        </w:tc>
        <w:tc>
          <w:tcPr>
            <w:tcW w:w="1120"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078"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43"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435"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r>
      <w:tr w:rsidR="007C7D2F" w:rsidRPr="00B951C0">
        <w:trPr>
          <w:trHeight w:val="480"/>
          <w:jc w:val="center"/>
        </w:trPr>
        <w:tc>
          <w:tcPr>
            <w:tcW w:w="353"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42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rsidR="007C7D2F" w:rsidRPr="00B951C0" w:rsidRDefault="007C52F0">
            <w:pPr>
              <w:spacing w:line="26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肺病科</w:t>
            </w:r>
            <w:r w:rsidRPr="00B951C0">
              <w:rPr>
                <w:rFonts w:ascii="Times New Roman" w:hAnsi="Times New Roman" w:cs="Times New Roman"/>
                <w:kern w:val="0"/>
                <w:sz w:val="21"/>
                <w:szCs w:val="21"/>
              </w:rPr>
              <w:br/>
            </w:r>
            <w:r w:rsidRPr="00B951C0">
              <w:rPr>
                <w:rFonts w:ascii="Times New Roman" w:hAnsi="Times New Roman" w:cs="Times New Roman"/>
                <w:kern w:val="0"/>
                <w:sz w:val="21"/>
                <w:szCs w:val="21"/>
              </w:rPr>
              <w:t>心病科</w:t>
            </w:r>
            <w:r w:rsidRPr="00B951C0">
              <w:rPr>
                <w:rFonts w:ascii="Times New Roman" w:hAnsi="Times New Roman" w:cs="Times New Roman"/>
                <w:kern w:val="0"/>
                <w:sz w:val="21"/>
                <w:szCs w:val="21"/>
              </w:rPr>
              <w:br/>
            </w:r>
            <w:r w:rsidRPr="00B951C0">
              <w:rPr>
                <w:rFonts w:ascii="Times New Roman" w:hAnsi="Times New Roman" w:cs="Times New Roman"/>
                <w:kern w:val="0"/>
                <w:sz w:val="21"/>
                <w:szCs w:val="21"/>
              </w:rPr>
              <w:t>肾病科</w:t>
            </w:r>
            <w:r w:rsidRPr="00B951C0">
              <w:rPr>
                <w:rFonts w:ascii="Times New Roman" w:hAnsi="Times New Roman" w:cs="Times New Roman"/>
                <w:kern w:val="0"/>
                <w:sz w:val="21"/>
                <w:szCs w:val="21"/>
              </w:rPr>
              <w:br/>
            </w:r>
            <w:r w:rsidRPr="00B951C0">
              <w:rPr>
                <w:rFonts w:ascii="Times New Roman" w:hAnsi="Times New Roman" w:cs="Times New Roman"/>
                <w:kern w:val="0"/>
                <w:sz w:val="21"/>
                <w:szCs w:val="21"/>
              </w:rPr>
              <w:t>肿瘤科</w:t>
            </w:r>
          </w:p>
        </w:tc>
        <w:tc>
          <w:tcPr>
            <w:tcW w:w="700" w:type="dxa"/>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4</w:t>
            </w:r>
          </w:p>
        </w:tc>
        <w:tc>
          <w:tcPr>
            <w:tcW w:w="92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中医内科学</w:t>
            </w:r>
          </w:p>
        </w:tc>
        <w:tc>
          <w:tcPr>
            <w:tcW w:w="1120"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078"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43"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435"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r>
      <w:tr w:rsidR="007C7D2F" w:rsidRPr="00B951C0">
        <w:trPr>
          <w:trHeight w:val="480"/>
          <w:jc w:val="center"/>
        </w:trPr>
        <w:tc>
          <w:tcPr>
            <w:tcW w:w="353"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42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外科</w:t>
            </w:r>
          </w:p>
        </w:tc>
        <w:tc>
          <w:tcPr>
            <w:tcW w:w="700" w:type="dxa"/>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2</w:t>
            </w:r>
          </w:p>
        </w:tc>
        <w:tc>
          <w:tcPr>
            <w:tcW w:w="925"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中医外科学</w:t>
            </w:r>
          </w:p>
        </w:tc>
        <w:tc>
          <w:tcPr>
            <w:tcW w:w="1120" w:type="dxa"/>
            <w:tcBorders>
              <w:tl2br w:val="nil"/>
              <w:tr2bl w:val="nil"/>
            </w:tcBorders>
            <w:noWrap/>
            <w:vAlign w:val="center"/>
          </w:tcPr>
          <w:p w:rsidR="007C7D2F" w:rsidRPr="00B951C0" w:rsidRDefault="007C52F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078"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843"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c>
          <w:tcPr>
            <w:tcW w:w="1435" w:type="dxa"/>
            <w:vMerge/>
            <w:tcBorders>
              <w:tl2br w:val="nil"/>
              <w:tr2bl w:val="nil"/>
            </w:tcBorders>
            <w:noWrap/>
            <w:vAlign w:val="center"/>
          </w:tcPr>
          <w:p w:rsidR="007C7D2F" w:rsidRPr="00B951C0" w:rsidRDefault="007C7D2F">
            <w:pPr>
              <w:spacing w:line="300" w:lineRule="exact"/>
              <w:jc w:val="center"/>
              <w:textAlignment w:val="center"/>
              <w:rPr>
                <w:rFonts w:ascii="Times New Roman" w:hAnsi="Times New Roman" w:cs="Times New Roman"/>
                <w:kern w:val="0"/>
                <w:sz w:val="21"/>
                <w:szCs w:val="21"/>
              </w:rPr>
            </w:pPr>
          </w:p>
        </w:tc>
      </w:tr>
      <w:tr w:rsidR="00B21378" w:rsidRPr="00B951C0" w:rsidTr="00955D29">
        <w:trPr>
          <w:trHeight w:val="20"/>
          <w:jc w:val="center"/>
        </w:trPr>
        <w:tc>
          <w:tcPr>
            <w:tcW w:w="353" w:type="dxa"/>
            <w:vMerge w:val="restart"/>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lastRenderedPageBreak/>
              <w:t>7</w:t>
            </w:r>
          </w:p>
        </w:tc>
        <w:tc>
          <w:tcPr>
            <w:tcW w:w="1426" w:type="dxa"/>
            <w:vMerge w:val="restart"/>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慈利县</w:t>
            </w:r>
          </w:p>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妇幼保健院</w:t>
            </w:r>
          </w:p>
        </w:tc>
        <w:tc>
          <w:tcPr>
            <w:tcW w:w="1275"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外科</w:t>
            </w:r>
          </w:p>
        </w:tc>
        <w:tc>
          <w:tcPr>
            <w:tcW w:w="700"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925"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val="restart"/>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硕士研究生</w:t>
            </w:r>
          </w:p>
        </w:tc>
        <w:tc>
          <w:tcPr>
            <w:tcW w:w="1636"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外科学</w:t>
            </w:r>
          </w:p>
        </w:tc>
        <w:tc>
          <w:tcPr>
            <w:tcW w:w="1120"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spacing w:val="-11"/>
                <w:kern w:val="0"/>
                <w:sz w:val="21"/>
                <w:szCs w:val="21"/>
              </w:rPr>
              <w:t>1.</w:t>
            </w:r>
            <w:r w:rsidRPr="00B951C0">
              <w:rPr>
                <w:rFonts w:ascii="Times New Roman" w:hAnsi="Times New Roman" w:cs="Times New Roman"/>
                <w:spacing w:val="-11"/>
                <w:kern w:val="0"/>
                <w:sz w:val="21"/>
                <w:szCs w:val="21"/>
              </w:rPr>
              <w:t>具有执业医师资格证；</w:t>
            </w:r>
            <w:r w:rsidRPr="00B951C0">
              <w:rPr>
                <w:rFonts w:ascii="Times New Roman" w:hAnsi="Times New Roman" w:cs="Times New Roman"/>
                <w:spacing w:val="-11"/>
                <w:kern w:val="0"/>
                <w:sz w:val="21"/>
                <w:szCs w:val="21"/>
              </w:rPr>
              <w:t>2.</w:t>
            </w:r>
            <w:r w:rsidRPr="00B951C0">
              <w:rPr>
                <w:rFonts w:ascii="Times New Roman" w:hAnsi="Times New Roman" w:cs="Times New Roman"/>
                <w:spacing w:val="-11"/>
                <w:kern w:val="0"/>
                <w:sz w:val="21"/>
                <w:szCs w:val="21"/>
              </w:rPr>
              <w:t>具有与招聘岗位相关专业副高级专业技术职务及以上的，年龄放宽至</w:t>
            </w:r>
            <w:r w:rsidRPr="00B951C0">
              <w:rPr>
                <w:rFonts w:ascii="Times New Roman" w:hAnsi="Times New Roman" w:cs="Times New Roman"/>
                <w:spacing w:val="-11"/>
                <w:kern w:val="0"/>
                <w:sz w:val="21"/>
                <w:szCs w:val="21"/>
              </w:rPr>
              <w:t>45</w:t>
            </w:r>
            <w:r w:rsidRPr="00B951C0">
              <w:rPr>
                <w:rFonts w:ascii="Times New Roman" w:hAnsi="Times New Roman" w:cs="Times New Roman"/>
                <w:spacing w:val="-11"/>
                <w:kern w:val="0"/>
                <w:sz w:val="21"/>
                <w:szCs w:val="21"/>
              </w:rPr>
              <w:t>周岁，学历放宽至大学本科</w:t>
            </w:r>
            <w:r>
              <w:rPr>
                <w:rFonts w:ascii="Times New Roman" w:hAnsi="Times New Roman" w:cs="Times New Roman" w:hint="eastAsia"/>
                <w:spacing w:val="-11"/>
                <w:kern w:val="0"/>
                <w:sz w:val="21"/>
                <w:szCs w:val="21"/>
              </w:rPr>
              <w:t>；</w:t>
            </w:r>
            <w:r>
              <w:rPr>
                <w:rFonts w:ascii="Times New Roman" w:hAnsi="Times New Roman" w:cs="Times New Roman" w:hint="eastAsia"/>
                <w:spacing w:val="-11"/>
                <w:kern w:val="0"/>
                <w:sz w:val="21"/>
                <w:szCs w:val="21"/>
              </w:rPr>
              <w:t>3.</w:t>
            </w:r>
            <w:r>
              <w:rPr>
                <w:rFonts w:ascii="Times New Roman" w:hAnsi="Times New Roman" w:cs="Times New Roman" w:hint="eastAsia"/>
                <w:spacing w:val="-11"/>
                <w:kern w:val="0"/>
                <w:sz w:val="21"/>
                <w:szCs w:val="21"/>
              </w:rPr>
              <w:t>乳腺外科方向</w:t>
            </w:r>
            <w:r w:rsidRPr="00B951C0">
              <w:rPr>
                <w:rFonts w:ascii="Times New Roman" w:hAnsi="Times New Roman" w:cs="Times New Roman"/>
                <w:spacing w:val="-11"/>
                <w:kern w:val="0"/>
                <w:sz w:val="21"/>
                <w:szCs w:val="21"/>
              </w:rPr>
              <w:t>。</w:t>
            </w:r>
          </w:p>
        </w:tc>
        <w:tc>
          <w:tcPr>
            <w:tcW w:w="1078" w:type="dxa"/>
            <w:vMerge w:val="restart"/>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按慈人才发〔</w:t>
            </w:r>
            <w:r w:rsidRPr="00B951C0">
              <w:rPr>
                <w:rFonts w:ascii="Times New Roman" w:hAnsi="Times New Roman" w:cs="Times New Roman"/>
                <w:kern w:val="0"/>
                <w:sz w:val="21"/>
                <w:szCs w:val="21"/>
              </w:rPr>
              <w:t>2021</w:t>
            </w:r>
            <w:r w:rsidRPr="00B951C0">
              <w:rPr>
                <w:rFonts w:ascii="Times New Roman" w:hAnsi="Times New Roman" w:cs="Times New Roman"/>
                <w:kern w:val="0"/>
                <w:sz w:val="21"/>
                <w:szCs w:val="21"/>
              </w:rPr>
              <w:t>〕</w:t>
            </w:r>
            <w:r w:rsidRPr="00B951C0">
              <w:rPr>
                <w:rFonts w:ascii="Times New Roman" w:hAnsi="Times New Roman" w:cs="Times New Roman"/>
                <w:kern w:val="0"/>
                <w:sz w:val="21"/>
                <w:szCs w:val="21"/>
              </w:rPr>
              <w:t>1</w:t>
            </w:r>
            <w:r w:rsidRPr="00B951C0">
              <w:rPr>
                <w:rFonts w:ascii="Times New Roman" w:hAnsi="Times New Roman" w:cs="Times New Roman"/>
                <w:kern w:val="0"/>
                <w:sz w:val="21"/>
                <w:szCs w:val="21"/>
              </w:rPr>
              <w:t>号、</w:t>
            </w:r>
            <w:r w:rsidRPr="00B951C0">
              <w:rPr>
                <w:rFonts w:ascii="Times New Roman" w:hAnsi="Times New Roman" w:cs="Times New Roman"/>
                <w:kern w:val="0"/>
                <w:sz w:val="21"/>
                <w:szCs w:val="21"/>
              </w:rPr>
              <w:t>2</w:t>
            </w:r>
            <w:r w:rsidRPr="00B951C0">
              <w:rPr>
                <w:rFonts w:ascii="Times New Roman" w:hAnsi="Times New Roman" w:cs="Times New Roman"/>
                <w:kern w:val="0"/>
                <w:sz w:val="21"/>
                <w:szCs w:val="21"/>
              </w:rPr>
              <w:t>号文件执行</w:t>
            </w:r>
          </w:p>
        </w:tc>
        <w:tc>
          <w:tcPr>
            <w:tcW w:w="843" w:type="dxa"/>
            <w:vMerge w:val="restart"/>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胡</w:t>
            </w:r>
            <w:r w:rsidRPr="00B951C0">
              <w:rPr>
                <w:rFonts w:ascii="Times New Roman" w:hAnsi="Times New Roman" w:cs="Times New Roman"/>
                <w:kern w:val="0"/>
                <w:sz w:val="21"/>
                <w:szCs w:val="21"/>
              </w:rPr>
              <w:t xml:space="preserve">  </w:t>
            </w:r>
            <w:r w:rsidRPr="00B951C0">
              <w:rPr>
                <w:rFonts w:ascii="Times New Roman" w:hAnsi="Times New Roman" w:cs="Times New Roman"/>
                <w:kern w:val="0"/>
                <w:sz w:val="21"/>
                <w:szCs w:val="21"/>
              </w:rPr>
              <w:t>兰</w:t>
            </w:r>
          </w:p>
        </w:tc>
        <w:tc>
          <w:tcPr>
            <w:tcW w:w="1435" w:type="dxa"/>
            <w:vMerge w:val="restart"/>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13789342208</w:t>
            </w:r>
          </w:p>
        </w:tc>
      </w:tr>
      <w:tr w:rsidR="00B21378" w:rsidRPr="00B951C0" w:rsidTr="00955D29">
        <w:trPr>
          <w:trHeight w:val="20"/>
          <w:jc w:val="center"/>
        </w:trPr>
        <w:tc>
          <w:tcPr>
            <w:tcW w:w="353" w:type="dxa"/>
            <w:vMerge/>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p>
        </w:tc>
        <w:tc>
          <w:tcPr>
            <w:tcW w:w="1426" w:type="dxa"/>
            <w:vMerge/>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儿科</w:t>
            </w:r>
          </w:p>
        </w:tc>
        <w:tc>
          <w:tcPr>
            <w:tcW w:w="700"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925"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临床医学、中医学、中西医结合</w:t>
            </w:r>
            <w:r>
              <w:rPr>
                <w:rFonts w:ascii="Times New Roman" w:hAnsi="Times New Roman" w:cs="Times New Roman" w:hint="eastAsia"/>
                <w:kern w:val="0"/>
                <w:sz w:val="21"/>
                <w:szCs w:val="21"/>
              </w:rPr>
              <w:t>临床</w:t>
            </w:r>
          </w:p>
        </w:tc>
        <w:tc>
          <w:tcPr>
            <w:tcW w:w="1120"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spacing w:val="-11"/>
                <w:kern w:val="0"/>
                <w:sz w:val="21"/>
                <w:szCs w:val="21"/>
              </w:rPr>
              <w:t>1.</w:t>
            </w:r>
            <w:r w:rsidRPr="00B951C0">
              <w:rPr>
                <w:rFonts w:ascii="Times New Roman" w:hAnsi="Times New Roman" w:cs="Times New Roman"/>
                <w:spacing w:val="-11"/>
                <w:kern w:val="0"/>
                <w:sz w:val="21"/>
                <w:szCs w:val="21"/>
              </w:rPr>
              <w:t>具有执业医师资格证；</w:t>
            </w:r>
            <w:r w:rsidRPr="00B951C0">
              <w:rPr>
                <w:rFonts w:ascii="Times New Roman" w:hAnsi="Times New Roman" w:cs="Times New Roman"/>
                <w:spacing w:val="-11"/>
                <w:kern w:val="0"/>
                <w:sz w:val="21"/>
                <w:szCs w:val="21"/>
              </w:rPr>
              <w:t>2.</w:t>
            </w:r>
            <w:r w:rsidRPr="00B951C0">
              <w:rPr>
                <w:rFonts w:ascii="Times New Roman" w:hAnsi="Times New Roman" w:cs="Times New Roman"/>
                <w:spacing w:val="-11"/>
                <w:kern w:val="0"/>
                <w:sz w:val="21"/>
                <w:szCs w:val="21"/>
              </w:rPr>
              <w:t>具有与招聘岗位相关专业副高级专业技术职务及以上的，年龄放宽至</w:t>
            </w:r>
            <w:r w:rsidRPr="00B951C0">
              <w:rPr>
                <w:rFonts w:ascii="Times New Roman" w:hAnsi="Times New Roman" w:cs="Times New Roman"/>
                <w:spacing w:val="-11"/>
                <w:kern w:val="0"/>
                <w:sz w:val="21"/>
                <w:szCs w:val="21"/>
              </w:rPr>
              <w:t>45</w:t>
            </w:r>
            <w:r w:rsidRPr="00B951C0">
              <w:rPr>
                <w:rFonts w:ascii="Times New Roman" w:hAnsi="Times New Roman" w:cs="Times New Roman"/>
                <w:spacing w:val="-11"/>
                <w:kern w:val="0"/>
                <w:sz w:val="21"/>
                <w:szCs w:val="21"/>
              </w:rPr>
              <w:t>周岁，学历放宽至大学本科</w:t>
            </w:r>
            <w:r>
              <w:rPr>
                <w:rFonts w:ascii="Times New Roman" w:hAnsi="Times New Roman" w:cs="Times New Roman" w:hint="eastAsia"/>
                <w:spacing w:val="-11"/>
                <w:kern w:val="0"/>
                <w:sz w:val="21"/>
                <w:szCs w:val="21"/>
              </w:rPr>
              <w:t>；</w:t>
            </w:r>
            <w:r>
              <w:rPr>
                <w:rFonts w:ascii="Times New Roman" w:hAnsi="Times New Roman" w:cs="Times New Roman" w:hint="eastAsia"/>
                <w:spacing w:val="-11"/>
                <w:kern w:val="0"/>
                <w:sz w:val="21"/>
                <w:szCs w:val="21"/>
              </w:rPr>
              <w:t>3.</w:t>
            </w:r>
            <w:r>
              <w:rPr>
                <w:rFonts w:ascii="Times New Roman" w:hAnsi="Times New Roman" w:cs="Times New Roman" w:hint="eastAsia"/>
                <w:spacing w:val="-11"/>
                <w:kern w:val="0"/>
                <w:sz w:val="21"/>
                <w:szCs w:val="21"/>
              </w:rPr>
              <w:t>儿科方向</w:t>
            </w:r>
            <w:r w:rsidRPr="00B951C0">
              <w:rPr>
                <w:rFonts w:ascii="Times New Roman" w:hAnsi="Times New Roman" w:cs="Times New Roman"/>
                <w:spacing w:val="-11"/>
                <w:kern w:val="0"/>
                <w:sz w:val="21"/>
                <w:szCs w:val="21"/>
              </w:rPr>
              <w:t>。</w:t>
            </w:r>
          </w:p>
        </w:tc>
        <w:tc>
          <w:tcPr>
            <w:tcW w:w="1078" w:type="dxa"/>
            <w:vMerge/>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p>
        </w:tc>
        <w:tc>
          <w:tcPr>
            <w:tcW w:w="843" w:type="dxa"/>
            <w:vMerge/>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p>
        </w:tc>
        <w:tc>
          <w:tcPr>
            <w:tcW w:w="1435" w:type="dxa"/>
            <w:vMerge/>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p>
        </w:tc>
      </w:tr>
      <w:tr w:rsidR="00B21378" w:rsidRPr="00B951C0" w:rsidTr="00955D29">
        <w:trPr>
          <w:trHeight w:val="20"/>
          <w:jc w:val="center"/>
        </w:trPr>
        <w:tc>
          <w:tcPr>
            <w:tcW w:w="353" w:type="dxa"/>
            <w:vMerge/>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p>
        </w:tc>
        <w:tc>
          <w:tcPr>
            <w:tcW w:w="1426" w:type="dxa"/>
            <w:vMerge/>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妇产科</w:t>
            </w:r>
          </w:p>
        </w:tc>
        <w:tc>
          <w:tcPr>
            <w:tcW w:w="700"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925"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临床医学、中医学、中西医结合</w:t>
            </w:r>
            <w:r>
              <w:rPr>
                <w:rFonts w:ascii="Times New Roman" w:hAnsi="Times New Roman" w:cs="Times New Roman" w:hint="eastAsia"/>
                <w:kern w:val="0"/>
                <w:sz w:val="21"/>
                <w:szCs w:val="21"/>
              </w:rPr>
              <w:t>临床</w:t>
            </w:r>
          </w:p>
        </w:tc>
        <w:tc>
          <w:tcPr>
            <w:tcW w:w="1120"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spacing w:val="-11"/>
                <w:kern w:val="0"/>
                <w:sz w:val="21"/>
                <w:szCs w:val="21"/>
              </w:rPr>
              <w:t>1.</w:t>
            </w:r>
            <w:r w:rsidRPr="00B951C0">
              <w:rPr>
                <w:rFonts w:ascii="Times New Roman" w:hAnsi="Times New Roman" w:cs="Times New Roman"/>
                <w:spacing w:val="-11"/>
                <w:kern w:val="0"/>
                <w:sz w:val="21"/>
                <w:szCs w:val="21"/>
              </w:rPr>
              <w:t>具有执业医师资格证；</w:t>
            </w:r>
            <w:r w:rsidRPr="00B951C0">
              <w:rPr>
                <w:rFonts w:ascii="Times New Roman" w:hAnsi="Times New Roman" w:cs="Times New Roman"/>
                <w:spacing w:val="-11"/>
                <w:kern w:val="0"/>
                <w:sz w:val="21"/>
                <w:szCs w:val="21"/>
              </w:rPr>
              <w:t>2.</w:t>
            </w:r>
            <w:r w:rsidRPr="00B951C0">
              <w:rPr>
                <w:rFonts w:ascii="Times New Roman" w:hAnsi="Times New Roman" w:cs="Times New Roman"/>
                <w:spacing w:val="-11"/>
                <w:kern w:val="0"/>
                <w:sz w:val="21"/>
                <w:szCs w:val="21"/>
              </w:rPr>
              <w:t>具有与招聘岗位相关专业副高级专业技术职务及以上的，年龄放宽至</w:t>
            </w:r>
            <w:r w:rsidRPr="00B951C0">
              <w:rPr>
                <w:rFonts w:ascii="Times New Roman" w:hAnsi="Times New Roman" w:cs="Times New Roman"/>
                <w:spacing w:val="-11"/>
                <w:kern w:val="0"/>
                <w:sz w:val="21"/>
                <w:szCs w:val="21"/>
              </w:rPr>
              <w:t>45</w:t>
            </w:r>
            <w:r w:rsidRPr="00B951C0">
              <w:rPr>
                <w:rFonts w:ascii="Times New Roman" w:hAnsi="Times New Roman" w:cs="Times New Roman"/>
                <w:spacing w:val="-11"/>
                <w:kern w:val="0"/>
                <w:sz w:val="21"/>
                <w:szCs w:val="21"/>
              </w:rPr>
              <w:t>周岁，学历放宽至大学本科</w:t>
            </w:r>
            <w:r>
              <w:rPr>
                <w:rFonts w:ascii="Times New Roman" w:hAnsi="Times New Roman" w:cs="Times New Roman" w:hint="eastAsia"/>
                <w:spacing w:val="-11"/>
                <w:kern w:val="0"/>
                <w:sz w:val="21"/>
                <w:szCs w:val="21"/>
              </w:rPr>
              <w:t>；</w:t>
            </w:r>
            <w:r>
              <w:rPr>
                <w:rFonts w:ascii="Times New Roman" w:hAnsi="Times New Roman" w:cs="Times New Roman" w:hint="eastAsia"/>
                <w:spacing w:val="-11"/>
                <w:kern w:val="0"/>
                <w:sz w:val="21"/>
                <w:szCs w:val="21"/>
              </w:rPr>
              <w:t>3.</w:t>
            </w:r>
            <w:r>
              <w:rPr>
                <w:rFonts w:ascii="Times New Roman" w:hAnsi="Times New Roman" w:cs="Times New Roman" w:hint="eastAsia"/>
                <w:spacing w:val="-11"/>
                <w:kern w:val="0"/>
                <w:sz w:val="21"/>
                <w:szCs w:val="21"/>
              </w:rPr>
              <w:t>产科方向</w:t>
            </w:r>
            <w:r w:rsidRPr="00B951C0">
              <w:rPr>
                <w:rFonts w:ascii="Times New Roman" w:hAnsi="Times New Roman" w:cs="Times New Roman"/>
                <w:spacing w:val="-11"/>
                <w:kern w:val="0"/>
                <w:sz w:val="21"/>
                <w:szCs w:val="21"/>
              </w:rPr>
              <w:t>。</w:t>
            </w:r>
          </w:p>
        </w:tc>
        <w:tc>
          <w:tcPr>
            <w:tcW w:w="1078" w:type="dxa"/>
            <w:vMerge/>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p>
        </w:tc>
        <w:tc>
          <w:tcPr>
            <w:tcW w:w="843" w:type="dxa"/>
            <w:vMerge/>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p>
        </w:tc>
        <w:tc>
          <w:tcPr>
            <w:tcW w:w="1435" w:type="dxa"/>
            <w:vMerge/>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p>
        </w:tc>
      </w:tr>
      <w:tr w:rsidR="005F20BA" w:rsidRPr="00B951C0" w:rsidTr="00955D29">
        <w:trPr>
          <w:trHeight w:val="850"/>
          <w:jc w:val="center"/>
        </w:trPr>
        <w:tc>
          <w:tcPr>
            <w:tcW w:w="353" w:type="dxa"/>
            <w:vMerge w:val="restart"/>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lastRenderedPageBreak/>
              <w:t>8</w:t>
            </w:r>
          </w:p>
        </w:tc>
        <w:tc>
          <w:tcPr>
            <w:tcW w:w="1426" w:type="dxa"/>
            <w:vMerge w:val="restart"/>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慈利县人民医院</w:t>
            </w:r>
          </w:p>
        </w:tc>
        <w:tc>
          <w:tcPr>
            <w:tcW w:w="1275"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内科临床医师</w:t>
            </w:r>
          </w:p>
        </w:tc>
        <w:tc>
          <w:tcPr>
            <w:tcW w:w="700"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4</w:t>
            </w:r>
          </w:p>
        </w:tc>
        <w:tc>
          <w:tcPr>
            <w:tcW w:w="925"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val="restart"/>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硕士研究生</w:t>
            </w:r>
          </w:p>
        </w:tc>
        <w:tc>
          <w:tcPr>
            <w:tcW w:w="1636"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内科学、老年医学、神经病学、肿瘤学</w:t>
            </w:r>
          </w:p>
        </w:tc>
        <w:tc>
          <w:tcPr>
            <w:tcW w:w="1120"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vMerge w:val="restart"/>
            <w:tcBorders>
              <w:tl2br w:val="nil"/>
              <w:tr2bl w:val="nil"/>
            </w:tcBorders>
            <w:noWrap/>
            <w:vAlign w:val="center"/>
          </w:tcPr>
          <w:p w:rsidR="005F20BA" w:rsidRPr="00B951C0" w:rsidRDefault="005F20BA" w:rsidP="00955D29">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r w:rsidRPr="00B951C0">
              <w:rPr>
                <w:rFonts w:ascii="Times New Roman" w:hAnsi="Times New Roman" w:cs="Times New Roman"/>
                <w:spacing w:val="-11"/>
                <w:kern w:val="0"/>
                <w:sz w:val="21"/>
                <w:szCs w:val="21"/>
              </w:rPr>
              <w:t>具有执业医师资格证；</w:t>
            </w:r>
            <w:r w:rsidRPr="00B951C0">
              <w:rPr>
                <w:rFonts w:ascii="Times New Roman" w:hAnsi="Times New Roman" w:cs="Times New Roman"/>
                <w:spacing w:val="-11"/>
                <w:kern w:val="0"/>
                <w:sz w:val="21"/>
                <w:szCs w:val="21"/>
              </w:rPr>
              <w:t>2.</w:t>
            </w:r>
            <w:r w:rsidRPr="00B951C0">
              <w:rPr>
                <w:rFonts w:ascii="Times New Roman" w:hAnsi="Times New Roman" w:cs="Times New Roman"/>
                <w:spacing w:val="-11"/>
                <w:kern w:val="0"/>
                <w:sz w:val="21"/>
                <w:szCs w:val="21"/>
              </w:rPr>
              <w:t>具有与招聘岗位相关专业副高级专业技术职务及以上的，年龄放宽至</w:t>
            </w:r>
            <w:r w:rsidRPr="00B951C0">
              <w:rPr>
                <w:rFonts w:ascii="Times New Roman" w:hAnsi="Times New Roman" w:cs="Times New Roman"/>
                <w:spacing w:val="-11"/>
                <w:kern w:val="0"/>
                <w:sz w:val="21"/>
                <w:szCs w:val="21"/>
              </w:rPr>
              <w:t>45</w:t>
            </w:r>
            <w:r w:rsidRPr="00B951C0">
              <w:rPr>
                <w:rFonts w:ascii="Times New Roman" w:hAnsi="Times New Roman" w:cs="Times New Roman"/>
                <w:spacing w:val="-11"/>
                <w:kern w:val="0"/>
                <w:sz w:val="21"/>
                <w:szCs w:val="21"/>
              </w:rPr>
              <w:t>周岁，学历放宽至大学本科。</w:t>
            </w:r>
          </w:p>
        </w:tc>
        <w:tc>
          <w:tcPr>
            <w:tcW w:w="1078" w:type="dxa"/>
            <w:vMerge w:val="restart"/>
            <w:tcBorders>
              <w:tl2br w:val="nil"/>
              <w:tr2bl w:val="nil"/>
            </w:tcBorders>
            <w:noWrap/>
            <w:vAlign w:val="center"/>
          </w:tcPr>
          <w:p w:rsidR="005F20BA" w:rsidRPr="00B951C0" w:rsidRDefault="005F20BA" w:rsidP="00BC167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按慈人才发〔</w:t>
            </w:r>
            <w:r w:rsidRPr="00B951C0">
              <w:rPr>
                <w:rFonts w:ascii="Times New Roman" w:hAnsi="Times New Roman" w:cs="Times New Roman"/>
                <w:kern w:val="0"/>
                <w:sz w:val="21"/>
                <w:szCs w:val="21"/>
              </w:rPr>
              <w:t>2021</w:t>
            </w:r>
            <w:r w:rsidRPr="00B951C0">
              <w:rPr>
                <w:rFonts w:ascii="Times New Roman" w:hAnsi="Times New Roman" w:cs="Times New Roman"/>
                <w:kern w:val="0"/>
                <w:sz w:val="21"/>
                <w:szCs w:val="21"/>
              </w:rPr>
              <w:t>〕</w:t>
            </w:r>
            <w:r w:rsidRPr="00B951C0">
              <w:rPr>
                <w:rFonts w:ascii="Times New Roman" w:hAnsi="Times New Roman" w:cs="Times New Roman"/>
                <w:kern w:val="0"/>
                <w:sz w:val="21"/>
                <w:szCs w:val="21"/>
              </w:rPr>
              <w:t>1</w:t>
            </w:r>
            <w:r w:rsidRPr="00B951C0">
              <w:rPr>
                <w:rFonts w:ascii="Times New Roman" w:hAnsi="Times New Roman" w:cs="Times New Roman"/>
                <w:kern w:val="0"/>
                <w:sz w:val="21"/>
                <w:szCs w:val="21"/>
              </w:rPr>
              <w:t>号、</w:t>
            </w:r>
            <w:r w:rsidRPr="00B951C0">
              <w:rPr>
                <w:rFonts w:ascii="Times New Roman" w:hAnsi="Times New Roman" w:cs="Times New Roman"/>
                <w:kern w:val="0"/>
                <w:sz w:val="21"/>
                <w:szCs w:val="21"/>
              </w:rPr>
              <w:t>2</w:t>
            </w:r>
            <w:r w:rsidRPr="00B951C0">
              <w:rPr>
                <w:rFonts w:ascii="Times New Roman" w:hAnsi="Times New Roman" w:cs="Times New Roman"/>
                <w:kern w:val="0"/>
                <w:sz w:val="21"/>
                <w:szCs w:val="21"/>
              </w:rPr>
              <w:t>号文件执行</w:t>
            </w:r>
          </w:p>
        </w:tc>
        <w:tc>
          <w:tcPr>
            <w:tcW w:w="843" w:type="dxa"/>
            <w:vMerge w:val="restart"/>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莫胜化</w:t>
            </w:r>
          </w:p>
        </w:tc>
        <w:tc>
          <w:tcPr>
            <w:tcW w:w="1435" w:type="dxa"/>
            <w:vMerge w:val="restart"/>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0744-3238010</w:t>
            </w:r>
          </w:p>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13637443040</w:t>
            </w:r>
          </w:p>
        </w:tc>
      </w:tr>
      <w:tr w:rsidR="005F20BA" w:rsidRPr="00B951C0" w:rsidTr="00955D29">
        <w:trPr>
          <w:trHeight w:val="850"/>
          <w:jc w:val="center"/>
        </w:trPr>
        <w:tc>
          <w:tcPr>
            <w:tcW w:w="353"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426"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外科临床医师</w:t>
            </w:r>
          </w:p>
        </w:tc>
        <w:tc>
          <w:tcPr>
            <w:tcW w:w="700"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w:t>
            </w:r>
          </w:p>
        </w:tc>
        <w:tc>
          <w:tcPr>
            <w:tcW w:w="925"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外科学</w:t>
            </w:r>
          </w:p>
        </w:tc>
        <w:tc>
          <w:tcPr>
            <w:tcW w:w="1120"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078" w:type="dxa"/>
            <w:vMerge/>
            <w:tcBorders>
              <w:tl2br w:val="nil"/>
              <w:tr2bl w:val="nil"/>
            </w:tcBorders>
            <w:noWrap/>
            <w:vAlign w:val="center"/>
          </w:tcPr>
          <w:p w:rsidR="005F20BA" w:rsidRPr="00B951C0" w:rsidRDefault="005F20BA" w:rsidP="00BC1670">
            <w:pPr>
              <w:spacing w:line="300" w:lineRule="exact"/>
              <w:jc w:val="center"/>
              <w:textAlignment w:val="center"/>
              <w:rPr>
                <w:rFonts w:ascii="Times New Roman" w:hAnsi="Times New Roman" w:cs="Times New Roman"/>
                <w:kern w:val="0"/>
                <w:sz w:val="21"/>
                <w:szCs w:val="21"/>
              </w:rPr>
            </w:pPr>
          </w:p>
        </w:tc>
        <w:tc>
          <w:tcPr>
            <w:tcW w:w="843"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435"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r>
      <w:tr w:rsidR="005F20BA" w:rsidRPr="00B951C0" w:rsidTr="00955D29">
        <w:trPr>
          <w:trHeight w:val="850"/>
          <w:jc w:val="center"/>
        </w:trPr>
        <w:tc>
          <w:tcPr>
            <w:tcW w:w="353"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426"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妇产科</w:t>
            </w:r>
          </w:p>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临床医师</w:t>
            </w:r>
          </w:p>
        </w:tc>
        <w:tc>
          <w:tcPr>
            <w:tcW w:w="700"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925"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妇产科学</w:t>
            </w:r>
          </w:p>
        </w:tc>
        <w:tc>
          <w:tcPr>
            <w:tcW w:w="1120"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078" w:type="dxa"/>
            <w:vMerge/>
            <w:tcBorders>
              <w:tl2br w:val="nil"/>
              <w:tr2bl w:val="nil"/>
            </w:tcBorders>
            <w:noWrap/>
            <w:vAlign w:val="center"/>
          </w:tcPr>
          <w:p w:rsidR="005F20BA" w:rsidRPr="00B951C0" w:rsidRDefault="005F20BA" w:rsidP="00BC1670">
            <w:pPr>
              <w:spacing w:line="300" w:lineRule="exact"/>
              <w:jc w:val="center"/>
              <w:textAlignment w:val="center"/>
              <w:rPr>
                <w:rFonts w:ascii="Times New Roman" w:hAnsi="Times New Roman" w:cs="Times New Roman"/>
                <w:kern w:val="0"/>
                <w:sz w:val="21"/>
                <w:szCs w:val="21"/>
              </w:rPr>
            </w:pPr>
          </w:p>
        </w:tc>
        <w:tc>
          <w:tcPr>
            <w:tcW w:w="843"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435"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r>
      <w:tr w:rsidR="005F20BA" w:rsidRPr="00B951C0" w:rsidTr="00955D29">
        <w:trPr>
          <w:trHeight w:val="850"/>
          <w:jc w:val="center"/>
        </w:trPr>
        <w:tc>
          <w:tcPr>
            <w:tcW w:w="353"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426"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儿科临床医师</w:t>
            </w:r>
          </w:p>
        </w:tc>
        <w:tc>
          <w:tcPr>
            <w:tcW w:w="700"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925"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val="restart"/>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硕士研究生</w:t>
            </w:r>
          </w:p>
        </w:tc>
        <w:tc>
          <w:tcPr>
            <w:tcW w:w="1636"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儿科学</w:t>
            </w:r>
          </w:p>
        </w:tc>
        <w:tc>
          <w:tcPr>
            <w:tcW w:w="1120"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vMerge w:val="restart"/>
            <w:tcBorders>
              <w:tl2br w:val="nil"/>
              <w:tr2bl w:val="nil"/>
            </w:tcBorders>
            <w:noWrap/>
            <w:vAlign w:val="center"/>
          </w:tcPr>
          <w:p w:rsidR="005F20BA" w:rsidRPr="00B951C0" w:rsidRDefault="005F20BA"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spacing w:val="-11"/>
                <w:kern w:val="0"/>
                <w:sz w:val="21"/>
                <w:szCs w:val="21"/>
              </w:rPr>
              <w:t>1.</w:t>
            </w:r>
            <w:r w:rsidRPr="00B951C0">
              <w:rPr>
                <w:rFonts w:ascii="Times New Roman" w:hAnsi="Times New Roman" w:cs="Times New Roman"/>
                <w:spacing w:val="-11"/>
                <w:kern w:val="0"/>
                <w:sz w:val="21"/>
                <w:szCs w:val="21"/>
              </w:rPr>
              <w:t>具有执业医师资格证；</w:t>
            </w:r>
            <w:r w:rsidRPr="00B951C0">
              <w:rPr>
                <w:rFonts w:ascii="Times New Roman" w:hAnsi="Times New Roman" w:cs="Times New Roman"/>
                <w:spacing w:val="-11"/>
                <w:kern w:val="0"/>
                <w:sz w:val="21"/>
                <w:szCs w:val="21"/>
              </w:rPr>
              <w:t>2.</w:t>
            </w:r>
            <w:r w:rsidRPr="00B951C0">
              <w:rPr>
                <w:rFonts w:ascii="Times New Roman" w:hAnsi="Times New Roman" w:cs="Times New Roman"/>
                <w:spacing w:val="-11"/>
                <w:kern w:val="0"/>
                <w:sz w:val="21"/>
                <w:szCs w:val="21"/>
              </w:rPr>
              <w:t>具有与招聘岗位相关专业副高级专业技术职务及以上的，年龄放宽至</w:t>
            </w:r>
            <w:r w:rsidRPr="00B951C0">
              <w:rPr>
                <w:rFonts w:ascii="Times New Roman" w:hAnsi="Times New Roman" w:cs="Times New Roman"/>
                <w:spacing w:val="-11"/>
                <w:kern w:val="0"/>
                <w:sz w:val="21"/>
                <w:szCs w:val="21"/>
              </w:rPr>
              <w:t>45</w:t>
            </w:r>
            <w:r w:rsidRPr="00B951C0">
              <w:rPr>
                <w:rFonts w:ascii="Times New Roman" w:hAnsi="Times New Roman" w:cs="Times New Roman"/>
                <w:spacing w:val="-11"/>
                <w:kern w:val="0"/>
                <w:sz w:val="21"/>
                <w:szCs w:val="21"/>
              </w:rPr>
              <w:t>周岁，学历放宽至大学本科。</w:t>
            </w:r>
          </w:p>
        </w:tc>
        <w:tc>
          <w:tcPr>
            <w:tcW w:w="1078"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843" w:type="dxa"/>
            <w:vMerge w:val="restart"/>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莫胜化</w:t>
            </w:r>
          </w:p>
        </w:tc>
        <w:tc>
          <w:tcPr>
            <w:tcW w:w="1435" w:type="dxa"/>
            <w:vMerge w:val="restart"/>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0744-3238010</w:t>
            </w:r>
            <w:r w:rsidRPr="00B951C0">
              <w:rPr>
                <w:rFonts w:ascii="Times New Roman" w:hAnsi="Times New Roman" w:cs="Times New Roman"/>
                <w:kern w:val="0"/>
                <w:sz w:val="21"/>
                <w:szCs w:val="21"/>
              </w:rPr>
              <w:br/>
              <w:t>13637443040</w:t>
            </w:r>
          </w:p>
        </w:tc>
      </w:tr>
      <w:tr w:rsidR="005F20BA" w:rsidRPr="00B951C0" w:rsidTr="00955D29">
        <w:trPr>
          <w:trHeight w:val="850"/>
          <w:jc w:val="center"/>
        </w:trPr>
        <w:tc>
          <w:tcPr>
            <w:tcW w:w="353"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426"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放射科诊断</w:t>
            </w:r>
          </w:p>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医师</w:t>
            </w:r>
          </w:p>
        </w:tc>
        <w:tc>
          <w:tcPr>
            <w:tcW w:w="700"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925"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影像医学与</w:t>
            </w:r>
          </w:p>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核医学</w:t>
            </w:r>
          </w:p>
        </w:tc>
        <w:tc>
          <w:tcPr>
            <w:tcW w:w="1120"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078"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843"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435"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r>
      <w:tr w:rsidR="005F20BA" w:rsidRPr="00B951C0" w:rsidTr="00955D29">
        <w:trPr>
          <w:trHeight w:val="850"/>
          <w:jc w:val="center"/>
        </w:trPr>
        <w:tc>
          <w:tcPr>
            <w:tcW w:w="353"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426"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五官科临床</w:t>
            </w:r>
          </w:p>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医师</w:t>
            </w:r>
          </w:p>
        </w:tc>
        <w:tc>
          <w:tcPr>
            <w:tcW w:w="700"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2</w:t>
            </w:r>
          </w:p>
        </w:tc>
        <w:tc>
          <w:tcPr>
            <w:tcW w:w="925"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眼科学、耳鼻咽喉科学</w:t>
            </w:r>
          </w:p>
        </w:tc>
        <w:tc>
          <w:tcPr>
            <w:tcW w:w="1120"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078"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843"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435"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r>
      <w:tr w:rsidR="005F20BA" w:rsidRPr="00B951C0" w:rsidTr="00955D29">
        <w:trPr>
          <w:trHeight w:val="850"/>
          <w:jc w:val="center"/>
        </w:trPr>
        <w:tc>
          <w:tcPr>
            <w:tcW w:w="353"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426"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急诊科医师</w:t>
            </w:r>
          </w:p>
        </w:tc>
        <w:tc>
          <w:tcPr>
            <w:tcW w:w="700"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925"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急诊医学</w:t>
            </w:r>
          </w:p>
        </w:tc>
        <w:tc>
          <w:tcPr>
            <w:tcW w:w="1120"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078"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843"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435"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r>
      <w:tr w:rsidR="005F20BA" w:rsidRPr="00B951C0" w:rsidTr="00955D29">
        <w:trPr>
          <w:trHeight w:val="850"/>
          <w:jc w:val="center"/>
        </w:trPr>
        <w:tc>
          <w:tcPr>
            <w:tcW w:w="353"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426"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麻醉科医师</w:t>
            </w:r>
          </w:p>
        </w:tc>
        <w:tc>
          <w:tcPr>
            <w:tcW w:w="700"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925"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麻醉学</w:t>
            </w:r>
          </w:p>
        </w:tc>
        <w:tc>
          <w:tcPr>
            <w:tcW w:w="1120"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具有执业医师资格证</w:t>
            </w:r>
            <w:r w:rsidRPr="00B951C0">
              <w:rPr>
                <w:rFonts w:ascii="Times New Roman" w:hAnsi="Times New Roman" w:cs="Times New Roman"/>
                <w:kern w:val="0"/>
                <w:sz w:val="21"/>
                <w:szCs w:val="21"/>
              </w:rPr>
              <w:t xml:space="preserve">  </w:t>
            </w:r>
          </w:p>
        </w:tc>
        <w:tc>
          <w:tcPr>
            <w:tcW w:w="1078"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843"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c>
          <w:tcPr>
            <w:tcW w:w="1435" w:type="dxa"/>
            <w:vMerge/>
            <w:tcBorders>
              <w:tl2br w:val="nil"/>
              <w:tr2bl w:val="nil"/>
            </w:tcBorders>
            <w:noWrap/>
            <w:vAlign w:val="center"/>
          </w:tcPr>
          <w:p w:rsidR="005F20BA" w:rsidRPr="00B951C0" w:rsidRDefault="005F20BA">
            <w:pPr>
              <w:spacing w:line="300" w:lineRule="exact"/>
              <w:jc w:val="center"/>
              <w:textAlignment w:val="center"/>
              <w:rPr>
                <w:rFonts w:ascii="Times New Roman" w:hAnsi="Times New Roman" w:cs="Times New Roman"/>
                <w:kern w:val="0"/>
                <w:sz w:val="21"/>
                <w:szCs w:val="21"/>
              </w:rPr>
            </w:pPr>
          </w:p>
        </w:tc>
      </w:tr>
      <w:tr w:rsidR="00B21378" w:rsidRPr="00B951C0" w:rsidTr="00955D29">
        <w:trPr>
          <w:trHeight w:val="20"/>
          <w:jc w:val="center"/>
        </w:trPr>
        <w:tc>
          <w:tcPr>
            <w:tcW w:w="0" w:type="auto"/>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lastRenderedPageBreak/>
              <w:t>9</w:t>
            </w:r>
          </w:p>
        </w:tc>
        <w:tc>
          <w:tcPr>
            <w:tcW w:w="1426"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慈利县疾控中心</w:t>
            </w:r>
          </w:p>
        </w:tc>
        <w:tc>
          <w:tcPr>
            <w:tcW w:w="1275"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急性传染病</w:t>
            </w:r>
          </w:p>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控制科</w:t>
            </w:r>
          </w:p>
        </w:tc>
        <w:tc>
          <w:tcPr>
            <w:tcW w:w="700"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2</w:t>
            </w:r>
          </w:p>
        </w:tc>
        <w:tc>
          <w:tcPr>
            <w:tcW w:w="925"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硕士研究生</w:t>
            </w:r>
          </w:p>
        </w:tc>
        <w:tc>
          <w:tcPr>
            <w:tcW w:w="1636"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预防医学</w:t>
            </w:r>
          </w:p>
        </w:tc>
        <w:tc>
          <w:tcPr>
            <w:tcW w:w="1120"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tcBorders>
              <w:tl2br w:val="nil"/>
              <w:tr2bl w:val="nil"/>
            </w:tcBorders>
            <w:noWrap/>
            <w:vAlign w:val="center"/>
          </w:tcPr>
          <w:p w:rsidR="00B21378" w:rsidRPr="00B951C0" w:rsidRDefault="00B21378" w:rsidP="00955D29">
            <w:pPr>
              <w:spacing w:line="28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r w:rsidRPr="00B951C0">
              <w:rPr>
                <w:rFonts w:ascii="Times New Roman" w:hAnsi="Times New Roman" w:cs="Times New Roman"/>
                <w:spacing w:val="-11"/>
                <w:kern w:val="0"/>
                <w:sz w:val="21"/>
                <w:szCs w:val="21"/>
              </w:rPr>
              <w:t>.</w:t>
            </w:r>
            <w:r w:rsidRPr="00B951C0">
              <w:rPr>
                <w:rFonts w:ascii="Times New Roman" w:hAnsi="Times New Roman" w:cs="Times New Roman"/>
                <w:spacing w:val="-11"/>
                <w:kern w:val="0"/>
                <w:sz w:val="21"/>
                <w:szCs w:val="21"/>
              </w:rPr>
              <w:t>具有执业医师资格证；</w:t>
            </w:r>
            <w:r w:rsidRPr="00B951C0">
              <w:rPr>
                <w:rFonts w:ascii="Times New Roman" w:hAnsi="Times New Roman" w:cs="Times New Roman"/>
                <w:spacing w:val="-11"/>
                <w:kern w:val="0"/>
                <w:sz w:val="21"/>
                <w:szCs w:val="21"/>
              </w:rPr>
              <w:t>2.</w:t>
            </w:r>
            <w:r w:rsidRPr="00B951C0">
              <w:rPr>
                <w:rFonts w:ascii="Times New Roman" w:hAnsi="Times New Roman" w:cs="Times New Roman"/>
                <w:spacing w:val="-11"/>
                <w:kern w:val="0"/>
                <w:sz w:val="21"/>
                <w:szCs w:val="21"/>
              </w:rPr>
              <w:t>具有与招聘岗位相关专业副高级专业技术职务及以上的，年龄放宽至</w:t>
            </w:r>
            <w:r w:rsidRPr="00B951C0">
              <w:rPr>
                <w:rFonts w:ascii="Times New Roman" w:hAnsi="Times New Roman" w:cs="Times New Roman"/>
                <w:spacing w:val="-11"/>
                <w:kern w:val="0"/>
                <w:sz w:val="21"/>
                <w:szCs w:val="21"/>
              </w:rPr>
              <w:t>45</w:t>
            </w:r>
            <w:r w:rsidRPr="00B951C0">
              <w:rPr>
                <w:rFonts w:ascii="Times New Roman" w:hAnsi="Times New Roman" w:cs="Times New Roman"/>
                <w:spacing w:val="-11"/>
                <w:kern w:val="0"/>
                <w:sz w:val="21"/>
                <w:szCs w:val="21"/>
              </w:rPr>
              <w:t>周岁，学历放宽至大学本科。</w:t>
            </w:r>
          </w:p>
        </w:tc>
        <w:tc>
          <w:tcPr>
            <w:tcW w:w="1078" w:type="dxa"/>
            <w:vMerge w:val="restart"/>
            <w:tcBorders>
              <w:tl2br w:val="nil"/>
              <w:tr2bl w:val="nil"/>
            </w:tcBorders>
            <w:noWrap/>
            <w:vAlign w:val="center"/>
          </w:tcPr>
          <w:p w:rsidR="00B21378" w:rsidRPr="00B951C0" w:rsidRDefault="00B21378" w:rsidP="00631BAE">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按慈人才发〔</w:t>
            </w:r>
            <w:r w:rsidRPr="00B951C0">
              <w:rPr>
                <w:rFonts w:ascii="Times New Roman" w:hAnsi="Times New Roman" w:cs="Times New Roman"/>
                <w:kern w:val="0"/>
                <w:sz w:val="21"/>
                <w:szCs w:val="21"/>
              </w:rPr>
              <w:t>2021</w:t>
            </w:r>
            <w:r w:rsidRPr="00B951C0">
              <w:rPr>
                <w:rFonts w:ascii="Times New Roman" w:hAnsi="Times New Roman" w:cs="Times New Roman"/>
                <w:kern w:val="0"/>
                <w:sz w:val="21"/>
                <w:szCs w:val="21"/>
              </w:rPr>
              <w:t>〕</w:t>
            </w:r>
            <w:r w:rsidRPr="00B951C0">
              <w:rPr>
                <w:rFonts w:ascii="Times New Roman" w:hAnsi="Times New Roman" w:cs="Times New Roman"/>
                <w:kern w:val="0"/>
                <w:sz w:val="21"/>
                <w:szCs w:val="21"/>
              </w:rPr>
              <w:t>1</w:t>
            </w:r>
            <w:r w:rsidRPr="00B951C0">
              <w:rPr>
                <w:rFonts w:ascii="Times New Roman" w:hAnsi="Times New Roman" w:cs="Times New Roman"/>
                <w:kern w:val="0"/>
                <w:sz w:val="21"/>
                <w:szCs w:val="21"/>
              </w:rPr>
              <w:t>号、</w:t>
            </w:r>
            <w:r w:rsidRPr="00B951C0">
              <w:rPr>
                <w:rFonts w:ascii="Times New Roman" w:hAnsi="Times New Roman" w:cs="Times New Roman"/>
                <w:kern w:val="0"/>
                <w:sz w:val="21"/>
                <w:szCs w:val="21"/>
              </w:rPr>
              <w:t>2</w:t>
            </w:r>
            <w:r w:rsidRPr="00B951C0">
              <w:rPr>
                <w:rFonts w:ascii="Times New Roman" w:hAnsi="Times New Roman" w:cs="Times New Roman"/>
                <w:kern w:val="0"/>
                <w:sz w:val="21"/>
                <w:szCs w:val="21"/>
              </w:rPr>
              <w:t>号执行</w:t>
            </w:r>
          </w:p>
        </w:tc>
        <w:tc>
          <w:tcPr>
            <w:tcW w:w="843"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吴春霞</w:t>
            </w:r>
          </w:p>
        </w:tc>
        <w:tc>
          <w:tcPr>
            <w:tcW w:w="1435"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0744-3223587</w:t>
            </w:r>
            <w:r w:rsidRPr="00B951C0">
              <w:rPr>
                <w:rFonts w:ascii="Times New Roman" w:hAnsi="Times New Roman" w:cs="Times New Roman"/>
                <w:kern w:val="0"/>
                <w:sz w:val="21"/>
                <w:szCs w:val="21"/>
              </w:rPr>
              <w:br/>
              <w:t>13974443600</w:t>
            </w:r>
          </w:p>
        </w:tc>
      </w:tr>
      <w:tr w:rsidR="00B21378" w:rsidRPr="00B951C0" w:rsidTr="00955D29">
        <w:trPr>
          <w:trHeight w:val="2687"/>
          <w:jc w:val="center"/>
        </w:trPr>
        <w:tc>
          <w:tcPr>
            <w:tcW w:w="0" w:type="auto"/>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10</w:t>
            </w:r>
          </w:p>
        </w:tc>
        <w:tc>
          <w:tcPr>
            <w:tcW w:w="1426"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慈利县经济投资集团有限公司</w:t>
            </w:r>
          </w:p>
        </w:tc>
        <w:tc>
          <w:tcPr>
            <w:tcW w:w="1275"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金融</w:t>
            </w:r>
          </w:p>
        </w:tc>
        <w:tc>
          <w:tcPr>
            <w:tcW w:w="700"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925"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硕士研究生</w:t>
            </w:r>
          </w:p>
        </w:tc>
        <w:tc>
          <w:tcPr>
            <w:tcW w:w="1636" w:type="dxa"/>
            <w:tcBorders>
              <w:tl2br w:val="nil"/>
              <w:tr2bl w:val="nil"/>
            </w:tcBorders>
            <w:noWrap/>
            <w:vAlign w:val="center"/>
          </w:tcPr>
          <w:p w:rsidR="00B21378" w:rsidRPr="00B951C0" w:rsidRDefault="00B21378" w:rsidP="0000477D">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金融学、金融硕士</w:t>
            </w:r>
          </w:p>
        </w:tc>
        <w:tc>
          <w:tcPr>
            <w:tcW w:w="1120"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有</w:t>
            </w:r>
            <w:r w:rsidRPr="00B951C0">
              <w:rPr>
                <w:rFonts w:ascii="Times New Roman" w:hAnsi="Times New Roman" w:cs="Times New Roman"/>
                <w:kern w:val="0"/>
                <w:sz w:val="21"/>
                <w:szCs w:val="21"/>
              </w:rPr>
              <w:t>5</w:t>
            </w:r>
            <w:r w:rsidRPr="00B951C0">
              <w:rPr>
                <w:rFonts w:ascii="Times New Roman" w:hAnsi="Times New Roman" w:cs="Times New Roman"/>
                <w:kern w:val="0"/>
                <w:sz w:val="21"/>
                <w:szCs w:val="21"/>
              </w:rPr>
              <w:t>年以上国企工作经验或招聘岗位相关专业副高级专业技术职务及以上的，年龄放宽至</w:t>
            </w:r>
            <w:r w:rsidRPr="00B951C0">
              <w:rPr>
                <w:rFonts w:ascii="Times New Roman" w:hAnsi="Times New Roman" w:cs="Times New Roman"/>
                <w:kern w:val="0"/>
                <w:sz w:val="21"/>
                <w:szCs w:val="21"/>
              </w:rPr>
              <w:t>45</w:t>
            </w:r>
            <w:r w:rsidRPr="00B951C0">
              <w:rPr>
                <w:rFonts w:ascii="Times New Roman" w:hAnsi="Times New Roman" w:cs="Times New Roman"/>
                <w:kern w:val="0"/>
                <w:sz w:val="21"/>
                <w:szCs w:val="21"/>
              </w:rPr>
              <w:t>周岁，学历放宽至大学本科</w:t>
            </w:r>
          </w:p>
        </w:tc>
        <w:tc>
          <w:tcPr>
            <w:tcW w:w="1078" w:type="dxa"/>
            <w:vMerge/>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p>
        </w:tc>
        <w:tc>
          <w:tcPr>
            <w:tcW w:w="843"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王佳玲</w:t>
            </w:r>
          </w:p>
        </w:tc>
        <w:tc>
          <w:tcPr>
            <w:tcW w:w="1435"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15874422377</w:t>
            </w:r>
          </w:p>
        </w:tc>
      </w:tr>
      <w:tr w:rsidR="00B21378" w:rsidRPr="00B951C0" w:rsidTr="00955D29">
        <w:trPr>
          <w:trHeight w:val="20"/>
          <w:jc w:val="center"/>
        </w:trPr>
        <w:tc>
          <w:tcPr>
            <w:tcW w:w="0" w:type="auto"/>
            <w:vMerge w:val="restart"/>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11</w:t>
            </w:r>
          </w:p>
        </w:tc>
        <w:tc>
          <w:tcPr>
            <w:tcW w:w="1426" w:type="dxa"/>
            <w:vMerge w:val="restart"/>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慈利县建设投资集团有限公司</w:t>
            </w:r>
          </w:p>
        </w:tc>
        <w:tc>
          <w:tcPr>
            <w:tcW w:w="1275"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财务总监</w:t>
            </w:r>
          </w:p>
        </w:tc>
        <w:tc>
          <w:tcPr>
            <w:tcW w:w="700"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826"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p>
        </w:tc>
        <w:tc>
          <w:tcPr>
            <w:tcW w:w="925"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val="restart"/>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硕士研究生</w:t>
            </w:r>
          </w:p>
        </w:tc>
        <w:tc>
          <w:tcPr>
            <w:tcW w:w="1636" w:type="dxa"/>
            <w:tcBorders>
              <w:tl2br w:val="nil"/>
              <w:tr2bl w:val="nil"/>
            </w:tcBorders>
            <w:noWrap/>
            <w:vAlign w:val="center"/>
          </w:tcPr>
          <w:p w:rsidR="00B21378" w:rsidRPr="00B951C0" w:rsidRDefault="00B21378" w:rsidP="0000477D">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会计学、企业管理</w:t>
            </w:r>
          </w:p>
        </w:tc>
        <w:tc>
          <w:tcPr>
            <w:tcW w:w="1120"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vMerge w:val="restart"/>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有</w:t>
            </w:r>
            <w:r w:rsidRPr="00B951C0">
              <w:rPr>
                <w:rFonts w:ascii="Times New Roman" w:hAnsi="Times New Roman" w:cs="Times New Roman"/>
                <w:kern w:val="0"/>
                <w:sz w:val="21"/>
                <w:szCs w:val="21"/>
              </w:rPr>
              <w:t>5</w:t>
            </w:r>
            <w:r w:rsidRPr="00B951C0">
              <w:rPr>
                <w:rFonts w:ascii="Times New Roman" w:hAnsi="Times New Roman" w:cs="Times New Roman"/>
                <w:kern w:val="0"/>
                <w:sz w:val="21"/>
                <w:szCs w:val="21"/>
              </w:rPr>
              <w:t>年以上国企工作经验或招聘岗位相关专业副高级专业技术职务及以上的，年龄放宽至</w:t>
            </w:r>
            <w:r w:rsidRPr="00B951C0">
              <w:rPr>
                <w:rFonts w:ascii="Times New Roman" w:hAnsi="Times New Roman" w:cs="Times New Roman"/>
                <w:kern w:val="0"/>
                <w:sz w:val="21"/>
                <w:szCs w:val="21"/>
              </w:rPr>
              <w:t>45</w:t>
            </w:r>
            <w:r w:rsidRPr="00B951C0">
              <w:rPr>
                <w:rFonts w:ascii="Times New Roman" w:hAnsi="Times New Roman" w:cs="Times New Roman"/>
                <w:kern w:val="0"/>
                <w:sz w:val="21"/>
                <w:szCs w:val="21"/>
              </w:rPr>
              <w:t>周岁，学历放宽至大学本科</w:t>
            </w:r>
          </w:p>
        </w:tc>
        <w:tc>
          <w:tcPr>
            <w:tcW w:w="1078" w:type="dxa"/>
            <w:vMerge/>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p>
        </w:tc>
        <w:tc>
          <w:tcPr>
            <w:tcW w:w="843" w:type="dxa"/>
            <w:vMerge w:val="restart"/>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腾辉云</w:t>
            </w:r>
          </w:p>
        </w:tc>
        <w:tc>
          <w:tcPr>
            <w:tcW w:w="1435" w:type="dxa"/>
            <w:vMerge w:val="restart"/>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15274471285</w:t>
            </w:r>
          </w:p>
        </w:tc>
      </w:tr>
      <w:tr w:rsidR="00B21378" w:rsidRPr="00B951C0" w:rsidTr="00955D29">
        <w:trPr>
          <w:trHeight w:val="20"/>
          <w:jc w:val="center"/>
        </w:trPr>
        <w:tc>
          <w:tcPr>
            <w:tcW w:w="0" w:type="auto"/>
            <w:vMerge/>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p>
        </w:tc>
        <w:tc>
          <w:tcPr>
            <w:tcW w:w="1426" w:type="dxa"/>
            <w:vMerge/>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市场营销总监</w:t>
            </w:r>
          </w:p>
        </w:tc>
        <w:tc>
          <w:tcPr>
            <w:tcW w:w="700"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826"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p>
        </w:tc>
        <w:tc>
          <w:tcPr>
            <w:tcW w:w="925"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vMerge/>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rsidR="00B21378" w:rsidRDefault="00B21378" w:rsidP="0000477D">
            <w:pPr>
              <w:spacing w:line="300" w:lineRule="exact"/>
              <w:jc w:val="center"/>
              <w:textAlignment w:val="center"/>
              <w:rPr>
                <w:rFonts w:ascii="Times New Roman" w:hAnsi="Times New Roman" w:cs="Times New Roman" w:hint="eastAsia"/>
                <w:kern w:val="0"/>
                <w:sz w:val="21"/>
                <w:szCs w:val="21"/>
              </w:rPr>
            </w:pPr>
            <w:r w:rsidRPr="00B951C0">
              <w:rPr>
                <w:rFonts w:ascii="Times New Roman" w:hAnsi="Times New Roman" w:cs="Times New Roman"/>
                <w:kern w:val="0"/>
                <w:sz w:val="21"/>
                <w:szCs w:val="21"/>
              </w:rPr>
              <w:t>经济学类、工商</w:t>
            </w:r>
          </w:p>
          <w:p w:rsidR="00B21378" w:rsidRPr="00B951C0" w:rsidRDefault="00B21378" w:rsidP="0000477D">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管理类</w:t>
            </w:r>
          </w:p>
        </w:tc>
        <w:tc>
          <w:tcPr>
            <w:tcW w:w="1120" w:type="dxa"/>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中国市场营销总监资格证或中国市场营销经理资格证</w:t>
            </w:r>
          </w:p>
        </w:tc>
        <w:tc>
          <w:tcPr>
            <w:tcW w:w="1536" w:type="dxa"/>
            <w:vMerge/>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p>
        </w:tc>
        <w:tc>
          <w:tcPr>
            <w:tcW w:w="1078" w:type="dxa"/>
            <w:vMerge/>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p>
        </w:tc>
        <w:tc>
          <w:tcPr>
            <w:tcW w:w="843" w:type="dxa"/>
            <w:vMerge/>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p>
        </w:tc>
        <w:tc>
          <w:tcPr>
            <w:tcW w:w="1435" w:type="dxa"/>
            <w:vMerge/>
            <w:tcBorders>
              <w:tl2br w:val="nil"/>
              <w:tr2bl w:val="nil"/>
            </w:tcBorders>
            <w:noWrap/>
            <w:vAlign w:val="center"/>
          </w:tcPr>
          <w:p w:rsidR="00B21378" w:rsidRPr="00B951C0" w:rsidRDefault="00B21378">
            <w:pPr>
              <w:spacing w:line="300" w:lineRule="exact"/>
              <w:jc w:val="center"/>
              <w:textAlignment w:val="center"/>
              <w:rPr>
                <w:rFonts w:ascii="Times New Roman" w:hAnsi="Times New Roman" w:cs="Times New Roman"/>
                <w:kern w:val="0"/>
                <w:sz w:val="21"/>
                <w:szCs w:val="21"/>
              </w:rPr>
            </w:pPr>
          </w:p>
        </w:tc>
      </w:tr>
      <w:tr w:rsidR="00DE2F00" w:rsidRPr="00B951C0">
        <w:trPr>
          <w:trHeight w:val="1226"/>
          <w:jc w:val="center"/>
        </w:trPr>
        <w:tc>
          <w:tcPr>
            <w:tcW w:w="0" w:type="auto"/>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lastRenderedPageBreak/>
              <w:t>12</w:t>
            </w:r>
          </w:p>
        </w:tc>
        <w:tc>
          <w:tcPr>
            <w:tcW w:w="142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洞溪乡</w:t>
            </w:r>
          </w:p>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人民政府</w:t>
            </w:r>
          </w:p>
        </w:tc>
        <w:tc>
          <w:tcPr>
            <w:tcW w:w="1275"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政务便民服务中心工作人员</w:t>
            </w:r>
          </w:p>
        </w:tc>
        <w:tc>
          <w:tcPr>
            <w:tcW w:w="700"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82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p>
        </w:tc>
        <w:tc>
          <w:tcPr>
            <w:tcW w:w="925"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硕士研究生</w:t>
            </w:r>
          </w:p>
        </w:tc>
        <w:tc>
          <w:tcPr>
            <w:tcW w:w="163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计算机类</w:t>
            </w:r>
          </w:p>
        </w:tc>
        <w:tc>
          <w:tcPr>
            <w:tcW w:w="1120"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078" w:type="dxa"/>
            <w:vMerge w:val="restart"/>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按慈人才发〔</w:t>
            </w:r>
            <w:r w:rsidRPr="00B951C0">
              <w:rPr>
                <w:rFonts w:ascii="Times New Roman" w:hAnsi="Times New Roman" w:cs="Times New Roman"/>
                <w:kern w:val="0"/>
                <w:sz w:val="21"/>
                <w:szCs w:val="21"/>
              </w:rPr>
              <w:t>2021</w:t>
            </w:r>
            <w:r w:rsidRPr="00B951C0">
              <w:rPr>
                <w:rFonts w:ascii="Times New Roman" w:hAnsi="Times New Roman" w:cs="Times New Roman"/>
                <w:kern w:val="0"/>
                <w:sz w:val="21"/>
                <w:szCs w:val="21"/>
              </w:rPr>
              <w:t>〕</w:t>
            </w:r>
            <w:r w:rsidRPr="00B951C0">
              <w:rPr>
                <w:rFonts w:ascii="Times New Roman" w:hAnsi="Times New Roman" w:cs="Times New Roman"/>
                <w:kern w:val="0"/>
                <w:sz w:val="21"/>
                <w:szCs w:val="21"/>
              </w:rPr>
              <w:t>1</w:t>
            </w:r>
            <w:r w:rsidRPr="00B951C0">
              <w:rPr>
                <w:rFonts w:ascii="Times New Roman" w:hAnsi="Times New Roman" w:cs="Times New Roman"/>
                <w:kern w:val="0"/>
                <w:sz w:val="21"/>
                <w:szCs w:val="21"/>
              </w:rPr>
              <w:t>号、</w:t>
            </w:r>
            <w:r w:rsidRPr="00B951C0">
              <w:rPr>
                <w:rFonts w:ascii="Times New Roman" w:hAnsi="Times New Roman" w:cs="Times New Roman"/>
                <w:kern w:val="0"/>
                <w:sz w:val="21"/>
                <w:szCs w:val="21"/>
              </w:rPr>
              <w:t>2</w:t>
            </w:r>
            <w:r w:rsidRPr="00B951C0">
              <w:rPr>
                <w:rFonts w:ascii="Times New Roman" w:hAnsi="Times New Roman" w:cs="Times New Roman"/>
                <w:kern w:val="0"/>
                <w:sz w:val="21"/>
                <w:szCs w:val="21"/>
              </w:rPr>
              <w:t>号执行</w:t>
            </w:r>
          </w:p>
        </w:tc>
        <w:tc>
          <w:tcPr>
            <w:tcW w:w="843"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于家彬</w:t>
            </w:r>
          </w:p>
        </w:tc>
        <w:tc>
          <w:tcPr>
            <w:tcW w:w="1435"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18867297988</w:t>
            </w:r>
          </w:p>
        </w:tc>
      </w:tr>
      <w:tr w:rsidR="00DE2F00" w:rsidRPr="00B951C0">
        <w:trPr>
          <w:trHeight w:val="1226"/>
          <w:jc w:val="center"/>
        </w:trPr>
        <w:tc>
          <w:tcPr>
            <w:tcW w:w="0" w:type="auto"/>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13</w:t>
            </w:r>
          </w:p>
        </w:tc>
        <w:tc>
          <w:tcPr>
            <w:tcW w:w="142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广福桥镇</w:t>
            </w:r>
          </w:p>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人民政府</w:t>
            </w:r>
          </w:p>
        </w:tc>
        <w:tc>
          <w:tcPr>
            <w:tcW w:w="1275"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社会事务综合服务中心工作人员</w:t>
            </w:r>
          </w:p>
        </w:tc>
        <w:tc>
          <w:tcPr>
            <w:tcW w:w="700"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925"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硕士研究生</w:t>
            </w:r>
          </w:p>
        </w:tc>
        <w:tc>
          <w:tcPr>
            <w:tcW w:w="163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不限</w:t>
            </w:r>
          </w:p>
        </w:tc>
        <w:tc>
          <w:tcPr>
            <w:tcW w:w="1120"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鼓励茶学专业、旅游管理专业报名</w:t>
            </w:r>
          </w:p>
        </w:tc>
        <w:tc>
          <w:tcPr>
            <w:tcW w:w="1078" w:type="dxa"/>
            <w:vMerge/>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p>
        </w:tc>
        <w:tc>
          <w:tcPr>
            <w:tcW w:w="843"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叶</w:t>
            </w:r>
            <w:r w:rsidRPr="00B951C0">
              <w:rPr>
                <w:rFonts w:ascii="Times New Roman" w:hAnsi="Times New Roman" w:cs="Times New Roman"/>
                <w:kern w:val="0"/>
                <w:sz w:val="21"/>
                <w:szCs w:val="21"/>
              </w:rPr>
              <w:t xml:space="preserve">  </w:t>
            </w:r>
            <w:r w:rsidRPr="00B951C0">
              <w:rPr>
                <w:rFonts w:ascii="Times New Roman" w:hAnsi="Times New Roman" w:cs="Times New Roman"/>
                <w:kern w:val="0"/>
                <w:sz w:val="21"/>
                <w:szCs w:val="21"/>
              </w:rPr>
              <w:t>维</w:t>
            </w:r>
          </w:p>
        </w:tc>
        <w:tc>
          <w:tcPr>
            <w:tcW w:w="1435"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15274434832</w:t>
            </w:r>
          </w:p>
        </w:tc>
      </w:tr>
      <w:tr w:rsidR="00DE2F00" w:rsidRPr="00B951C0">
        <w:trPr>
          <w:trHeight w:val="1226"/>
          <w:jc w:val="center"/>
        </w:trPr>
        <w:tc>
          <w:tcPr>
            <w:tcW w:w="0" w:type="auto"/>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14</w:t>
            </w:r>
          </w:p>
        </w:tc>
        <w:tc>
          <w:tcPr>
            <w:tcW w:w="142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南山坪乡</w:t>
            </w:r>
          </w:p>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人民政府</w:t>
            </w:r>
          </w:p>
        </w:tc>
        <w:tc>
          <w:tcPr>
            <w:tcW w:w="1275"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政务便民服务中心工作人员</w:t>
            </w:r>
          </w:p>
        </w:tc>
        <w:tc>
          <w:tcPr>
            <w:tcW w:w="700"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82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p>
        </w:tc>
        <w:tc>
          <w:tcPr>
            <w:tcW w:w="925"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硕士研究生</w:t>
            </w:r>
          </w:p>
        </w:tc>
        <w:tc>
          <w:tcPr>
            <w:tcW w:w="163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文史哲大类、经济和管理学大类、法学大类、教育学大类</w:t>
            </w:r>
          </w:p>
        </w:tc>
        <w:tc>
          <w:tcPr>
            <w:tcW w:w="1120"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078" w:type="dxa"/>
            <w:vMerge/>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p>
        </w:tc>
        <w:tc>
          <w:tcPr>
            <w:tcW w:w="843"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朱雪帆</w:t>
            </w:r>
          </w:p>
        </w:tc>
        <w:tc>
          <w:tcPr>
            <w:tcW w:w="1435"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15274425830</w:t>
            </w:r>
          </w:p>
        </w:tc>
      </w:tr>
      <w:tr w:rsidR="00DE2F00" w:rsidRPr="00B951C0">
        <w:trPr>
          <w:trHeight w:val="1226"/>
          <w:jc w:val="center"/>
        </w:trPr>
        <w:tc>
          <w:tcPr>
            <w:tcW w:w="0" w:type="auto"/>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15</w:t>
            </w:r>
          </w:p>
        </w:tc>
        <w:tc>
          <w:tcPr>
            <w:tcW w:w="142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龙潭河镇</w:t>
            </w:r>
          </w:p>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人民政府</w:t>
            </w:r>
          </w:p>
        </w:tc>
        <w:tc>
          <w:tcPr>
            <w:tcW w:w="1275"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社会事务综合服务中心工作人员</w:t>
            </w:r>
          </w:p>
        </w:tc>
        <w:tc>
          <w:tcPr>
            <w:tcW w:w="700"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w:t>
            </w:r>
          </w:p>
        </w:tc>
        <w:tc>
          <w:tcPr>
            <w:tcW w:w="925"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35</w:t>
            </w:r>
            <w:r w:rsidRPr="00B951C0">
              <w:rPr>
                <w:rFonts w:ascii="Times New Roman" w:hAnsi="Times New Roman" w:cs="Times New Roman"/>
                <w:kern w:val="0"/>
                <w:sz w:val="21"/>
                <w:szCs w:val="21"/>
              </w:rPr>
              <w:t>周岁及以下</w:t>
            </w:r>
          </w:p>
        </w:tc>
        <w:tc>
          <w:tcPr>
            <w:tcW w:w="145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硕士研究生</w:t>
            </w:r>
          </w:p>
        </w:tc>
        <w:tc>
          <w:tcPr>
            <w:tcW w:w="163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不限</w:t>
            </w:r>
          </w:p>
        </w:tc>
        <w:tc>
          <w:tcPr>
            <w:tcW w:w="1120"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536"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无</w:t>
            </w:r>
          </w:p>
        </w:tc>
        <w:tc>
          <w:tcPr>
            <w:tcW w:w="1078" w:type="dxa"/>
            <w:vMerge/>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p>
        </w:tc>
        <w:tc>
          <w:tcPr>
            <w:tcW w:w="843"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胡</w:t>
            </w:r>
            <w:r w:rsidRPr="00B951C0">
              <w:rPr>
                <w:rFonts w:ascii="Times New Roman" w:hAnsi="Times New Roman" w:cs="Times New Roman"/>
                <w:kern w:val="0"/>
                <w:sz w:val="21"/>
                <w:szCs w:val="21"/>
              </w:rPr>
              <w:t xml:space="preserve">  </w:t>
            </w:r>
            <w:r w:rsidRPr="00B951C0">
              <w:rPr>
                <w:rFonts w:ascii="Times New Roman" w:hAnsi="Times New Roman" w:cs="Times New Roman"/>
                <w:kern w:val="0"/>
                <w:sz w:val="21"/>
                <w:szCs w:val="21"/>
              </w:rPr>
              <w:t>建</w:t>
            </w:r>
          </w:p>
        </w:tc>
        <w:tc>
          <w:tcPr>
            <w:tcW w:w="1435" w:type="dxa"/>
            <w:tcBorders>
              <w:tl2br w:val="nil"/>
              <w:tr2bl w:val="nil"/>
            </w:tcBorders>
            <w:noWrap/>
            <w:vAlign w:val="center"/>
          </w:tcPr>
          <w:p w:rsidR="00DE2F00" w:rsidRPr="00B951C0" w:rsidRDefault="00DE2F00">
            <w:pPr>
              <w:spacing w:line="300" w:lineRule="exact"/>
              <w:jc w:val="center"/>
              <w:textAlignment w:val="center"/>
              <w:rPr>
                <w:rFonts w:ascii="Times New Roman" w:hAnsi="Times New Roman" w:cs="Times New Roman"/>
                <w:kern w:val="0"/>
                <w:sz w:val="21"/>
                <w:szCs w:val="21"/>
              </w:rPr>
            </w:pPr>
            <w:r w:rsidRPr="00B951C0">
              <w:rPr>
                <w:rFonts w:ascii="Times New Roman" w:hAnsi="Times New Roman" w:cs="Times New Roman"/>
                <w:kern w:val="0"/>
                <w:sz w:val="21"/>
                <w:szCs w:val="21"/>
              </w:rPr>
              <w:t>18867295552</w:t>
            </w:r>
          </w:p>
        </w:tc>
      </w:tr>
    </w:tbl>
    <w:p w:rsidR="007C7D2F" w:rsidRPr="00B951C0" w:rsidRDefault="007C7D2F" w:rsidP="000869B8">
      <w:pPr>
        <w:pStyle w:val="2"/>
        <w:spacing w:line="20" w:lineRule="exact"/>
        <w:ind w:leftChars="0" w:left="0" w:firstLineChars="0" w:firstLine="0"/>
        <w:rPr>
          <w:rFonts w:ascii="Times New Roman" w:hAnsi="Times New Roman" w:cs="Times New Roman"/>
          <w:spacing w:val="0"/>
          <w:sz w:val="24"/>
          <w:szCs w:val="24"/>
        </w:rPr>
      </w:pPr>
    </w:p>
    <w:sectPr w:rsidR="007C7D2F" w:rsidRPr="00B951C0" w:rsidSect="000869B8">
      <w:headerReference w:type="default" r:id="rId11"/>
      <w:footerReference w:type="even" r:id="rId12"/>
      <w:footerReference w:type="default" r:id="rId13"/>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D3C" w:rsidRDefault="00BC0D3C" w:rsidP="007C7D2F">
      <w:r>
        <w:separator/>
      </w:r>
    </w:p>
  </w:endnote>
  <w:endnote w:type="continuationSeparator" w:id="1">
    <w:p w:rsidR="00BC0D3C" w:rsidRDefault="00BC0D3C" w:rsidP="007C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4661"/>
    </w:sdtPr>
    <w:sdtEndPr>
      <w:rPr>
        <w:rFonts w:asciiTheme="minorEastAsia" w:hAnsiTheme="minorEastAsia"/>
        <w:sz w:val="28"/>
        <w:szCs w:val="28"/>
      </w:rPr>
    </w:sdtEndPr>
    <w:sdtContent>
      <w:p w:rsidR="007C7D2F" w:rsidRDefault="00792799">
        <w:pPr>
          <w:pStyle w:val="a8"/>
          <w:rPr>
            <w:rFonts w:asciiTheme="minorEastAsia" w:hAnsiTheme="minorEastAsia"/>
            <w:sz w:val="28"/>
            <w:szCs w:val="28"/>
          </w:rPr>
        </w:pPr>
        <w:r>
          <w:rPr>
            <w:rFonts w:asciiTheme="minorEastAsia" w:hAnsiTheme="minorEastAsia"/>
            <w:sz w:val="28"/>
            <w:szCs w:val="28"/>
          </w:rPr>
          <w:fldChar w:fldCharType="begin"/>
        </w:r>
        <w:r w:rsidR="007C52F0">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B21378" w:rsidRPr="00B21378">
          <w:rPr>
            <w:rFonts w:asciiTheme="minorEastAsia" w:hAnsiTheme="minorEastAsia"/>
            <w:noProof/>
            <w:sz w:val="28"/>
            <w:szCs w:val="28"/>
            <w:lang w:val="zh-CN"/>
          </w:rPr>
          <w:t>-</w:t>
        </w:r>
        <w:r w:rsidR="00B21378">
          <w:rPr>
            <w:rFonts w:asciiTheme="minorEastAsia" w:hAnsiTheme="minorEastAsia"/>
            <w:noProof/>
            <w:sz w:val="28"/>
            <w:szCs w:val="28"/>
          </w:rPr>
          <w:t xml:space="preserve"> 8 -</w:t>
        </w:r>
        <w:r>
          <w:rPr>
            <w:rFonts w:asciiTheme="minorEastAsia" w:hAnsiTheme="minorEastAsia"/>
            <w:sz w:val="28"/>
            <w:szCs w:val="28"/>
          </w:rPr>
          <w:fldChar w:fldCharType="end"/>
        </w:r>
      </w:p>
    </w:sdtContent>
  </w:sdt>
  <w:p w:rsidR="007C7D2F" w:rsidRDefault="007C7D2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4663"/>
    </w:sdtPr>
    <w:sdtEndPr>
      <w:rPr>
        <w:rFonts w:asciiTheme="minorEastAsia" w:hAnsiTheme="minorEastAsia"/>
        <w:sz w:val="28"/>
        <w:szCs w:val="28"/>
      </w:rPr>
    </w:sdtEndPr>
    <w:sdtContent>
      <w:p w:rsidR="007C7D2F" w:rsidRDefault="00792799">
        <w:pPr>
          <w:pStyle w:val="a8"/>
          <w:jc w:val="right"/>
          <w:rPr>
            <w:rFonts w:asciiTheme="minorEastAsia" w:hAnsiTheme="minorEastAsia"/>
            <w:sz w:val="28"/>
            <w:szCs w:val="28"/>
          </w:rPr>
        </w:pPr>
        <w:r>
          <w:rPr>
            <w:rFonts w:asciiTheme="minorEastAsia" w:hAnsiTheme="minorEastAsia"/>
            <w:sz w:val="28"/>
            <w:szCs w:val="28"/>
          </w:rPr>
          <w:fldChar w:fldCharType="begin"/>
        </w:r>
        <w:r w:rsidR="007C52F0">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B21378" w:rsidRPr="00B21378">
          <w:rPr>
            <w:rFonts w:asciiTheme="minorEastAsia" w:hAnsiTheme="minorEastAsia"/>
            <w:noProof/>
            <w:sz w:val="28"/>
            <w:szCs w:val="28"/>
            <w:lang w:val="zh-CN"/>
          </w:rPr>
          <w:t>-</w:t>
        </w:r>
        <w:r w:rsidR="00B21378">
          <w:rPr>
            <w:rFonts w:asciiTheme="minorEastAsia" w:hAnsiTheme="minorEastAsia"/>
            <w:noProof/>
            <w:sz w:val="28"/>
            <w:szCs w:val="28"/>
          </w:rPr>
          <w:t xml:space="preserve"> 7 -</w:t>
        </w:r>
        <w:r>
          <w:rPr>
            <w:rFonts w:asciiTheme="minorEastAsia" w:hAnsiTheme="minorEastAsia"/>
            <w:sz w:val="28"/>
            <w:szCs w:val="28"/>
          </w:rPr>
          <w:fldChar w:fldCharType="end"/>
        </w:r>
      </w:p>
    </w:sdtContent>
  </w:sdt>
  <w:p w:rsidR="007C7D2F" w:rsidRDefault="007C7D2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D2F" w:rsidRDefault="00792799">
    <w:pPr>
      <w:pStyle w:val="a8"/>
      <w:ind w:left="616" w:firstLine="560"/>
      <w:jc w:val="right"/>
      <w:rPr>
        <w:rFonts w:asciiTheme="minorEastAsia" w:hAnsiTheme="minorEastAsia"/>
        <w:sz w:val="28"/>
        <w:szCs w:val="28"/>
      </w:rPr>
    </w:pPr>
    <w:r>
      <w:rPr>
        <w:rFonts w:asciiTheme="minorEastAsia" w:hAnsiTheme="minorEastAsia"/>
        <w:sz w:val="28"/>
        <w:szCs w:val="28"/>
      </w:rPr>
      <w:fldChar w:fldCharType="begin"/>
    </w:r>
    <w:r w:rsidR="007C52F0">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5F20BA" w:rsidRPr="005F20BA">
      <w:rPr>
        <w:rFonts w:asciiTheme="minorEastAsia" w:hAnsiTheme="minorEastAsia"/>
        <w:noProof/>
        <w:sz w:val="28"/>
        <w:szCs w:val="28"/>
        <w:lang w:val="zh-CN"/>
      </w:rPr>
      <w:t>-</w:t>
    </w:r>
    <w:r w:rsidR="005F20BA">
      <w:rPr>
        <w:rFonts w:asciiTheme="minorEastAsia" w:hAnsiTheme="minorEastAsia"/>
        <w:noProof/>
        <w:sz w:val="28"/>
        <w:szCs w:val="28"/>
      </w:rPr>
      <w:t xml:space="preserve"> 14 -</w:t>
    </w:r>
    <w:r>
      <w:rPr>
        <w:rFonts w:asciiTheme="minorEastAsia" w:hAnsiTheme="minorEastAsia"/>
        <w:sz w:val="28"/>
        <w:szCs w:val="28"/>
      </w:rPr>
      <w:fldChar w:fldCharType="end"/>
    </w:r>
  </w:p>
  <w:p w:rsidR="007C7D2F" w:rsidRDefault="007C7D2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D2F" w:rsidRDefault="00792799">
    <w:pPr>
      <w:pStyle w:val="a8"/>
    </w:pPr>
    <w:r>
      <w:rPr>
        <w:rFonts w:asciiTheme="minorEastAsia" w:hAnsiTheme="minorEastAsia"/>
        <w:sz w:val="28"/>
        <w:szCs w:val="28"/>
      </w:rPr>
      <w:fldChar w:fldCharType="begin"/>
    </w:r>
    <w:r w:rsidR="007C52F0">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5F20BA" w:rsidRPr="005F20BA">
      <w:rPr>
        <w:rFonts w:asciiTheme="minorEastAsia" w:hAnsiTheme="minorEastAsia"/>
        <w:noProof/>
        <w:sz w:val="28"/>
        <w:szCs w:val="28"/>
        <w:lang w:val="zh-CN"/>
      </w:rPr>
      <w:t>-</w:t>
    </w:r>
    <w:r w:rsidR="005F20BA">
      <w:rPr>
        <w:rFonts w:asciiTheme="minorEastAsia" w:hAnsiTheme="minorEastAsia"/>
        <w:noProof/>
        <w:sz w:val="28"/>
        <w:szCs w:val="28"/>
      </w:rPr>
      <w:t xml:space="preserve"> 13 -</w:t>
    </w:r>
    <w:r>
      <w:rPr>
        <w:rFonts w:asciiTheme="minorEastAsia" w:hAnsiTheme="minorEastAsia"/>
        <w:sz w:val="28"/>
        <w:szCs w:val="28"/>
      </w:rPr>
      <w:fldChar w:fldCharType="end"/>
    </w:r>
  </w:p>
  <w:p w:rsidR="007C7D2F" w:rsidRDefault="007C7D2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D3C" w:rsidRDefault="00BC0D3C" w:rsidP="007C7D2F">
      <w:r>
        <w:separator/>
      </w:r>
    </w:p>
  </w:footnote>
  <w:footnote w:type="continuationSeparator" w:id="1">
    <w:p w:rsidR="00BC0D3C" w:rsidRDefault="00BC0D3C" w:rsidP="007C7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D2F" w:rsidRDefault="007C7D2F">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D2F" w:rsidRDefault="007C7D2F">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D2F" w:rsidRDefault="007C7D2F">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bordersDoNotSurroundHeader/>
  <w:bordersDoNotSurroundFooter/>
  <w:hideSpellingErrors/>
  <w:defaultTabStop w:val="420"/>
  <w:evenAndOddHeaders/>
  <w:drawingGridHorizontalSpacing w:val="154"/>
  <w:drawingGridVerticalSpacing w:val="222"/>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244A60"/>
    <w:rsid w:val="9F67C8ED"/>
    <w:rsid w:val="A7DDB00C"/>
    <w:rsid w:val="A8BFB48F"/>
    <w:rsid w:val="ABFB6E2E"/>
    <w:rsid w:val="ABFD489E"/>
    <w:rsid w:val="AEF7A61B"/>
    <w:rsid w:val="AFD7BA66"/>
    <w:rsid w:val="B1D5CD49"/>
    <w:rsid w:val="B79F2941"/>
    <w:rsid w:val="B7DB53AD"/>
    <w:rsid w:val="BA798D75"/>
    <w:rsid w:val="BAFF8EFC"/>
    <w:rsid w:val="BCBA56CC"/>
    <w:rsid w:val="BDBEB5BF"/>
    <w:rsid w:val="BE398618"/>
    <w:rsid w:val="BF4F23B5"/>
    <w:rsid w:val="BFBF09BB"/>
    <w:rsid w:val="CFD726AD"/>
    <w:rsid w:val="D75FFD71"/>
    <w:rsid w:val="D77E034B"/>
    <w:rsid w:val="D7FD0307"/>
    <w:rsid w:val="D7FF0BCE"/>
    <w:rsid w:val="D87F9590"/>
    <w:rsid w:val="DDBA250B"/>
    <w:rsid w:val="DE554205"/>
    <w:rsid w:val="DE81A134"/>
    <w:rsid w:val="DF47F902"/>
    <w:rsid w:val="DF5748EF"/>
    <w:rsid w:val="DFFB91C8"/>
    <w:rsid w:val="E6F90519"/>
    <w:rsid w:val="E7CDC1ED"/>
    <w:rsid w:val="E7DFDF3F"/>
    <w:rsid w:val="E7FF74F3"/>
    <w:rsid w:val="E99D0FE0"/>
    <w:rsid w:val="E9B7672C"/>
    <w:rsid w:val="EA5739C9"/>
    <w:rsid w:val="EDDDEEF2"/>
    <w:rsid w:val="EDFEB464"/>
    <w:rsid w:val="EEFE93CB"/>
    <w:rsid w:val="EF6B18E8"/>
    <w:rsid w:val="EF77122B"/>
    <w:rsid w:val="EFF6AB61"/>
    <w:rsid w:val="F3572D51"/>
    <w:rsid w:val="F3FEDAA1"/>
    <w:rsid w:val="F59E3E15"/>
    <w:rsid w:val="F63EFB30"/>
    <w:rsid w:val="F77FD795"/>
    <w:rsid w:val="F9BF4968"/>
    <w:rsid w:val="FB935E8D"/>
    <w:rsid w:val="FBD2F14E"/>
    <w:rsid w:val="FBFD0AC5"/>
    <w:rsid w:val="FC3FC143"/>
    <w:rsid w:val="FCBF10A5"/>
    <w:rsid w:val="FD77EA80"/>
    <w:rsid w:val="FD9E7D13"/>
    <w:rsid w:val="FDF6037A"/>
    <w:rsid w:val="FDF99569"/>
    <w:rsid w:val="FDFF58EF"/>
    <w:rsid w:val="FE5F9FDF"/>
    <w:rsid w:val="FE76BB88"/>
    <w:rsid w:val="FE7909FF"/>
    <w:rsid w:val="FE925CAF"/>
    <w:rsid w:val="FECF1281"/>
    <w:rsid w:val="FEFB34D4"/>
    <w:rsid w:val="FEFF5BB6"/>
    <w:rsid w:val="FF6F2CB4"/>
    <w:rsid w:val="FF9FD867"/>
    <w:rsid w:val="FFAF6CCD"/>
    <w:rsid w:val="FFBD9AA0"/>
    <w:rsid w:val="FFBDF087"/>
    <w:rsid w:val="FFD53631"/>
    <w:rsid w:val="FFDFA7AE"/>
    <w:rsid w:val="FFEF0F1C"/>
    <w:rsid w:val="FFFB06B2"/>
    <w:rsid w:val="FFFF354D"/>
    <w:rsid w:val="FFFF4DC3"/>
    <w:rsid w:val="FFFF4FDE"/>
    <w:rsid w:val="0000477D"/>
    <w:rsid w:val="00021F3E"/>
    <w:rsid w:val="000869B8"/>
    <w:rsid w:val="000B138E"/>
    <w:rsid w:val="000C7652"/>
    <w:rsid w:val="000E28C6"/>
    <w:rsid w:val="00106856"/>
    <w:rsid w:val="00136BC0"/>
    <w:rsid w:val="001432B1"/>
    <w:rsid w:val="001513DF"/>
    <w:rsid w:val="001F55BF"/>
    <w:rsid w:val="001F5F13"/>
    <w:rsid w:val="00212DB8"/>
    <w:rsid w:val="002356C0"/>
    <w:rsid w:val="00290DB8"/>
    <w:rsid w:val="00294467"/>
    <w:rsid w:val="00300254"/>
    <w:rsid w:val="00351D40"/>
    <w:rsid w:val="00417644"/>
    <w:rsid w:val="00465445"/>
    <w:rsid w:val="004C60E3"/>
    <w:rsid w:val="004C7747"/>
    <w:rsid w:val="004D45A1"/>
    <w:rsid w:val="005632AE"/>
    <w:rsid w:val="00570EB9"/>
    <w:rsid w:val="005A6506"/>
    <w:rsid w:val="005D1C6D"/>
    <w:rsid w:val="005F20BA"/>
    <w:rsid w:val="006007C1"/>
    <w:rsid w:val="00611531"/>
    <w:rsid w:val="00634763"/>
    <w:rsid w:val="006B6AC1"/>
    <w:rsid w:val="006C438D"/>
    <w:rsid w:val="0071512A"/>
    <w:rsid w:val="007431AE"/>
    <w:rsid w:val="0074402A"/>
    <w:rsid w:val="00792799"/>
    <w:rsid w:val="007C52F0"/>
    <w:rsid w:val="007C7D2F"/>
    <w:rsid w:val="007D11F5"/>
    <w:rsid w:val="00857D12"/>
    <w:rsid w:val="008A5F5A"/>
    <w:rsid w:val="009324EB"/>
    <w:rsid w:val="00955D29"/>
    <w:rsid w:val="00964BCA"/>
    <w:rsid w:val="009A12DA"/>
    <w:rsid w:val="009B0F92"/>
    <w:rsid w:val="00A8495C"/>
    <w:rsid w:val="00AC655C"/>
    <w:rsid w:val="00AC7441"/>
    <w:rsid w:val="00B21378"/>
    <w:rsid w:val="00B23CDA"/>
    <w:rsid w:val="00B83959"/>
    <w:rsid w:val="00B871C6"/>
    <w:rsid w:val="00B93496"/>
    <w:rsid w:val="00B951C0"/>
    <w:rsid w:val="00BC0D3C"/>
    <w:rsid w:val="00C216AA"/>
    <w:rsid w:val="00C55F36"/>
    <w:rsid w:val="00CB1C4A"/>
    <w:rsid w:val="00CB421C"/>
    <w:rsid w:val="00CE1336"/>
    <w:rsid w:val="00D45820"/>
    <w:rsid w:val="00DE2F00"/>
    <w:rsid w:val="00E707C6"/>
    <w:rsid w:val="00E709E4"/>
    <w:rsid w:val="00E71E36"/>
    <w:rsid w:val="00ED54CF"/>
    <w:rsid w:val="00EF0336"/>
    <w:rsid w:val="00EF1BD3"/>
    <w:rsid w:val="00F325A5"/>
    <w:rsid w:val="00F56853"/>
    <w:rsid w:val="00FD71D7"/>
    <w:rsid w:val="00FE0C0E"/>
    <w:rsid w:val="00FF3A94"/>
    <w:rsid w:val="01814E42"/>
    <w:rsid w:val="01B20DCE"/>
    <w:rsid w:val="03EE607E"/>
    <w:rsid w:val="04832ADC"/>
    <w:rsid w:val="08EE759F"/>
    <w:rsid w:val="0A2A195E"/>
    <w:rsid w:val="0AAD77F9"/>
    <w:rsid w:val="0B2D6095"/>
    <w:rsid w:val="0BED9930"/>
    <w:rsid w:val="0C385A8F"/>
    <w:rsid w:val="0C63366A"/>
    <w:rsid w:val="0F7B8A2F"/>
    <w:rsid w:val="11A057C6"/>
    <w:rsid w:val="131D39FD"/>
    <w:rsid w:val="16232B3A"/>
    <w:rsid w:val="17667955"/>
    <w:rsid w:val="177D195E"/>
    <w:rsid w:val="191922B9"/>
    <w:rsid w:val="198C3AF9"/>
    <w:rsid w:val="1B381739"/>
    <w:rsid w:val="1B3D63B1"/>
    <w:rsid w:val="1B6035EB"/>
    <w:rsid w:val="1BB94928"/>
    <w:rsid w:val="1D752FAA"/>
    <w:rsid w:val="1E7C6B0D"/>
    <w:rsid w:val="1F244A60"/>
    <w:rsid w:val="21776B38"/>
    <w:rsid w:val="21BC086C"/>
    <w:rsid w:val="222677E1"/>
    <w:rsid w:val="23603B0F"/>
    <w:rsid w:val="23756528"/>
    <w:rsid w:val="23B36A70"/>
    <w:rsid w:val="24714449"/>
    <w:rsid w:val="251411D7"/>
    <w:rsid w:val="255C3648"/>
    <w:rsid w:val="262366B0"/>
    <w:rsid w:val="26415D0F"/>
    <w:rsid w:val="26DB83DA"/>
    <w:rsid w:val="28271401"/>
    <w:rsid w:val="2A023AAD"/>
    <w:rsid w:val="2BE5B3B6"/>
    <w:rsid w:val="2BEF577D"/>
    <w:rsid w:val="2D3F56F5"/>
    <w:rsid w:val="2DB52B82"/>
    <w:rsid w:val="2DBEC928"/>
    <w:rsid w:val="2E0432C3"/>
    <w:rsid w:val="2ED237A2"/>
    <w:rsid w:val="2F574AE4"/>
    <w:rsid w:val="301771D5"/>
    <w:rsid w:val="304E6729"/>
    <w:rsid w:val="30DF2F88"/>
    <w:rsid w:val="314A4A10"/>
    <w:rsid w:val="31511E24"/>
    <w:rsid w:val="31615253"/>
    <w:rsid w:val="31A75622"/>
    <w:rsid w:val="32EF7412"/>
    <w:rsid w:val="336A4E93"/>
    <w:rsid w:val="33FF8A1D"/>
    <w:rsid w:val="34970607"/>
    <w:rsid w:val="35501E1D"/>
    <w:rsid w:val="37F7BF0D"/>
    <w:rsid w:val="39580BD9"/>
    <w:rsid w:val="39BF2F16"/>
    <w:rsid w:val="3B5E2F18"/>
    <w:rsid w:val="3BEE3E67"/>
    <w:rsid w:val="3BFD6CEE"/>
    <w:rsid w:val="3BFFC0B5"/>
    <w:rsid w:val="3C153135"/>
    <w:rsid w:val="3CD43F7C"/>
    <w:rsid w:val="3E1F7650"/>
    <w:rsid w:val="3EBF806C"/>
    <w:rsid w:val="3EFF6057"/>
    <w:rsid w:val="3EFFEE3A"/>
    <w:rsid w:val="3FFF3E5A"/>
    <w:rsid w:val="408423A2"/>
    <w:rsid w:val="42D22089"/>
    <w:rsid w:val="45265AD1"/>
    <w:rsid w:val="454F584F"/>
    <w:rsid w:val="46FB6210"/>
    <w:rsid w:val="477FFDD0"/>
    <w:rsid w:val="479F39A9"/>
    <w:rsid w:val="47DDFAB6"/>
    <w:rsid w:val="496C5B58"/>
    <w:rsid w:val="49F529C2"/>
    <w:rsid w:val="4D2E25DE"/>
    <w:rsid w:val="4DAA163F"/>
    <w:rsid w:val="4E6E6272"/>
    <w:rsid w:val="4F7DBFFA"/>
    <w:rsid w:val="50C4553A"/>
    <w:rsid w:val="51FEBAFE"/>
    <w:rsid w:val="556160F1"/>
    <w:rsid w:val="566B7DF6"/>
    <w:rsid w:val="56E913BE"/>
    <w:rsid w:val="576D2518"/>
    <w:rsid w:val="57FE335B"/>
    <w:rsid w:val="57FFE716"/>
    <w:rsid w:val="5A6057A6"/>
    <w:rsid w:val="5A8F1137"/>
    <w:rsid w:val="5DAB8D01"/>
    <w:rsid w:val="5E4F57F3"/>
    <w:rsid w:val="5EEF737D"/>
    <w:rsid w:val="5FB6E35A"/>
    <w:rsid w:val="5FDEAF72"/>
    <w:rsid w:val="60FA4DF4"/>
    <w:rsid w:val="61A83BBA"/>
    <w:rsid w:val="625FFAB4"/>
    <w:rsid w:val="633906FF"/>
    <w:rsid w:val="63BEB294"/>
    <w:rsid w:val="64275671"/>
    <w:rsid w:val="668B4940"/>
    <w:rsid w:val="66FE8E8F"/>
    <w:rsid w:val="673EB33D"/>
    <w:rsid w:val="67BC5CC6"/>
    <w:rsid w:val="67FE93A1"/>
    <w:rsid w:val="6AF80633"/>
    <w:rsid w:val="6BB00F55"/>
    <w:rsid w:val="6C717D42"/>
    <w:rsid w:val="6DE76AAF"/>
    <w:rsid w:val="6DEF355E"/>
    <w:rsid w:val="6E292F73"/>
    <w:rsid w:val="6E7BC00F"/>
    <w:rsid w:val="6EB4E368"/>
    <w:rsid w:val="6EFBC307"/>
    <w:rsid w:val="6EFF933B"/>
    <w:rsid w:val="6F8B5D25"/>
    <w:rsid w:val="6FBFD3D2"/>
    <w:rsid w:val="700A4438"/>
    <w:rsid w:val="71F7EA4A"/>
    <w:rsid w:val="727173A6"/>
    <w:rsid w:val="72F59BF8"/>
    <w:rsid w:val="73EB4B09"/>
    <w:rsid w:val="745A5FCE"/>
    <w:rsid w:val="752553C6"/>
    <w:rsid w:val="757E2EC2"/>
    <w:rsid w:val="75BD6BE7"/>
    <w:rsid w:val="76B5C55D"/>
    <w:rsid w:val="770177D8"/>
    <w:rsid w:val="772D1034"/>
    <w:rsid w:val="777DC7F7"/>
    <w:rsid w:val="77AF08C3"/>
    <w:rsid w:val="77DFA2D9"/>
    <w:rsid w:val="77E343C6"/>
    <w:rsid w:val="77E649CE"/>
    <w:rsid w:val="77F69EC3"/>
    <w:rsid w:val="79E4CE7F"/>
    <w:rsid w:val="7A3E3430"/>
    <w:rsid w:val="7B41169F"/>
    <w:rsid w:val="7B774D54"/>
    <w:rsid w:val="7B7E20C6"/>
    <w:rsid w:val="7B874083"/>
    <w:rsid w:val="7BDFEA4C"/>
    <w:rsid w:val="7C272617"/>
    <w:rsid w:val="7D5DF05E"/>
    <w:rsid w:val="7DDD0B6A"/>
    <w:rsid w:val="7EBFBF1B"/>
    <w:rsid w:val="7ECF5FD2"/>
    <w:rsid w:val="7F379D1C"/>
    <w:rsid w:val="7F6FB22C"/>
    <w:rsid w:val="7F7261F9"/>
    <w:rsid w:val="7F796949"/>
    <w:rsid w:val="7FBF2AA9"/>
    <w:rsid w:val="7FDEE6F2"/>
    <w:rsid w:val="7FDF94AD"/>
    <w:rsid w:val="7FEEB645"/>
    <w:rsid w:val="7FF7ADC6"/>
    <w:rsid w:val="7FFF10F3"/>
    <w:rsid w:val="9AAF07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qFormat="1"/>
    <w:lsdException w:name="Date" w:qFormat="1"/>
    <w:lsdException w:name="Body Text First Indent 2" w:uiPriority="99" w:qFormat="1"/>
    <w:lsdException w:name="Hyperlink" w:uiPriority="99"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C7D2F"/>
    <w:pPr>
      <w:widowControl w:val="0"/>
      <w:jc w:val="both"/>
    </w:pPr>
    <w:rPr>
      <w:rFonts w:asciiTheme="minorHAnsi" w:eastAsiaTheme="minorEastAsia" w:hAnsiTheme="minorHAnsi" w:cstheme="minorBidi"/>
      <w:spacing w:val="-6"/>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qFormat/>
    <w:rsid w:val="007C7D2F"/>
    <w:pPr>
      <w:ind w:firstLineChars="200" w:firstLine="420"/>
    </w:pPr>
  </w:style>
  <w:style w:type="paragraph" w:styleId="a3">
    <w:name w:val="Body Text Indent"/>
    <w:basedOn w:val="a"/>
    <w:link w:val="Char"/>
    <w:uiPriority w:val="99"/>
    <w:qFormat/>
    <w:rsid w:val="007C7D2F"/>
    <w:pPr>
      <w:spacing w:after="120"/>
      <w:ind w:leftChars="200" w:left="420"/>
    </w:pPr>
  </w:style>
  <w:style w:type="paragraph" w:styleId="a4">
    <w:name w:val="Body Text"/>
    <w:basedOn w:val="a"/>
    <w:next w:val="a"/>
    <w:uiPriority w:val="99"/>
    <w:qFormat/>
    <w:rsid w:val="007C7D2F"/>
    <w:rPr>
      <w:sz w:val="24"/>
    </w:rPr>
  </w:style>
  <w:style w:type="paragraph" w:styleId="a5">
    <w:name w:val="Plain Text"/>
    <w:basedOn w:val="a"/>
    <w:link w:val="Char0"/>
    <w:qFormat/>
    <w:rsid w:val="007C7D2F"/>
    <w:rPr>
      <w:rFonts w:ascii="宋体" w:hAnsi="Courier New" w:hint="eastAsia"/>
      <w:szCs w:val="30"/>
    </w:rPr>
  </w:style>
  <w:style w:type="paragraph" w:styleId="a6">
    <w:name w:val="Date"/>
    <w:basedOn w:val="a"/>
    <w:next w:val="a"/>
    <w:link w:val="Char1"/>
    <w:qFormat/>
    <w:rsid w:val="007C7D2F"/>
    <w:pPr>
      <w:ind w:leftChars="2500" w:left="100"/>
    </w:pPr>
  </w:style>
  <w:style w:type="paragraph" w:styleId="a7">
    <w:name w:val="Balloon Text"/>
    <w:basedOn w:val="a"/>
    <w:link w:val="Char2"/>
    <w:qFormat/>
    <w:rsid w:val="007C7D2F"/>
    <w:rPr>
      <w:sz w:val="18"/>
      <w:szCs w:val="18"/>
    </w:rPr>
  </w:style>
  <w:style w:type="paragraph" w:styleId="a8">
    <w:name w:val="footer"/>
    <w:basedOn w:val="a"/>
    <w:link w:val="Char3"/>
    <w:uiPriority w:val="99"/>
    <w:qFormat/>
    <w:rsid w:val="007C7D2F"/>
    <w:pPr>
      <w:tabs>
        <w:tab w:val="center" w:pos="4153"/>
        <w:tab w:val="right" w:pos="8306"/>
      </w:tabs>
      <w:snapToGrid w:val="0"/>
      <w:jc w:val="left"/>
    </w:pPr>
    <w:rPr>
      <w:sz w:val="18"/>
      <w:szCs w:val="18"/>
    </w:rPr>
  </w:style>
  <w:style w:type="paragraph" w:styleId="a9">
    <w:name w:val="header"/>
    <w:basedOn w:val="a"/>
    <w:link w:val="Char4"/>
    <w:uiPriority w:val="99"/>
    <w:qFormat/>
    <w:rsid w:val="007C7D2F"/>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7C7D2F"/>
    <w:pPr>
      <w:spacing w:beforeAutospacing="1" w:afterAutospacing="1"/>
      <w:jc w:val="left"/>
    </w:pPr>
    <w:rPr>
      <w:kern w:val="0"/>
      <w:sz w:val="24"/>
    </w:rPr>
  </w:style>
  <w:style w:type="table" w:styleId="ab">
    <w:name w:val="Table Grid"/>
    <w:basedOn w:val="a1"/>
    <w:uiPriority w:val="59"/>
    <w:qFormat/>
    <w:rsid w:val="007C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7C7D2F"/>
    <w:rPr>
      <w:rFonts w:cs="Times New Roman"/>
      <w:b/>
    </w:rPr>
  </w:style>
  <w:style w:type="character" w:styleId="ad">
    <w:name w:val="page number"/>
    <w:basedOn w:val="a0"/>
    <w:uiPriority w:val="99"/>
    <w:qFormat/>
    <w:rsid w:val="007C7D2F"/>
    <w:rPr>
      <w:rFonts w:cs="Times New Roman"/>
    </w:rPr>
  </w:style>
  <w:style w:type="character" w:styleId="ae">
    <w:name w:val="Hyperlink"/>
    <w:basedOn w:val="a0"/>
    <w:uiPriority w:val="99"/>
    <w:qFormat/>
    <w:rsid w:val="007C7D2F"/>
    <w:rPr>
      <w:color w:val="0000FF"/>
      <w:u w:val="single"/>
    </w:rPr>
  </w:style>
  <w:style w:type="character" w:customStyle="1" w:styleId="Char">
    <w:name w:val="正文文本缩进 Char"/>
    <w:basedOn w:val="a0"/>
    <w:link w:val="a3"/>
    <w:uiPriority w:val="99"/>
    <w:qFormat/>
    <w:rsid w:val="007C7D2F"/>
    <w:rPr>
      <w:rFonts w:asciiTheme="minorHAnsi" w:eastAsiaTheme="minorEastAsia" w:hAnsiTheme="minorHAnsi" w:cstheme="minorBidi"/>
      <w:spacing w:val="-6"/>
      <w:kern w:val="2"/>
      <w:sz w:val="32"/>
      <w:szCs w:val="32"/>
    </w:rPr>
  </w:style>
  <w:style w:type="character" w:customStyle="1" w:styleId="2Char">
    <w:name w:val="正文首行缩进 2 Char"/>
    <w:basedOn w:val="Char"/>
    <w:link w:val="2"/>
    <w:uiPriority w:val="99"/>
    <w:qFormat/>
    <w:rsid w:val="007C7D2F"/>
  </w:style>
  <w:style w:type="character" w:customStyle="1" w:styleId="Char0">
    <w:name w:val="纯文本 Char"/>
    <w:basedOn w:val="a0"/>
    <w:link w:val="a5"/>
    <w:qFormat/>
    <w:rsid w:val="007C7D2F"/>
    <w:rPr>
      <w:rFonts w:ascii="宋体" w:eastAsiaTheme="minorEastAsia" w:hAnsi="Courier New" w:cstheme="minorBidi"/>
      <w:spacing w:val="-6"/>
      <w:kern w:val="2"/>
      <w:sz w:val="32"/>
      <w:szCs w:val="30"/>
    </w:rPr>
  </w:style>
  <w:style w:type="character" w:customStyle="1" w:styleId="Char3">
    <w:name w:val="页脚 Char"/>
    <w:basedOn w:val="a0"/>
    <w:link w:val="a8"/>
    <w:uiPriority w:val="99"/>
    <w:qFormat/>
    <w:rsid w:val="007C7D2F"/>
    <w:rPr>
      <w:rFonts w:asciiTheme="minorHAnsi" w:eastAsiaTheme="minorEastAsia" w:hAnsiTheme="minorHAnsi" w:cstheme="minorBidi"/>
      <w:spacing w:val="-6"/>
      <w:kern w:val="2"/>
      <w:sz w:val="18"/>
      <w:szCs w:val="18"/>
    </w:rPr>
  </w:style>
  <w:style w:type="character" w:customStyle="1" w:styleId="Char4">
    <w:name w:val="页眉 Char"/>
    <w:basedOn w:val="a0"/>
    <w:link w:val="a9"/>
    <w:uiPriority w:val="99"/>
    <w:qFormat/>
    <w:rsid w:val="007C7D2F"/>
    <w:rPr>
      <w:rFonts w:asciiTheme="minorHAnsi" w:eastAsiaTheme="minorEastAsia" w:hAnsiTheme="minorHAnsi" w:cstheme="minorBidi"/>
      <w:spacing w:val="-6"/>
      <w:kern w:val="2"/>
      <w:sz w:val="18"/>
      <w:szCs w:val="18"/>
    </w:rPr>
  </w:style>
  <w:style w:type="character" w:customStyle="1" w:styleId="15">
    <w:name w:val="15"/>
    <w:basedOn w:val="a0"/>
    <w:qFormat/>
    <w:rsid w:val="007C7D2F"/>
    <w:rPr>
      <w:rFonts w:ascii="宋体" w:eastAsia="宋体" w:hAnsi="宋体" w:hint="eastAsia"/>
      <w:color w:val="000000"/>
      <w:sz w:val="21"/>
      <w:szCs w:val="21"/>
    </w:rPr>
  </w:style>
  <w:style w:type="paragraph" w:styleId="af">
    <w:name w:val="List Paragraph"/>
    <w:basedOn w:val="a"/>
    <w:uiPriority w:val="34"/>
    <w:qFormat/>
    <w:rsid w:val="007C7D2F"/>
    <w:pPr>
      <w:ind w:firstLineChars="200" w:firstLine="420"/>
    </w:pPr>
  </w:style>
  <w:style w:type="character" w:customStyle="1" w:styleId="hei141">
    <w:name w:val="hei141"/>
    <w:basedOn w:val="a0"/>
    <w:qFormat/>
    <w:rsid w:val="007C7D2F"/>
    <w:rPr>
      <w:rFonts w:ascii="宋体" w:eastAsia="宋体" w:hAnsi="宋体" w:hint="eastAsia"/>
      <w:color w:val="000000"/>
      <w:sz w:val="21"/>
      <w:szCs w:val="21"/>
      <w:u w:val="none"/>
    </w:rPr>
  </w:style>
  <w:style w:type="character" w:customStyle="1" w:styleId="Char1">
    <w:name w:val="日期 Char"/>
    <w:basedOn w:val="a0"/>
    <w:link w:val="a6"/>
    <w:qFormat/>
    <w:rsid w:val="007C7D2F"/>
    <w:rPr>
      <w:rFonts w:asciiTheme="minorHAnsi" w:eastAsiaTheme="minorEastAsia" w:hAnsiTheme="minorHAnsi" w:cstheme="minorBidi"/>
      <w:spacing w:val="-6"/>
      <w:kern w:val="2"/>
      <w:sz w:val="32"/>
      <w:szCs w:val="32"/>
    </w:rPr>
  </w:style>
  <w:style w:type="character" w:customStyle="1" w:styleId="Char2">
    <w:name w:val="批注框文本 Char"/>
    <w:basedOn w:val="a0"/>
    <w:link w:val="a7"/>
    <w:qFormat/>
    <w:rsid w:val="007C7D2F"/>
    <w:rPr>
      <w:rFonts w:asciiTheme="minorHAnsi" w:eastAsiaTheme="minorEastAsia" w:hAnsiTheme="minorHAnsi" w:cstheme="minorBidi"/>
      <w:spacing w:val="-6"/>
      <w:kern w:val="2"/>
      <w:sz w:val="18"/>
      <w:szCs w:val="18"/>
    </w:rPr>
  </w:style>
  <w:style w:type="character" w:customStyle="1" w:styleId="font221">
    <w:name w:val="font221"/>
    <w:basedOn w:val="a0"/>
    <w:qFormat/>
    <w:rsid w:val="007C7D2F"/>
    <w:rPr>
      <w:rFonts w:ascii="Times New Roman" w:hAnsi="Times New Roman" w:cs="Times New Roman" w:hint="default"/>
      <w:color w:val="000000"/>
      <w:sz w:val="20"/>
      <w:szCs w:val="20"/>
      <w:u w:val="none"/>
    </w:rPr>
  </w:style>
  <w:style w:type="character" w:customStyle="1" w:styleId="font151">
    <w:name w:val="font151"/>
    <w:basedOn w:val="a0"/>
    <w:qFormat/>
    <w:rsid w:val="007C7D2F"/>
    <w:rPr>
      <w:rFonts w:ascii="宋体" w:eastAsia="宋体" w:hAnsi="宋体" w:cs="宋体" w:hint="eastAsia"/>
      <w:color w:val="000000"/>
      <w:sz w:val="20"/>
      <w:szCs w:val="20"/>
      <w:u w:val="none"/>
    </w:rPr>
  </w:style>
  <w:style w:type="character" w:customStyle="1" w:styleId="font131">
    <w:name w:val="font131"/>
    <w:basedOn w:val="a0"/>
    <w:qFormat/>
    <w:rsid w:val="007C7D2F"/>
    <w:rPr>
      <w:rFonts w:ascii="Times New Roman" w:hAnsi="Times New Roman" w:cs="Times New Roman" w:hint="default"/>
      <w:color w:val="000000"/>
      <w:sz w:val="20"/>
      <w:szCs w:val="20"/>
      <w:u w:val="none"/>
    </w:rPr>
  </w:style>
  <w:style w:type="character" w:customStyle="1" w:styleId="font11">
    <w:name w:val="font11"/>
    <w:basedOn w:val="a0"/>
    <w:qFormat/>
    <w:rsid w:val="007C7D2F"/>
    <w:rPr>
      <w:rFonts w:ascii="宋体" w:eastAsia="宋体" w:hAnsi="宋体" w:cs="宋体" w:hint="eastAsia"/>
      <w:color w:val="000000"/>
      <w:sz w:val="20"/>
      <w:szCs w:val="20"/>
      <w:u w:val="none"/>
    </w:rPr>
  </w:style>
  <w:style w:type="character" w:customStyle="1" w:styleId="font24">
    <w:name w:val="font24"/>
    <w:basedOn w:val="a0"/>
    <w:qFormat/>
    <w:rsid w:val="007C7D2F"/>
    <w:rPr>
      <w:rFonts w:ascii="宋体" w:eastAsia="宋体" w:hAnsi="宋体" w:cs="宋体" w:hint="eastAsia"/>
      <w:color w:val="000000"/>
      <w:sz w:val="20"/>
      <w:szCs w:val="20"/>
      <w:u w:val="none"/>
    </w:rPr>
  </w:style>
  <w:style w:type="character" w:customStyle="1" w:styleId="font51">
    <w:name w:val="font51"/>
    <w:basedOn w:val="a0"/>
    <w:qFormat/>
    <w:rsid w:val="007C7D2F"/>
    <w:rPr>
      <w:rFonts w:ascii="Times New Roman" w:hAnsi="Times New Roman" w:cs="Times New Roman" w:hint="default"/>
      <w:color w:val="000000"/>
      <w:sz w:val="20"/>
      <w:szCs w:val="20"/>
      <w:u w:val="none"/>
    </w:rPr>
  </w:style>
  <w:style w:type="character" w:customStyle="1" w:styleId="font01">
    <w:name w:val="font01"/>
    <w:basedOn w:val="a0"/>
    <w:qFormat/>
    <w:rsid w:val="007C7D2F"/>
    <w:rPr>
      <w:rFonts w:ascii="Times New Roman" w:hAnsi="Times New Roman" w:cs="Times New Roman" w:hint="default"/>
      <w:color w:val="000000"/>
      <w:sz w:val="20"/>
      <w:szCs w:val="20"/>
      <w:u w:val="none"/>
    </w:rPr>
  </w:style>
  <w:style w:type="character" w:customStyle="1" w:styleId="font31">
    <w:name w:val="font31"/>
    <w:basedOn w:val="a0"/>
    <w:qFormat/>
    <w:rsid w:val="007C7D2F"/>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954</Words>
  <Characters>5438</Characters>
  <Application>Microsoft Office Word</Application>
  <DocSecurity>0</DocSecurity>
  <Lines>45</Lines>
  <Paragraphs>12</Paragraphs>
  <ScaleCrop>false</ScaleCrop>
  <Company>Microsoft</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爱峰的狒狒</dc:creator>
  <cp:lastModifiedBy>Administrator</cp:lastModifiedBy>
  <cp:revision>18</cp:revision>
  <cp:lastPrinted>2021-12-01T17:54:00Z</cp:lastPrinted>
  <dcterms:created xsi:type="dcterms:W3CDTF">2021-11-30T07:21:00Z</dcterms:created>
  <dcterms:modified xsi:type="dcterms:W3CDTF">2021-11-30T10:45:00Z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706BF66A91404AEEA2E7F2BDA26725D3</vt:lpwstr>
  </property>
</Properties>
</file>