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潼南区旅投（集团）</w:t>
      </w:r>
      <w:r>
        <w:rPr>
          <w:rFonts w:hint="eastAsia" w:ascii="方正小标宋_GBK" w:eastAsia="方正小标宋_GBK"/>
          <w:sz w:val="44"/>
          <w:szCs w:val="44"/>
        </w:rPr>
        <w:t>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考试报名登记表</w:t>
      </w:r>
    </w:p>
    <w:tbl>
      <w:tblPr>
        <w:tblStyle w:val="3"/>
        <w:tblpPr w:leftFromText="180" w:rightFromText="180" w:vertAnchor="text" w:horzAnchor="margin" w:tblpY="58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92"/>
        <w:gridCol w:w="2"/>
        <w:gridCol w:w="779"/>
        <w:gridCol w:w="217"/>
        <w:gridCol w:w="528"/>
        <w:gridCol w:w="956"/>
        <w:gridCol w:w="1041"/>
        <w:gridCol w:w="1096"/>
        <w:gridCol w:w="468"/>
        <w:gridCol w:w="27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号码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面貌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300" w:lineRule="exact"/>
              <w:ind w:left="360" w:hanging="360" w:hangingChars="1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</w:t>
            </w:r>
          </w:p>
          <w:p>
            <w:pPr>
              <w:spacing w:line="300" w:lineRule="exact"/>
              <w:ind w:left="360" w:hanging="360" w:hangingChars="1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现户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籍地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现工作 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</w:t>
            </w: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作时间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7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紧急联系电话</w:t>
            </w:r>
          </w:p>
        </w:tc>
        <w:tc>
          <w:tcPr>
            <w:tcW w:w="31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学位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全日制教育</w:t>
            </w:r>
          </w:p>
        </w:tc>
        <w:tc>
          <w:tcPr>
            <w:tcW w:w="9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/>
                <w:w w:val="95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w w:val="95"/>
                <w:sz w:val="24"/>
                <w:szCs w:val="24"/>
              </w:rPr>
              <w:t>毕业院校专业</w:t>
            </w:r>
          </w:p>
        </w:tc>
        <w:tc>
          <w:tcPr>
            <w:tcW w:w="2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教育</w:t>
            </w:r>
          </w:p>
        </w:tc>
        <w:tc>
          <w:tcPr>
            <w:tcW w:w="9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宋体" w:eastAsia="方正仿宋_GBK"/>
                <w:w w:val="95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w w:val="95"/>
                <w:sz w:val="24"/>
                <w:szCs w:val="24"/>
              </w:rPr>
              <w:t>毕业院校专业</w:t>
            </w:r>
          </w:p>
        </w:tc>
        <w:tc>
          <w:tcPr>
            <w:tcW w:w="2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现有职称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取得职称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核准机构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  <w:lang w:eastAsia="zh-CN"/>
              </w:rPr>
              <w:t>主要工作经历</w:t>
            </w:r>
          </w:p>
        </w:tc>
        <w:tc>
          <w:tcPr>
            <w:tcW w:w="7944" w:type="dxa"/>
            <w:gridSpan w:val="11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0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0DDC"/>
    <w:rsid w:val="2A23665F"/>
    <w:rsid w:val="701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2021-11-29T02:13:00Z</dcterms:created>
  <dc:creator>asus</dc:creator>
  <cp:lastModifiedBy>asus</cp:lastModifiedBy>
  <dcterms:modified xsi:type="dcterms:W3CDTF">2021-11-29T02:15:11Z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