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highlight w:val="none"/>
          <w:lang w:val="en-US" w:eastAsia="zh-CN" w:bidi="ar-SA"/>
        </w:rPr>
      </w:pP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highlight w:val="none"/>
          <w:lang w:val="en-US" w:eastAsia="zh-CN" w:bidi="ar-SA"/>
        </w:rPr>
        <w:t>2021年南阳市卧龙区</w:t>
      </w:r>
      <w:r>
        <w:rPr>
          <w:rStyle w:val="8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highlight w:val="none"/>
          <w:lang w:val="en-US" w:eastAsia="zh-CN" w:bidi="ar-SA"/>
        </w:rPr>
        <w:t>中国•河南招才引智创新发展大会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highlight w:val="none"/>
          <w:lang w:val="en-US" w:eastAsia="zh-CN" w:bidi="ar-SA"/>
        </w:rPr>
        <w:t>公开招聘事业单位工作人员</w:t>
      </w: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highlight w:val="none"/>
          <w:lang w:val="en-US" w:eastAsia="zh-CN" w:bidi="ar-SA"/>
        </w:rPr>
        <w:t>考试</w:t>
      </w: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考生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0"/>
          <w:szCs w:val="40"/>
          <w:lang w:val="en-US" w:eastAsia="zh-CN" w:bidi="ar-SA"/>
        </w:rPr>
      </w:pP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新冠肺炎疫情防控告知暨承诺书</w:t>
      </w:r>
    </w:p>
    <w:p>
      <w:pPr>
        <w:widowControl/>
        <w:shd w:val="clear" w:color="auto" w:fill="FFFFFF"/>
        <w:snapToGrid/>
        <w:spacing w:before="0" w:beforeAutospacing="0" w:after="0" w:afterAutospacing="0" w:line="50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1.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请广大考生提前做好自我健康管理，通过微信小程序“国家政务服务平台”或支付宝小程序“豫事办”申领本人防疫健康码和通信大数据行程卡，并持续关注健康码和通信大数据行程卡状态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3.考生</w:t>
      </w: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应至少提前1.5小时到达考点，进入考点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前</w:t>
      </w: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，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应主动出示健康码、行程码</w:t>
      </w: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、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highlight w:val="none"/>
          <w:lang w:val="en-US" w:eastAsia="zh-CN"/>
        </w:rPr>
        <w:t>48小时内新冠肺炎病毒核酸检测证明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，</w:t>
      </w: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并按要求主动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接受体温</w:t>
      </w: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测量。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健康码为绿码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，通信大数据行程卡显示无异常，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highlight w:val="none"/>
          <w:lang w:val="en-US" w:eastAsia="zh-CN"/>
        </w:rPr>
        <w:t>核酸检测阴性证明，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现场测量体温正常（＜37.3℃），方可进入考试区域。</w:t>
      </w: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在考试过程中，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体温测量若出现发热等可疑症状的人员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4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.请考生注意个人防护，自备一次性医用口罩，除核验身份时按要求及时摘戴口罩外，进出考点、考场应当全程佩戴口罩。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5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.考试期间，考生要自觉维护考试秩序，与其他考生保持安全距离，服从现场工作人员安排，考试结束后按规定有序离场。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hint="default"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6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、考生在无禁忌的情况下按“应接尽接”原则，提前完成新冠疫苗接种。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7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.考生如因有相关旅居史、密切接触史等流行病学史被集中隔离，仍处于新冠肺炎治疗期或出院观察期，笔试当天无法到达考点报到的，以及其他个人原因无法参加笔试的考生，按主动放弃笔试资格处理。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8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.考生在</w:t>
      </w: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参加考试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highlight w:val="none"/>
          <w:lang w:val="en-US" w:eastAsia="zh-CN" w:bidi="ar-SA"/>
        </w:rPr>
        <w:t>《2021年南阳市卧龙区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highlight w:val="none"/>
          <w:lang w:val="en-US" w:eastAsia="zh-CN" w:bidi="ar-SA"/>
        </w:rPr>
        <w:t>中国•河南招才引智创新发展大会公开招聘事业单位工作人员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highlight w:val="none"/>
          <w:lang w:val="en-US" w:eastAsia="zh-CN" w:bidi="ar-SA"/>
        </w:rPr>
        <w:t>考试考生新冠肺炎疫情防控告知暨承诺书》</w:t>
      </w: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承诺人：  </w:t>
      </w:r>
      <w:r>
        <w:rPr>
          <w:rStyle w:val="14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</w:t>
      </w: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left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000000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000000"/>
          <w:spacing w:val="-11"/>
          <w:w w:val="1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00"/>
          <w:spacing w:val="-11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000000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00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000000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1821"/>
    <w:rsid w:val="00342251"/>
    <w:rsid w:val="003F3D91"/>
    <w:rsid w:val="004E0AD2"/>
    <w:rsid w:val="0066772B"/>
    <w:rsid w:val="006F552C"/>
    <w:rsid w:val="007B1503"/>
    <w:rsid w:val="00867EFF"/>
    <w:rsid w:val="009271BA"/>
    <w:rsid w:val="009819B8"/>
    <w:rsid w:val="00C2693E"/>
    <w:rsid w:val="00DD7E76"/>
    <w:rsid w:val="00E14855"/>
    <w:rsid w:val="00F53897"/>
    <w:rsid w:val="00FC4FA2"/>
    <w:rsid w:val="02985C5F"/>
    <w:rsid w:val="03E40123"/>
    <w:rsid w:val="05AF390C"/>
    <w:rsid w:val="065F42C5"/>
    <w:rsid w:val="07F36232"/>
    <w:rsid w:val="093959BA"/>
    <w:rsid w:val="09FF0017"/>
    <w:rsid w:val="0A6414D4"/>
    <w:rsid w:val="0D32053C"/>
    <w:rsid w:val="0E7A4B69"/>
    <w:rsid w:val="10831864"/>
    <w:rsid w:val="13971131"/>
    <w:rsid w:val="14B0449D"/>
    <w:rsid w:val="161F5453"/>
    <w:rsid w:val="19196F75"/>
    <w:rsid w:val="192F5DF0"/>
    <w:rsid w:val="19A60954"/>
    <w:rsid w:val="1C56042C"/>
    <w:rsid w:val="1CF82DDA"/>
    <w:rsid w:val="1F1B770B"/>
    <w:rsid w:val="2120308D"/>
    <w:rsid w:val="24C02379"/>
    <w:rsid w:val="260F57BC"/>
    <w:rsid w:val="26B90644"/>
    <w:rsid w:val="2C8A549A"/>
    <w:rsid w:val="2D240927"/>
    <w:rsid w:val="2DF65B6F"/>
    <w:rsid w:val="31395A8F"/>
    <w:rsid w:val="341D55F3"/>
    <w:rsid w:val="34C30DDC"/>
    <w:rsid w:val="36112A1F"/>
    <w:rsid w:val="37A25F09"/>
    <w:rsid w:val="38237904"/>
    <w:rsid w:val="3884160C"/>
    <w:rsid w:val="39B069B8"/>
    <w:rsid w:val="3A34528C"/>
    <w:rsid w:val="3B9F25A3"/>
    <w:rsid w:val="443D7908"/>
    <w:rsid w:val="450E4DE6"/>
    <w:rsid w:val="45442645"/>
    <w:rsid w:val="4698008A"/>
    <w:rsid w:val="482C583F"/>
    <w:rsid w:val="48DB779C"/>
    <w:rsid w:val="48E0260F"/>
    <w:rsid w:val="4DEE740E"/>
    <w:rsid w:val="50FE0049"/>
    <w:rsid w:val="52BF0881"/>
    <w:rsid w:val="54DF67F4"/>
    <w:rsid w:val="568E2C5A"/>
    <w:rsid w:val="59F86C66"/>
    <w:rsid w:val="59FC0212"/>
    <w:rsid w:val="5A117BCA"/>
    <w:rsid w:val="5B7F4B94"/>
    <w:rsid w:val="5D76606B"/>
    <w:rsid w:val="63477D0D"/>
    <w:rsid w:val="66ED6425"/>
    <w:rsid w:val="67C4202A"/>
    <w:rsid w:val="6F8250BE"/>
    <w:rsid w:val="71030D6E"/>
    <w:rsid w:val="76070EC7"/>
    <w:rsid w:val="77A41BE9"/>
    <w:rsid w:val="780C5BC1"/>
    <w:rsid w:val="7AEB7628"/>
    <w:rsid w:val="7C91472C"/>
    <w:rsid w:val="7EF90044"/>
    <w:rsid w:val="7F84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link w:val="13"/>
    <w:semiHidden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7"/>
    <w:semiHidden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4">
    <w:name w:val="UserStyle_3"/>
    <w:link w:val="1"/>
    <w:semiHidden/>
    <w:qFormat/>
    <w:uiPriority w:val="0"/>
  </w:style>
  <w:style w:type="table" w:customStyle="1" w:styleId="15">
    <w:name w:val="TableGrid"/>
    <w:basedOn w:val="9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LENOVE</dc:creator>
  <cp:lastModifiedBy>lenovo</cp:lastModifiedBy>
  <cp:lastPrinted>2021-11-29T06:41:00Z</cp:lastPrinted>
  <dcterms:modified xsi:type="dcterms:W3CDTF">2021-11-29T09:34:13Z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5F79CD9FEC31485B9C6CCF045A9C8247</vt:lpwstr>
  </property>
</Properties>
</file>