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3：</w:t>
      </w:r>
    </w:p>
    <w:p>
      <w:pPr>
        <w:rPr>
          <w:rFonts w:hint="default" w:ascii="黑体" w:hAnsi="黑体" w:eastAsia="黑体" w:cs="黑体"/>
          <w:sz w:val="24"/>
          <w:szCs w:val="24"/>
          <w:lang w:val="en-US" w:eastAsia="zh-CN"/>
        </w:rPr>
      </w:pPr>
    </w:p>
    <w:p>
      <w:pPr>
        <w:ind w:firstLine="1560" w:firstLineChars="300"/>
        <w:rPr>
          <w:rFonts w:hint="eastAsia" w:ascii="黑体" w:hAnsi="黑体" w:eastAsia="黑体" w:cs="黑体"/>
          <w:sz w:val="52"/>
          <w:szCs w:val="52"/>
          <w:lang w:eastAsia="zh-CN"/>
        </w:rPr>
      </w:pPr>
      <w:r>
        <w:rPr>
          <w:rFonts w:hint="eastAsia" w:ascii="黑体" w:hAnsi="黑体" w:eastAsia="黑体" w:cs="黑体"/>
          <w:sz w:val="52"/>
          <w:szCs w:val="52"/>
          <w:lang w:eastAsia="zh-CN"/>
        </w:rPr>
        <w:t>应聘人员宗教信仰调查表</w:t>
      </w:r>
    </w:p>
    <w:p>
      <w:pPr>
        <w:ind w:firstLine="1560" w:firstLineChars="300"/>
        <w:rPr>
          <w:rFonts w:hint="eastAsia" w:ascii="黑体" w:hAnsi="黑体" w:eastAsia="黑体" w:cs="黑体"/>
          <w:sz w:val="52"/>
          <w:szCs w:val="5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招聘批次：2021年吉林建筑大学公开招聘工作人员（3号）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招聘岗位：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应聘人员姓名：</w:t>
      </w:r>
      <w:bookmarkStart w:id="0" w:name="_GoBack"/>
      <w:bookmarkEnd w:id="0"/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身份证号：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是否有宗教信仰？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将来是否有宗教信仰的打算？</w:t>
      </w: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应聘人签字（右手食指按手印）：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    年   月   日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2A75BF"/>
    <w:rsid w:val="1DBB5AAD"/>
    <w:rsid w:val="562A04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o小О白o兔●</cp:lastModifiedBy>
  <dcterms:modified xsi:type="dcterms:W3CDTF">2021-11-04T07:31:39Z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9040256E91CF48D1835BBD6CF28DE0E4</vt:lpwstr>
  </property>
</Properties>
</file>