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45"/>
          <w:szCs w:val="45"/>
          <w:bdr w:val="none" w:color="auto" w:sz="0" w:space="0"/>
          <w:shd w:val="clear" w:fill="FFFFFF"/>
        </w:rPr>
      </w:pPr>
      <w:r>
        <w:rPr>
          <w:rFonts w:hint="eastAsia" w:ascii="微软雅黑" w:hAnsi="微软雅黑" w:eastAsia="微软雅黑" w:cs="微软雅黑"/>
          <w:i w:val="0"/>
          <w:iCs w:val="0"/>
          <w:caps w:val="0"/>
          <w:color w:val="auto"/>
          <w:spacing w:val="0"/>
          <w:sz w:val="45"/>
          <w:szCs w:val="45"/>
          <w:bdr w:val="none" w:color="auto" w:sz="0" w:space="0"/>
          <w:shd w:val="clear" w:fill="FFFFFF"/>
        </w:rPr>
        <w:t>广东省2021年下半年人事考试考生疫情防控须知</w:t>
      </w:r>
    </w:p>
    <w:p>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monospace" w:hAnsi="微软雅黑" w:eastAsia="monospace" w:cs="monospace"/>
          <w:i w:val="0"/>
          <w:iCs w:val="0"/>
          <w:caps w:val="0"/>
          <w:color w:val="000000"/>
          <w:spacing w:val="0"/>
          <w:sz w:val="32"/>
          <w:szCs w:val="32"/>
          <w:u w:val="none"/>
          <w:bdr w:val="none" w:color="auto" w:sz="0" w:space="0"/>
          <w:shd w:val="clear" w:fill="FFFFFF"/>
        </w:rPr>
        <w:t>为保障广大考生和考务工作人员生命安全和身体健康，确保广东省</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2021</w:t>
      </w:r>
      <w:r>
        <w:rPr>
          <w:rFonts w:hint="default" w:ascii="monospace" w:hAnsi="宋体" w:eastAsia="monospace" w:cs="monospace"/>
          <w:i w:val="0"/>
          <w:iCs w:val="0"/>
          <w:caps w:val="0"/>
          <w:color w:val="000000"/>
          <w:spacing w:val="0"/>
          <w:sz w:val="32"/>
          <w:szCs w:val="32"/>
          <w:bdr w:val="none" w:color="auto" w:sz="0" w:space="0"/>
          <w:shd w:val="clear" w:fill="FFFFFF"/>
        </w:rPr>
        <w:t>年下半年各项人事</w:t>
      </w:r>
      <w:r>
        <w:rPr>
          <w:rFonts w:hint="default" w:ascii="monospace" w:hAnsi="宋体" w:eastAsia="monospace" w:cs="monospace"/>
          <w:i w:val="0"/>
          <w:iCs w:val="0"/>
          <w:caps w:val="0"/>
          <w:color w:val="000000"/>
          <w:spacing w:val="0"/>
          <w:sz w:val="32"/>
          <w:szCs w:val="32"/>
          <w:u w:val="none"/>
          <w:bdr w:val="none" w:color="auto" w:sz="0" w:space="0"/>
          <w:shd w:val="clear" w:fill="FFFFFF"/>
        </w:rPr>
        <w:t>考试安全进行，请所有考生知悉、理解、配合、支持考试防疫的措施和要求。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b w:val="0"/>
          <w:bCs w:val="0"/>
          <w:u w:val="none"/>
        </w:rPr>
      </w:pPr>
      <w:r>
        <w:rPr>
          <w:rFonts w:ascii="黑体" w:hAnsi="宋体" w:eastAsia="黑体" w:cs="黑体"/>
          <w:b w:val="0"/>
          <w:bCs w:val="0"/>
          <w:i w:val="0"/>
          <w:iCs w:val="0"/>
          <w:caps w:val="0"/>
          <w:color w:val="000000"/>
          <w:spacing w:val="0"/>
          <w:sz w:val="32"/>
          <w:szCs w:val="32"/>
          <w:u w:val="none"/>
          <w:bdr w:val="none" w:color="auto" w:sz="0" w:space="0"/>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（一）正常参加考试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w:t>
      </w:r>
      <w:r>
        <w:rPr>
          <w:rFonts w:hint="default" w:ascii="monospace" w:hAnsi="宋体" w:eastAsia="monospace" w:cs="monospace"/>
          <w:i w:val="0"/>
          <w:iCs w:val="0"/>
          <w:caps w:val="0"/>
          <w:color w:val="000000"/>
          <w:spacing w:val="0"/>
          <w:sz w:val="32"/>
          <w:szCs w:val="32"/>
          <w:u w:val="none"/>
          <w:bdr w:val="none" w:color="auto" w:sz="0" w:space="0"/>
          <w:shd w:val="clear" w:fill="FFFFFF"/>
        </w:rPr>
        <w:t>粤康码”为绿码，通信大数据行程卡正常（考前</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14</w:t>
      </w:r>
      <w:r>
        <w:rPr>
          <w:rFonts w:hint="default" w:ascii="monospace" w:hAnsi="宋体" w:eastAsia="monospace" w:cs="monospace"/>
          <w:i w:val="0"/>
          <w:iCs w:val="0"/>
          <w:caps w:val="0"/>
          <w:color w:val="000000"/>
          <w:spacing w:val="0"/>
          <w:sz w:val="32"/>
          <w:szCs w:val="32"/>
          <w:bdr w:val="none" w:color="auto" w:sz="0" w:space="0"/>
          <w:shd w:val="clear" w:fill="FFFFFF"/>
        </w:rPr>
        <w:t>天内无</w:t>
      </w:r>
      <w:r>
        <w:rPr>
          <w:rFonts w:hint="default" w:ascii="monospace" w:hAnsi="宋体" w:eastAsia="monospace" w:cs="monospace"/>
          <w:i w:val="0"/>
          <w:iCs w:val="0"/>
          <w:caps w:val="0"/>
          <w:color w:val="000000"/>
          <w:spacing w:val="0"/>
          <w:sz w:val="32"/>
          <w:szCs w:val="32"/>
          <w:u w:val="none"/>
          <w:bdr w:val="none" w:color="auto" w:sz="0" w:space="0"/>
          <w:shd w:val="clear" w:fill="FFFFFF"/>
        </w:rPr>
        <w:t>国内中高风险地区及所在地市旅居史），凭考前</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72</w:t>
      </w:r>
      <w:r>
        <w:rPr>
          <w:rFonts w:hint="default" w:ascii="monospace" w:hAnsi="宋体" w:eastAsia="monospace" w:cs="monospace"/>
          <w:i w:val="0"/>
          <w:iCs w:val="0"/>
          <w:caps w:val="0"/>
          <w:color w:val="000000"/>
          <w:spacing w:val="0"/>
          <w:sz w:val="32"/>
          <w:szCs w:val="32"/>
          <w:bdr w:val="none" w:color="auto" w:sz="0" w:space="0"/>
          <w:shd w:val="clear" w:fill="FFFFFF"/>
        </w:rPr>
        <w:t>小时内</w:t>
      </w:r>
      <w:r>
        <w:rPr>
          <w:rFonts w:hint="default" w:ascii="monospace" w:hAnsi="宋体" w:eastAsia="monospace" w:cs="monospace"/>
          <w:i w:val="0"/>
          <w:iCs w:val="0"/>
          <w:caps w:val="0"/>
          <w:color w:val="000000"/>
          <w:spacing w:val="0"/>
          <w:sz w:val="32"/>
          <w:szCs w:val="32"/>
          <w:u w:val="none"/>
          <w:bdr w:val="none" w:color="auto" w:sz="0" w:space="0"/>
          <w:shd w:val="clear" w:fill="FFFFFF"/>
        </w:rPr>
        <w:t>核酸检测阴性证明，经现场测量体温正常（体温</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&lt;37.3℃</w:t>
      </w:r>
      <w:r>
        <w:rPr>
          <w:rFonts w:hint="default" w:ascii="monospace" w:hAnsi="Times New Roman" w:eastAsia="monospace" w:cs="monospace"/>
          <w:i w:val="0"/>
          <w:iCs w:val="0"/>
          <w:caps w:val="0"/>
          <w:color w:val="000000"/>
          <w:spacing w:val="0"/>
          <w:sz w:val="32"/>
          <w:szCs w:val="32"/>
          <w:bdr w:val="none" w:color="auto" w:sz="0" w:space="0"/>
          <w:shd w:val="clear" w:fill="FFFFFF"/>
        </w:rPr>
        <w:t>）的考生可正常参加考试。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u w:val="none"/>
        </w:rPr>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仿宋_GB2312" w:hAnsi="微软雅黑" w:eastAsia="仿宋_GB2312" w:cs="仿宋_GB2312"/>
          <w:i w:val="0"/>
          <w:iCs w:val="0"/>
          <w:caps w:val="0"/>
          <w:color w:val="000000"/>
          <w:spacing w:val="0"/>
          <w:sz w:val="32"/>
          <w:szCs w:val="32"/>
          <w:u w:val="none"/>
          <w:bdr w:val="none" w:color="auto" w:sz="0" w:space="0"/>
          <w:shd w:val="clear" w:fill="FFFFFF"/>
        </w:rPr>
        <w:t>1.“</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2.正处于隔离治疗期的确诊病例、无症状感染者，以及隔离期未满的密切接触者、次密切接触者；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3.未按照广东防控政策完成健康管理的境外旅居史人员、国内中高风险地区及所在地市（直辖市为区，下同）其他地区的考生；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4.不能提供考前</w:t>
      </w:r>
      <w:r>
        <w:rPr>
          <w:rFonts w:ascii="Times New Roman" w:hAnsi="Times New Roman" w:eastAsia="仿宋_GB2312" w:cs="Times New Roman"/>
          <w:i w:val="0"/>
          <w:iCs w:val="0"/>
          <w:caps w:val="0"/>
          <w:color w:val="000000"/>
          <w:spacing w:val="0"/>
          <w:sz w:val="32"/>
          <w:szCs w:val="32"/>
          <w:u w:val="none"/>
          <w:bdr w:val="none" w:color="auto" w:sz="0" w:space="0"/>
          <w:shd w:val="clear" w:fill="FFFFFF"/>
        </w:rPr>
        <w:t>72</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u w:val="none"/>
        </w:rPr>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（三）安排至隔离考场考试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1.密切接触者解除隔离后7天内的考生；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2.考前14天内（不含考试当天）有发热等疑似症状的考生；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0" w:right="0"/>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    3.现场测量体温不正常（体温≥</w:t>
      </w:r>
      <w:r>
        <w:rPr>
          <w:rFonts w:hint="default" w:ascii="Times New Roman" w:hAnsi="Times New Roman" w:eastAsia="仿宋_GB2312" w:cs="Times New Roman"/>
          <w:i w:val="0"/>
          <w:iCs w:val="0"/>
          <w:caps w:val="0"/>
          <w:color w:val="000000"/>
          <w:spacing w:val="0"/>
          <w:sz w:val="32"/>
          <w:szCs w:val="32"/>
          <w:u w:val="none"/>
          <w:bdr w:val="none" w:color="auto" w:sz="0" w:space="0"/>
          <w:shd w:val="clear" w:fill="FFFFFF"/>
        </w:rPr>
        <w:t>37.3</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℃)，在临时观察区适当休息后使用水银体温计再次测量体温仍然不正常的，考生近14天无中高风险地区所在地市旅居史，先在隔离考场考试再检测核酸；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4.发生本地疫情时，封闭区、封控区的考生，能提供考前</w:t>
      </w:r>
      <w:r>
        <w:rPr>
          <w:rFonts w:hint="default" w:ascii="Times New Roman" w:hAnsi="Times New Roman" w:eastAsia="仿宋_GB2312" w:cs="Times New Roman"/>
          <w:i w:val="0"/>
          <w:iCs w:val="0"/>
          <w:caps w:val="0"/>
          <w:color w:val="000000"/>
          <w:spacing w:val="0"/>
          <w:sz w:val="32"/>
          <w:szCs w:val="32"/>
          <w:u w:val="none"/>
          <w:bdr w:val="none" w:color="auto" w:sz="0" w:space="0"/>
          <w:shd w:val="clear" w:fill="FFFFFF"/>
        </w:rPr>
        <w:t>48</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小时内核酸检测阴性证明，且由现场指挥部组织评估，出具放行条，实现专人专车闭环接转。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eastAsia" w:ascii="黑体" w:hAnsi="宋体" w:eastAsia="黑体" w:cs="黑体"/>
          <w:i w:val="0"/>
          <w:iCs w:val="0"/>
          <w:caps w:val="0"/>
          <w:color w:val="000000"/>
          <w:spacing w:val="0"/>
          <w:sz w:val="32"/>
          <w:szCs w:val="32"/>
          <w:u w:val="none"/>
          <w:bdr w:val="none" w:color="auto" w:sz="0" w:space="0"/>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考生须提前</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14</w:t>
      </w:r>
      <w:r>
        <w:rPr>
          <w:rFonts w:hint="default" w:ascii="仿宋_GB2312" w:hAnsi="宋体" w:eastAsia="仿宋_GB2312" w:cs="仿宋_GB2312"/>
          <w:i w:val="0"/>
          <w:iCs w:val="0"/>
          <w:caps w:val="0"/>
          <w:color w:val="000000"/>
          <w:spacing w:val="0"/>
          <w:sz w:val="32"/>
          <w:szCs w:val="32"/>
          <w:bdr w:val="none" w:color="auto" w:sz="0" w:space="0"/>
          <w:shd w:val="clear" w:fill="FFFFFF"/>
        </w:rPr>
        <w:t>天</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（二）考生需自备一次性使用医用口罩或以上级别口罩。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（三）考生须按要求提前准备相应核酸检测阴性证明。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1.</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本省考生考试前</w:t>
      </w:r>
      <w:r>
        <w:rPr>
          <w:rFonts w:hint="default" w:ascii="Times New Roman" w:hAnsi="Times New Roman" w:eastAsia="宋体" w:cs="Times New Roman"/>
          <w:i w:val="0"/>
          <w:iCs w:val="0"/>
          <w:caps w:val="0"/>
          <w:color w:val="000000"/>
          <w:spacing w:val="0"/>
          <w:sz w:val="32"/>
          <w:szCs w:val="32"/>
          <w:bdr w:val="none" w:color="auto" w:sz="0" w:space="0"/>
          <w:shd w:val="clear" w:fill="FFFFFF"/>
        </w:rPr>
        <w:t>14</w:t>
      </w:r>
      <w:r>
        <w:rPr>
          <w:rFonts w:hint="default" w:ascii="仿宋_GB2312" w:hAnsi="宋体" w:eastAsia="仿宋_GB2312" w:cs="仿宋_GB2312"/>
          <w:i w:val="0"/>
          <w:iCs w:val="0"/>
          <w:caps w:val="0"/>
          <w:color w:val="000000"/>
          <w:spacing w:val="0"/>
          <w:sz w:val="32"/>
          <w:szCs w:val="32"/>
          <w:bdr w:val="none" w:color="auto" w:sz="0" w:space="0"/>
          <w:shd w:val="clear" w:fill="FFFFFF"/>
        </w:rPr>
        <w:t>天非必要不出省，非必要不出所在地市。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中高风险地区所在地市考生要合理安排时间，按照广东防控政策落实健康管理、核酸检测。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3.</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4.</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5.</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因防疫检测要求，考生务必至少在开考前</w:t>
      </w:r>
      <w:r>
        <w:rPr>
          <w:rFonts w:hint="default" w:ascii="Times New Roman" w:hAnsi="Times New Roman" w:eastAsia="宋体" w:cs="Times New Roman"/>
          <w:i w:val="0"/>
          <w:iCs w:val="0"/>
          <w:caps w:val="0"/>
          <w:color w:val="000000"/>
          <w:spacing w:val="0"/>
          <w:sz w:val="32"/>
          <w:szCs w:val="32"/>
          <w:bdr w:val="none" w:color="auto" w:sz="0" w:space="0"/>
          <w:shd w:val="clear" w:fill="FFFFFF"/>
        </w:rPr>
        <w:t>1</w:t>
      </w:r>
      <w:r>
        <w:rPr>
          <w:rFonts w:hint="default" w:ascii="仿宋_GB2312" w:hAnsi="宋体" w:eastAsia="仿宋_GB2312" w:cs="仿宋_GB2312"/>
          <w:i w:val="0"/>
          <w:iCs w:val="0"/>
          <w:caps w:val="0"/>
          <w:color w:val="000000"/>
          <w:spacing w:val="0"/>
          <w:sz w:val="32"/>
          <w:szCs w:val="32"/>
          <w:bdr w:val="none" w:color="auto" w:sz="0" w:space="0"/>
          <w:shd w:val="clear" w:fill="FFFFFF"/>
        </w:rPr>
        <w:t>小时到达考点，验证入场。逾期到场</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、影响考试的，责任自负。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6.</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在考点门口入场时，提前准备好身份证、准考证，相关证明，并出示“粤康码”、通信大数据行程卡备查。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三、考试期间义务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u w:val="none"/>
        </w:rPr>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1.</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所有考生在考点考场期间须全程佩戴口罩，进行身份核验时需摘除口罩。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自觉配合完成检测流程后从规定通道进入考点。进考点后在规定区域活动，考后及时离开。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3.</w:t>
      </w:r>
      <w:r>
        <w:rPr>
          <w:rFonts w:hint="default" w:ascii="仿宋_GB2312" w:hAnsi="宋体" w:eastAsia="仿宋_GB2312" w:cs="仿宋_GB2312"/>
          <w:i w:val="0"/>
          <w:iCs w:val="0"/>
          <w:caps w:val="0"/>
          <w:color w:val="000000"/>
          <w:spacing w:val="0"/>
          <w:sz w:val="32"/>
          <w:szCs w:val="32"/>
          <w:bdr w:val="none" w:color="auto" w:sz="0" w:space="0"/>
          <w:shd w:val="clear" w:fill="FFFFFF"/>
        </w:rPr>
        <w:t>如有相应症状或经检测发现有异常情况的，要按规定服从</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“不得参加考试”“安排到隔离考场考试”“就诊”等相关处置。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rPr>
          <w:u w:val="none"/>
        </w:rPr>
      </w:pPr>
      <w:r>
        <w:rPr>
          <w:rStyle w:val="7"/>
          <w:rFonts w:hint="default" w:ascii="monospace" w:hAnsi="微软雅黑" w:eastAsia="monospace" w:cs="monospace"/>
          <w:i w:val="0"/>
          <w:iCs w:val="0"/>
          <w:caps w:val="0"/>
          <w:color w:val="000000"/>
          <w:spacing w:val="0"/>
          <w:sz w:val="32"/>
          <w:szCs w:val="32"/>
          <w:u w:val="none"/>
          <w:bdr w:val="none" w:color="auto" w:sz="0" w:space="0"/>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37.3℃</w:t>
      </w:r>
      <w:r>
        <w:rPr>
          <w:rFonts w:hint="default" w:ascii="仿宋_GB2312" w:hAnsi="宋体" w:eastAsia="仿宋_GB2312" w:cs="仿宋_GB2312"/>
          <w:i w:val="0"/>
          <w:iCs w:val="0"/>
          <w:caps w:val="0"/>
          <w:color w:val="000000"/>
          <w:spacing w:val="0"/>
          <w:sz w:val="32"/>
          <w:szCs w:val="32"/>
          <w:bdr w:val="none" w:color="auto" w:sz="0" w:space="0"/>
          <w:shd w:val="clear" w:fill="FFFFFF"/>
        </w:rPr>
        <w:t>）</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、咳嗽、乏力等不适症状，应及时报告并自觉服从考试现场工作人员管理。经卫生防疫人员研判认为可继续参加考试的，安排在隔离考场继续考试；否则，由卫生防疫人员作出相应处理。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四、有关要求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（一）考生应认真阅读本防控须知和《广东省人事考试考生疫情防控承诺书》（附后）。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考生打印准考证即视为认同并签署承诺书。</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五、其他事项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因疫情存在动态变化，疫情防控工作要求也将作出相应调整。如考前出现新的疫情变化，将及时发布最新疫情防控要求。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u w:val="none"/>
        </w:rPr>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简体" w:hAnsi="方正小标宋简体" w:eastAsia="方正小标宋简体" w:cs="方正小标宋简体"/>
          <w:i w:val="0"/>
          <w:iCs w:val="0"/>
          <w:caps w:val="0"/>
          <w:color w:val="000000"/>
          <w:spacing w:val="0"/>
          <w:sz w:val="36"/>
          <w:szCs w:val="36"/>
          <w:u w:val="none"/>
          <w:bdr w:val="none" w:color="auto" w:sz="0" w:space="0"/>
          <w:shd w:val="clear" w:fill="FFFFFF"/>
        </w:rPr>
        <w:t>广东省人事考试考生疫情防控承诺书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本人已认真阅读《广东省</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2021</w:t>
      </w:r>
      <w:r>
        <w:rPr>
          <w:rFonts w:hint="default" w:ascii="仿宋_GB2312" w:hAnsi="宋体" w:eastAsia="仿宋_GB2312" w:cs="仿宋_GB2312"/>
          <w:i w:val="0"/>
          <w:iCs w:val="0"/>
          <w:caps w:val="0"/>
          <w:color w:val="000000"/>
          <w:spacing w:val="0"/>
          <w:sz w:val="32"/>
          <w:szCs w:val="32"/>
          <w:bdr w:val="none" w:color="auto" w:sz="0" w:space="0"/>
          <w:shd w:val="clear" w:fill="FFFFFF"/>
        </w:rPr>
        <w:t>年</w:t>
      </w:r>
      <w:r>
        <w:rPr>
          <w:rFonts w:hint="default" w:ascii="仿宋_GB2312" w:hAnsi="宋体" w:eastAsia="仿宋_GB2312" w:cs="仿宋_GB2312"/>
          <w:i w:val="0"/>
          <w:iCs w:val="0"/>
          <w:caps w:val="0"/>
          <w:color w:val="000000"/>
          <w:spacing w:val="0"/>
          <w:sz w:val="32"/>
          <w:szCs w:val="32"/>
          <w:u w:val="none"/>
          <w:bdr w:val="none" w:color="auto" w:sz="0" w:space="0"/>
          <w:shd w:val="clear" w:fill="FFFFFF"/>
        </w:rPr>
        <w:t>下半年人事考试考生疫情防控须知》，</w:t>
      </w:r>
      <w:r>
        <w:rPr>
          <w:rFonts w:hint="default" w:ascii="仿宋_GB2312" w:hAnsi="微软雅黑" w:eastAsia="仿宋_GB2312" w:cs="仿宋_GB2312"/>
          <w:i w:val="0"/>
          <w:iCs w:val="0"/>
          <w:caps w:val="0"/>
          <w:color w:val="000000"/>
          <w:spacing w:val="0"/>
          <w:sz w:val="32"/>
          <w:szCs w:val="32"/>
          <w:u w:val="none"/>
          <w:bdr w:val="none" w:color="auto" w:sz="0" w:space="0"/>
          <w:shd w:val="clear"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466C"/>
    <w:rsid w:val="422B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Company>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2021-09-01T07:51:00Z</dcterms:created>
  <dc:creator>普通的中国公民</dc:creator>
  <cp:lastModifiedBy>普通的中国公民</cp:lastModifiedBy>
  <dcterms:modified xsi:type="dcterms:W3CDTF">2021-09-01T07:54:56Z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C27B657E5F4C4947B8B2B35A2CC756F5</vt:lpwstr>
  </property>
</Properties>
</file>