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line="360" w:lineRule="exact"/>
        <w:jc w:val="center"/>
        <w:rPr>
          <w:rFonts w:ascii="方正小标宋简体" w:hAnsi="仿宋_GB2312" w:eastAsia="方正小标宋简体" w:cs="仿宋_GB2312"/>
          <w:spacing w:val="1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2021年日照山海天旅游度假区公开招聘乡村医生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pacing w:val="10"/>
          <w:sz w:val="36"/>
          <w:szCs w:val="36"/>
        </w:rPr>
        <w:t>健康管理信息采集表</w:t>
      </w:r>
    </w:p>
    <w:tbl>
      <w:tblPr>
        <w:tblStyle w:val="5"/>
        <w:tblW w:w="93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850"/>
        <w:gridCol w:w="1021"/>
        <w:gridCol w:w="1276"/>
        <w:gridCol w:w="1843"/>
        <w:gridCol w:w="1247"/>
        <w:gridCol w:w="1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200" w:firstLineChars="100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黑体" w:eastAsia="黑体" w:cs="黑体"/>
                <w:color w:val="auto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771525" cy="1192530"/>
                      <wp:effectExtent l="10160" t="13335" r="8890" b="13335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11925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-4.8pt;margin-top:0.55pt;height:93.9pt;width:60.75pt;z-index:251659264;mso-width-relative:page;mso-height-relative:page;" filled="f" stroked="t" coordsize="21600,21600" o:gfxdata="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khCcbW&#10;AAAACAEAAA8AAAAAAAAAAQAgAAAAIgAAAGRycy9kb3ducmV2LnhtbFBLAQIUABQAAAAIAIdO4kCE&#10;q9Rb6QEAAOcDAAAOAAAAAAAAAAEAIAAAACUBAABkcnMvZTJvRG9jLnhtbFBLBQYAAAAABgAGAFkB&#10;AACABQAAAAA=&#10;">
                      <v:fill on="f" focussize="0,0"/>
                      <v:stroke weight="0.5pt" color="#000000 [3216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情形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姓名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28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天内境外旅居地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（国家地区）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居住社区</w:t>
            </w:r>
            <w:r>
              <w:rPr>
                <w:rFonts w:ascii="宋体" w:cs="宋体"/>
                <w:color w:val="auto"/>
                <w:sz w:val="20"/>
                <w:szCs w:val="18"/>
              </w:rPr>
              <w:t>21</w:t>
            </w: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天内发生疫情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属于下面哪种情形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①确诊病例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②无症状感染者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③密切接触者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④以上都不是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是否解除医学隔离观察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  <w:p>
            <w:pPr>
              <w:pStyle w:val="7"/>
              <w:spacing w:line="280" w:lineRule="exact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③不属于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核酸检测①阳性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②阴性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spacing w:line="240" w:lineRule="exact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rPr>
                <w:rFonts w:ascii="黑体" w:eastAsia="黑体" w:cs="黑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3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天数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监测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健康码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①红码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②黄码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③绿码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早体温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晚体温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是否有以下症状</w:t>
            </w:r>
          </w:p>
          <w:p>
            <w:pPr>
              <w:pStyle w:val="7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如出现以上所列症状，是否排除疑似传染病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①是</w:t>
            </w:r>
          </w:p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ascii="宋体" w:cs="宋体"/>
                <w:color w:val="auto"/>
                <w:sz w:val="20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20"/>
                <w:szCs w:val="18"/>
              </w:rPr>
            </w:pPr>
            <w:r>
              <w:rPr>
                <w:rFonts w:hint="eastAsia" w:ascii="宋体" w:cs="宋体"/>
                <w:color w:val="auto"/>
                <w:sz w:val="20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黑体" w:eastAsia="黑体" w:cs="黑体"/>
                <w:color w:val="auto"/>
                <w:sz w:val="20"/>
                <w:szCs w:val="18"/>
              </w:rPr>
            </w:pPr>
            <w:r>
              <w:rPr>
                <w:rFonts w:hint="eastAsia" w:ascii="黑体" w:eastAsia="黑体" w:cs="黑体"/>
                <w:color w:val="auto"/>
                <w:sz w:val="20"/>
                <w:szCs w:val="18"/>
              </w:rPr>
              <w:t>笔试当天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>
      <w:pPr>
        <w:widowControl/>
        <w:spacing w:line="400" w:lineRule="exact"/>
        <w:jc w:val="left"/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签字：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联系电话：</w:t>
      </w:r>
    </w:p>
    <w:sectPr>
      <w:pgSz w:w="11906" w:h="16838"/>
      <w:pgMar w:top="1100" w:right="1800" w:bottom="87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65"/>
    <w:rsid w:val="000427CE"/>
    <w:rsid w:val="000A4634"/>
    <w:rsid w:val="001224C9"/>
    <w:rsid w:val="001411ED"/>
    <w:rsid w:val="0018352C"/>
    <w:rsid w:val="00284A25"/>
    <w:rsid w:val="002D2665"/>
    <w:rsid w:val="002D3D3F"/>
    <w:rsid w:val="002F2007"/>
    <w:rsid w:val="004C0A92"/>
    <w:rsid w:val="004C304C"/>
    <w:rsid w:val="005632BC"/>
    <w:rsid w:val="00587FAE"/>
    <w:rsid w:val="005C198F"/>
    <w:rsid w:val="006B0076"/>
    <w:rsid w:val="00765B69"/>
    <w:rsid w:val="008628E5"/>
    <w:rsid w:val="00894BAB"/>
    <w:rsid w:val="00954CA6"/>
    <w:rsid w:val="00A24D2B"/>
    <w:rsid w:val="00A77754"/>
    <w:rsid w:val="00A85F4C"/>
    <w:rsid w:val="00BE6AF5"/>
    <w:rsid w:val="00C4548B"/>
    <w:rsid w:val="00D043CC"/>
    <w:rsid w:val="00D1378F"/>
    <w:rsid w:val="00D16F6D"/>
    <w:rsid w:val="00F76E29"/>
    <w:rsid w:val="039F52AD"/>
    <w:rsid w:val="08475ED6"/>
    <w:rsid w:val="0C9921C6"/>
    <w:rsid w:val="0E0526D5"/>
    <w:rsid w:val="15424FBF"/>
    <w:rsid w:val="217F32F5"/>
    <w:rsid w:val="2DC72BF8"/>
    <w:rsid w:val="3B2956FD"/>
    <w:rsid w:val="40023F38"/>
    <w:rsid w:val="44653A74"/>
    <w:rsid w:val="48F20BA1"/>
    <w:rsid w:val="4E1C6F6F"/>
    <w:rsid w:val="6EED0B18"/>
    <w:rsid w:val="7E1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2021-10-11T07:17:00Z</dcterms:created>
  <dc:creator>lenovo</dc:creator>
  <cp:lastModifiedBy>Administrator</cp:lastModifiedBy>
  <cp:lastPrinted>2021-07-13T12:47:00Z</cp:lastPrinted>
  <dcterms:modified xsi:type="dcterms:W3CDTF">2021-11-17T02:49:43Z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4A7F715134D54B66845028FB8602D000</vt:lpwstr>
  </property>
</Properties>
</file>