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  <w:bookmarkStart w:id="0" w:name="_GoBack"/>
      <w:bookmarkEnd w:id="0"/>
    </w:p>
    <w:p>
      <w:pPr>
        <w:jc w:val="center"/>
      </w:pPr>
      <w:r>
        <w:rPr>
          <w:rFonts w:hint="eastAsia"/>
          <w:lang w:eastAsia="zh-CN"/>
        </w:rPr>
        <w:t>汉江集团电化公司</w:t>
      </w:r>
      <w:r>
        <w:rPr>
          <w:rFonts w:hint="eastAsia"/>
        </w:rPr>
        <w:t>公开招聘报名登记表</w:t>
      </w:r>
    </w:p>
    <w:p>
      <w:pPr>
        <w:jc w:val="right"/>
      </w:pPr>
      <w:r>
        <w:rPr>
          <w:rFonts w:hint="eastAsia"/>
        </w:rPr>
        <w:t>填表日期：      年    月    日</w:t>
      </w:r>
    </w:p>
    <w:tbl>
      <w:tblPr>
        <w:tblStyle w:val="2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305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报名岗位</w:t>
            </w:r>
          </w:p>
        </w:tc>
        <w:tc>
          <w:tcPr>
            <w:tcW w:w="6495" w:type="dxa"/>
            <w:gridSpan w:val="1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9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  <w:lang w:eastAsia="zh-CN"/>
              </w:rPr>
              <w:t>任职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现家庭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38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6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6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至年月</w:t>
            </w: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30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9624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 名 人 员  主　要　社  会 关  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624" w:type="dxa"/>
            <w:gridSpan w:val="21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申明：以上内容由本人填写，</w:t>
            </w:r>
            <w:r>
              <w:rPr>
                <w:rFonts w:hint="eastAsia"/>
                <w:sz w:val="24"/>
                <w:szCs w:val="24"/>
                <w:lang w:eastAsia="zh-CN"/>
              </w:rPr>
              <w:t>保证信息</w:t>
            </w:r>
            <w:r>
              <w:rPr>
                <w:rFonts w:hint="eastAsia"/>
                <w:sz w:val="24"/>
                <w:szCs w:val="24"/>
              </w:rPr>
              <w:t>真实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如有隐瞒，愿无条件承担一切后果。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                                          应聘人（签名）：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>
      <w:pPr>
        <w:tabs>
          <w:tab w:val="left" w:pos="420"/>
          <w:tab w:val="clear" w:pos="84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03D3C"/>
    <w:rsid w:val="2C3F522A"/>
    <w:rsid w:val="5B20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840"/>
      </w:tabs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2021-11-09T07:46:00Z</dcterms:created>
  <dc:creator>杨超</dc:creator>
  <cp:lastModifiedBy>杨超</cp:lastModifiedBy>
  <dcterms:modified xsi:type="dcterms:W3CDTF">2021-11-09T07:47:03Z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