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</w:rPr>
        <w:t xml:space="preserve">     </w:t>
      </w:r>
      <w:r>
        <w:rPr>
          <w:rFonts w:hint="eastAsia" w:asciiTheme="minorEastAsia" w:hAnsiTheme="minorEastAsia"/>
          <w:b/>
          <w:sz w:val="36"/>
          <w:szCs w:val="36"/>
        </w:rPr>
        <w:t xml:space="preserve"> 湖北民族大学202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/>
          <w:b/>
          <w:sz w:val="36"/>
          <w:szCs w:val="36"/>
        </w:rPr>
        <w:t>年专项公开招聘</w:t>
      </w:r>
    </w:p>
    <w:p>
      <w:pPr>
        <w:spacing w:line="600" w:lineRule="exact"/>
        <w:ind w:firstLine="2168" w:firstLineChars="6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参加考试人员防疫须知</w:t>
      </w:r>
    </w:p>
    <w:p>
      <w:pPr>
        <w:spacing w:line="600" w:lineRule="exact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为科学有效做好20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28"/>
        </w:rPr>
        <w:t>年招聘考试期间疫情防控工作，确保招考工作顺利进行，根据恩施州、市新冠肺炎疫情防控指挥部有关要求，请各位考生主动配合做好以下事项：</w:t>
      </w:r>
    </w:p>
    <w:p>
      <w:pPr>
        <w:spacing w:line="6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1.加强个人防护，做好健康监测，确保身体健康。乘坐公共交通工具时全程佩戴符合防疫标准的口罩，随时保持手部卫生，减少接触交通工具的公共物品和部位，尽量不在车上进食，如无必须不食用生冷食物。</w:t>
      </w:r>
    </w:p>
    <w:p>
      <w:pPr>
        <w:spacing w:line="60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2.留意周围旅客健康状况，避免与可疑症状人员近距离接触。若途中出现发热等可疑症状，应尽量避免接触其他人员，马上告知乘务人员并及时到医疗机构就诊。就医时和医务人员讲清楚之前行程。</w:t>
      </w:r>
    </w:p>
    <w:p>
      <w:pPr>
        <w:spacing w:line="60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3.妥善保存往来恩施票据信息，以配合可能的相关密切接触者调查。</w:t>
      </w:r>
    </w:p>
    <w:p>
      <w:pPr>
        <w:spacing w:line="60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4.参加</w:t>
      </w:r>
      <w:r>
        <w:rPr>
          <w:rFonts w:hint="eastAsia" w:asciiTheme="minorEastAsia" w:hAnsiTheme="minorEastAsia"/>
          <w:sz w:val="28"/>
          <w:szCs w:val="28"/>
          <w:lang w:eastAsia="zh-CN"/>
        </w:rPr>
        <w:t>面</w:t>
      </w:r>
      <w:r>
        <w:rPr>
          <w:rFonts w:hint="eastAsia" w:asciiTheme="minorEastAsia" w:hAnsiTheme="minorEastAsia"/>
          <w:sz w:val="28"/>
          <w:szCs w:val="28"/>
        </w:rPr>
        <w:t>试前14天内无发烧发热、与确诊病例和无症状感染者以及疑似病例无接触。</w:t>
      </w:r>
    </w:p>
    <w:p>
      <w:pPr>
        <w:spacing w:line="6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5.所有参加面试人员经学校正大门进入，</w:t>
      </w:r>
      <w:r>
        <w:rPr>
          <w:rFonts w:hint="eastAsia" w:asciiTheme="minorEastAsia" w:hAnsiTheme="minorEastAsia"/>
          <w:sz w:val="28"/>
          <w:szCs w:val="28"/>
        </w:rPr>
        <w:t>乘私家车赴考人员，须在校外下车，徒步进入校园，随行车辆不得进入。</w:t>
      </w:r>
    </w:p>
    <w:p>
      <w:pPr>
        <w:spacing w:line="6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6.参加面试人员全程佩戴口罩，按照规定</w:t>
      </w:r>
      <w:r>
        <w:rPr>
          <w:rFonts w:hint="eastAsia" w:asciiTheme="minorEastAsia" w:hAnsiTheme="minorEastAsia"/>
          <w:sz w:val="28"/>
          <w:szCs w:val="28"/>
        </w:rPr>
        <w:t>检测体温、</w:t>
      </w:r>
      <w:r>
        <w:rPr>
          <w:rFonts w:hint="eastAsia" w:asciiTheme="minorEastAsia" w:hAnsiTheme="minorEastAsia"/>
          <w:sz w:val="28"/>
          <w:szCs w:val="28"/>
          <w:lang w:eastAsia="zh-CN"/>
        </w:rPr>
        <w:t>扫描学校二维码、查验健康码、登记进入校区，</w:t>
      </w:r>
      <w:r>
        <w:rPr>
          <w:rFonts w:hint="eastAsia" w:asciiTheme="minorEastAsia" w:hAnsiTheme="minorEastAsia"/>
          <w:sz w:val="28"/>
          <w:szCs w:val="28"/>
        </w:rPr>
        <w:t>体温高于37.3℃人员进入待定区；经核实确认体温仍高于37.3℃的，不得进入校园，并按有关规定处理。</w:t>
      </w:r>
    </w:p>
    <w:p>
      <w:pPr>
        <w:spacing w:line="6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/>
          <w:sz w:val="28"/>
          <w:szCs w:val="28"/>
        </w:rPr>
        <w:t>进入</w:t>
      </w:r>
      <w:r>
        <w:rPr>
          <w:rFonts w:hint="eastAsia" w:asciiTheme="minorEastAsia" w:hAnsiTheme="minorEastAsia"/>
          <w:sz w:val="28"/>
          <w:szCs w:val="28"/>
          <w:lang w:eastAsia="zh-CN"/>
        </w:rPr>
        <w:t>面试现场</w:t>
      </w:r>
      <w:r>
        <w:rPr>
          <w:rFonts w:hint="eastAsia" w:asciiTheme="minorEastAsia" w:hAnsiTheme="minorEastAsia"/>
          <w:sz w:val="28"/>
          <w:szCs w:val="28"/>
        </w:rPr>
        <w:t>时，再次测量体温、手部75%酒精消毒。候场、排队、离场时，每两人之间需保持1.5米以上安全距离。考生候场时，不得随意走动、交谈，</w:t>
      </w:r>
      <w:r>
        <w:rPr>
          <w:rFonts w:hint="eastAsia" w:asciiTheme="minorEastAsia" w:hAnsiTheme="minorEastAsia"/>
          <w:sz w:val="28"/>
          <w:szCs w:val="28"/>
          <w:lang w:eastAsia="zh-CN"/>
        </w:rPr>
        <w:t>面</w:t>
      </w:r>
      <w:r>
        <w:rPr>
          <w:rFonts w:hint="eastAsia" w:asciiTheme="minorEastAsia" w:hAnsiTheme="minorEastAsia"/>
          <w:sz w:val="28"/>
          <w:szCs w:val="28"/>
        </w:rPr>
        <w:t>试结束后，考生迅速有序离开，禁止在校园逗留。</w:t>
      </w:r>
    </w:p>
    <w:p>
      <w:pPr>
        <w:spacing w:line="60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eastAsia="zh-CN"/>
        </w:rPr>
        <w:t>考生要自觉服从防疫工作安排，积极做好防疫工作。</w:t>
      </w:r>
      <w:r>
        <w:rPr>
          <w:rFonts w:hint="eastAsia" w:asciiTheme="minorEastAsia" w:hAnsiTheme="minorEastAsia"/>
          <w:sz w:val="28"/>
          <w:szCs w:val="28"/>
        </w:rPr>
        <w:t>考生进入校区，须全程佩戴符合防疫标准的口罩，按照学校统一安排，有序进入校园</w:t>
      </w:r>
      <w:r>
        <w:rPr>
          <w:rFonts w:hint="eastAsia" w:asciiTheme="minorEastAsia" w:hAnsiTheme="minorEastAsia"/>
          <w:sz w:val="28"/>
          <w:szCs w:val="28"/>
          <w:lang w:eastAsia="zh-CN"/>
        </w:rPr>
        <w:t>，出具健康码、行程码，</w:t>
      </w:r>
      <w:r>
        <w:rPr>
          <w:rFonts w:hint="eastAsia" w:asciiTheme="minorEastAsia" w:hAnsiTheme="minorEastAsia"/>
          <w:sz w:val="28"/>
          <w:szCs w:val="28"/>
        </w:rPr>
        <w:t>并配合各项检查。</w:t>
      </w:r>
    </w:p>
    <w:p>
      <w:pPr>
        <w:spacing w:line="60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45"/>
    <w:rsid w:val="00007A97"/>
    <w:rsid w:val="0001150B"/>
    <w:rsid w:val="000F158A"/>
    <w:rsid w:val="001C2DE2"/>
    <w:rsid w:val="001D1F45"/>
    <w:rsid w:val="00267769"/>
    <w:rsid w:val="003E089B"/>
    <w:rsid w:val="00402C2E"/>
    <w:rsid w:val="00522F31"/>
    <w:rsid w:val="00537A32"/>
    <w:rsid w:val="007844E7"/>
    <w:rsid w:val="00842D83"/>
    <w:rsid w:val="00847BD5"/>
    <w:rsid w:val="009C4148"/>
    <w:rsid w:val="00A34E4A"/>
    <w:rsid w:val="00A61A22"/>
    <w:rsid w:val="00B30F40"/>
    <w:rsid w:val="00CC17B6"/>
    <w:rsid w:val="00E24504"/>
    <w:rsid w:val="00F52291"/>
    <w:rsid w:val="00FC07B0"/>
    <w:rsid w:val="0FDC3107"/>
    <w:rsid w:val="1DA62689"/>
    <w:rsid w:val="24CF106D"/>
    <w:rsid w:val="29C21825"/>
    <w:rsid w:val="3D1B24B9"/>
    <w:rsid w:val="3D873FF5"/>
    <w:rsid w:val="508B37AA"/>
    <w:rsid w:val="517645E3"/>
    <w:rsid w:val="687E1852"/>
    <w:rsid w:val="72A6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1047</Characters>
  <Lines>8</Lines>
  <Paragraphs>2</Paragraphs>
  <TotalTime>14</TotalTime>
  <ScaleCrop>false</ScaleCrop>
  <LinksUpToDate>false</LinksUpToDate>
  <CharactersWithSpaces>1228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2020-06-10T08:08:00Z</dcterms:created>
  <dc:creator>dell</dc:creator>
  <cp:lastModifiedBy>欣然</cp:lastModifiedBy>
  <cp:lastPrinted>2021-04-20T02:27:00Z</cp:lastPrinted>
  <dcterms:modified xsi:type="dcterms:W3CDTF">2021-11-10T06:09:14Z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07C81BA2D2204DE28A2E7B49A473BCD7</vt:lpwstr>
  </property>
</Properties>
</file>