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附件2：报名表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经开公安分局警务辅助性人员应聘报名表</w:t>
      </w:r>
    </w:p>
    <w:p>
      <w:pPr>
        <w:spacing w:line="240" w:lineRule="atLeast"/>
        <w:jc w:val="center"/>
        <w:rPr>
          <w:rFonts w:ascii="宋体" w:hAnsi="Calibri" w:eastAsia="宋体" w:cs="Times New Roman"/>
          <w:sz w:val="24"/>
        </w:rPr>
      </w:pPr>
    </w:p>
    <w:p>
      <w:pPr>
        <w:spacing w:line="240" w:lineRule="atLeast"/>
        <w:jc w:val="center"/>
        <w:rPr>
          <w:rFonts w:ascii="宋体" w:hAnsi="Calibri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编号：                                       填表时间：   年   月   日</w:t>
      </w:r>
    </w:p>
    <w:tbl>
      <w:tblPr>
        <w:tblStyle w:val="2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71"/>
        <w:gridCol w:w="107"/>
        <w:gridCol w:w="1147"/>
        <w:gridCol w:w="172"/>
        <w:gridCol w:w="146"/>
        <w:gridCol w:w="102"/>
        <w:gridCol w:w="325"/>
        <w:gridCol w:w="95"/>
        <w:gridCol w:w="23"/>
        <w:gridCol w:w="712"/>
        <w:gridCol w:w="430"/>
        <w:gridCol w:w="180"/>
        <w:gridCol w:w="263"/>
        <w:gridCol w:w="949"/>
        <w:gridCol w:w="48"/>
        <w:gridCol w:w="90"/>
        <w:gridCol w:w="90"/>
        <w:gridCol w:w="605"/>
        <w:gridCol w:w="340"/>
        <w:gridCol w:w="315"/>
        <w:gridCol w:w="68"/>
        <w:gridCol w:w="471"/>
        <w:gridCol w:w="508"/>
        <w:gridCol w:w="62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婚姻状况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身高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</w:rPr>
              <w:t>cm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体重</w:t>
            </w:r>
          </w:p>
        </w:tc>
        <w:tc>
          <w:tcPr>
            <w:tcW w:w="1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kg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鞋码</w:t>
            </w: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码</w:t>
            </w: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专业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毕业时间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4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持有何种驾照</w:t>
            </w:r>
          </w:p>
        </w:tc>
        <w:tc>
          <w:tcPr>
            <w:tcW w:w="35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41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是否患有精神或间歇性疾病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持有何种职业资格证书</w:t>
            </w:r>
          </w:p>
        </w:tc>
        <w:tc>
          <w:tcPr>
            <w:tcW w:w="2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宋体" w:cs="Calibri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 xml:space="preserve">勤务辅警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Calibri"/>
                <w:sz w:val="20"/>
                <w:szCs w:val="20"/>
              </w:rPr>
              <w:t xml:space="preserve">  流动人口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  <w:p>
            <w:pPr>
              <w:spacing w:line="400" w:lineRule="exact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 xml:space="preserve">社戒社康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是否愿意调剂</w:t>
            </w:r>
          </w:p>
        </w:tc>
        <w:tc>
          <w:tcPr>
            <w:tcW w:w="2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是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 xml:space="preserve">    否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  <w:tc>
          <w:tcPr>
            <w:tcW w:w="2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是否服从分配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是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 xml:space="preserve">    否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现居住地地址</w:t>
            </w:r>
          </w:p>
        </w:tc>
        <w:tc>
          <w:tcPr>
            <w:tcW w:w="901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户口所在地</w:t>
            </w:r>
          </w:p>
        </w:tc>
        <w:tc>
          <w:tcPr>
            <w:tcW w:w="901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个 人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9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个 人 特 长 及 爱 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9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姓名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称谓</w:t>
            </w:r>
          </w:p>
        </w:tc>
        <w:tc>
          <w:tcPr>
            <w:tcW w:w="3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工作单位</w:t>
            </w: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联系电话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6812"/>
    <w:rsid w:val="56816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2021-11-15T03:21:00Z</dcterms:created>
  <dc:creator>榆茶</dc:creator>
  <cp:lastModifiedBy>榆茶</cp:lastModifiedBy>
  <dcterms:modified xsi:type="dcterms:W3CDTF">2021-11-15T03:23:01Z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F2E65375D226493595589FE9A8D74BDF</vt:lpwstr>
  </property>
</Properties>
</file>