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重庆市潼南区人力资源和社会保障局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关于公布潼南区2021重庆英才大会事业单位考核招聘报名情况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及考试考核方式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按照《2021重庆英才大会事业单位考核招聘高层次人才公告》精神，经网上报名和资格审查，现将潼南区各岗位报名人数及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考核方式公布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一、各岗位报名情况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详见附件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二、考试考核方式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招报比超过1:8的18个岗位考试考核方式为笔试+面试，其余岗位为面试。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三、放宽开考比例及核减的岗位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潼南区人民医院临床医疗岗、潼南区中医院临床岗、潼南区疾病预防控制中心公卫岗招报比未达到1:2，经市人力社保局审核备案同意作为紧缺岗位开考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同时，核减潼南区人民医院临床医疗岗2个招聘名额、潼南区中医院临床岗1个招聘名额。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四、取消招聘岗位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潼南区疾病预防控制中心医技岗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因无人报考取消招聘。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潼南区米心镇农业服务中心综合管理岗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因招报比未达到1:2，经用人单位主管部门申请，区人力社保局审核，取消该岗位招聘。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近期，全国各地疫情多地散发，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考试考核时间有可能调整，具体考试考核时间地点请随时关注重庆市人力资源和社会保障网（http://rlsbj.cq.gov.cn/）相关通知或报名系统准考证上信息。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重庆市潼南区人力资源和社会保障局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977" w:firstLineChars="124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2021年11月8日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2021重庆英才大会事业单位考核招聘紧缺高层次人才报名情况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及考试考核方式情况表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4"/>
        <w:tblW w:w="1398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5"/>
        <w:gridCol w:w="1588"/>
        <w:gridCol w:w="937"/>
        <w:gridCol w:w="763"/>
        <w:gridCol w:w="925"/>
        <w:gridCol w:w="1000"/>
        <w:gridCol w:w="1412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报考人数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审核通过人数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招报比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潼南区-潼南区发展改革委-潼南区经济信息中心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经济分析岗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潼南区-潼南区科技局-潼南区科学技术信息中心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潼南区-潼南区经济信息委-潼南区工业和信息化行政执法支队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经济信息岗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潼南区-潼南区财政局-潼南区财政信息管理中心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潼南区-潼南区生态环境局-潼南区生态环境监测站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潼南区-潼南区住房城乡建委-潼南区城镇管线管理中心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潼南区-潼南区住房城乡建委-潼南区征地和房屋征收中心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潼南区-潼南区交通局-潼南区交通事务中心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潼南区-潼南区交通局-潼南区交通事务中心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工程预算岗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潼南区-潼南区交通局-潼南区交通事务中心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设备维护岗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潼南区-潼南区城管局-潼南区城管执法支队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潼南区-潼南区农业农村委-潼南区农业生态与资源保护站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土壤检测岗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潼南区-潼南区农业农村委-潼南区农产品质量检测中心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质量检测岗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潼南区-潼南区农业农村委-潼南区农业科技推广中心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科技推广岗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潼南区-潼南区农业农村委-潼南区农业科技推广中心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农机推广岗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潼南区-潼南区农业农村委-潼南区农业科技推广中心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畜牧推广岗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潼南区-潼南区农业农村委-潼南区农业科技推广中心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潼南区-潼南区文化旅游委-潼南区文物保护管理所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潼南区-潼南区信访办-潼南区信访投诉受理中心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信访受理岗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潼南区-潼南区委-潼南区红十字会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潼南区-潼南区卫生健康委-潼南区人民医院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临床医疗岗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核减招聘名额2个，紧缺岗位开考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潼南区-潼南区卫生健康委-潼南区中医院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核减招聘名额1个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，紧缺岗位开考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潼南区-潼南区卫生健康委-潼南区疾病预防控制中心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潼南区-潼南区卫生健康委-潼南区疾病预防控制中心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无人报考取消招聘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潼南区-潼南区梓潼街道办事处-社区建设服务中心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社区服务岗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潼南区-潼南区桂林街道办事处-劳动就业和社会保障所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潼南区-潼南区大佛街道办事处-农业服务中心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潼南区-潼南区柏梓镇人民政府-农业服务中心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农技推广岗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潼南区-潼南区柏梓镇人民政府-村镇建设服务中心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村建岗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潼南区-潼南区卧佛镇人民政府-产业发展服务中心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潼南区-潼南区太安镇人民政府-农业服务中心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技术推广岗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潼南区-潼南区玉溪镇人民政府-农业服务中心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潼南区-潼南区上和镇人民政府-村镇建设服务中心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村建岗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潼南区-潼南区米心镇人民政府-农业服务中心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达不到开考比例取消招聘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09D0"/>
    <w:rsid w:val="271E09D0"/>
    <w:rsid w:val="2D786D08"/>
    <w:rsid w:val="577616A4"/>
    <w:rsid w:val="5F795ED8"/>
    <w:rsid w:val="71D97200"/>
    <w:rsid w:val="78985774"/>
    <w:rsid w:val="7C9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2021-11-08T03:06:00Z</dcterms:created>
  <dc:creator>/yy鱼二妹:</dc:creator>
  <cp:lastModifiedBy>/yy鱼二妹:</cp:lastModifiedBy>
  <cp:lastPrinted>2021-11-09T01:19:44Z</cp:lastPrinted>
  <dcterms:modified xsi:type="dcterms:W3CDTF">2021-11-09T07:50:16Z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5D5A8918CE694BBCA865E263AA0D7110</vt:lpwstr>
  </property>
</Properties>
</file>