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1" w:after="0" w:afterAutospacing="1" w:line="440" w:lineRule="exact"/>
        <w:ind w:left="0" w:right="0"/>
        <w:jc w:val="both"/>
        <w:rPr>
          <w:rFonts w:hint="eastAsia" w:ascii="华文中宋" w:hAnsi="华文中宋" w:eastAsia="华文中宋" w:cs="华文中宋"/>
          <w:sz w:val="30"/>
          <w:szCs w:val="30"/>
          <w:lang w:val="en-US"/>
        </w:rPr>
      </w:pPr>
      <w:r>
        <w:rPr>
          <w:rFonts w:hint="eastAsia" w:ascii="华文中宋" w:hAnsi="华文中宋" w:eastAsia="华文中宋" w:cs="华文中宋"/>
          <w:kern w:val="2"/>
          <w:sz w:val="30"/>
          <w:szCs w:val="30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440" w:lineRule="exact"/>
        <w:ind w:left="0" w:right="0"/>
        <w:jc w:val="center"/>
        <w:rPr>
          <w:rFonts w:hint="eastAsia" w:ascii="华文中宋" w:hAnsi="华文中宋" w:eastAsia="华文中宋" w:cs="华文中宋"/>
          <w:sz w:val="30"/>
          <w:szCs w:val="30"/>
          <w:lang w:val="en-US"/>
        </w:rPr>
      </w:pPr>
      <w:r>
        <w:rPr>
          <w:rFonts w:hint="eastAsia" w:ascii="华文中宋" w:hAnsi="华文中宋" w:eastAsia="华文中宋" w:cs="华文中宋"/>
          <w:kern w:val="2"/>
          <w:sz w:val="30"/>
          <w:szCs w:val="30"/>
          <w:lang w:val="en-US" w:eastAsia="zh-CN" w:bidi="ar"/>
        </w:rPr>
        <w:t>2021年安溪县民政局公开招聘编制外乡镇养老救助协理员岗位信息表</w:t>
      </w:r>
    </w:p>
    <w:tbl>
      <w:tblPr>
        <w:tblStyle w:val="2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049"/>
        <w:gridCol w:w="1049"/>
        <w:gridCol w:w="1019"/>
        <w:gridCol w:w="2564"/>
        <w:gridCol w:w="929"/>
        <w:gridCol w:w="1364"/>
        <w:gridCol w:w="1499"/>
        <w:gridCol w:w="1334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kern w:val="2"/>
                <w:sz w:val="30"/>
                <w:szCs w:val="30"/>
                <w:lang w:val="en-US" w:eastAsia="zh-CN" w:bidi="ar"/>
              </w:rPr>
              <w:t>单位名称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kern w:val="2"/>
                <w:sz w:val="30"/>
                <w:szCs w:val="30"/>
                <w:lang w:val="en-US" w:eastAsia="zh-CN" w:bidi="ar"/>
              </w:rPr>
              <w:t>岗位代码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kern w:val="2"/>
                <w:sz w:val="30"/>
                <w:szCs w:val="30"/>
                <w:lang w:val="en-US" w:eastAsia="zh-CN" w:bidi="ar"/>
              </w:rPr>
              <w:t>岗位类别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kern w:val="2"/>
                <w:sz w:val="30"/>
                <w:szCs w:val="30"/>
                <w:lang w:val="en-US" w:eastAsia="zh-CN" w:bidi="ar"/>
              </w:rPr>
              <w:t>招聘人数</w:t>
            </w:r>
          </w:p>
        </w:tc>
        <w:tc>
          <w:tcPr>
            <w:tcW w:w="6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kern w:val="2"/>
                <w:sz w:val="30"/>
                <w:szCs w:val="30"/>
                <w:lang w:val="en-US" w:eastAsia="zh-CN" w:bidi="ar"/>
              </w:rPr>
              <w:t>所需资格条件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spacing w:val="-14"/>
                <w:sz w:val="30"/>
                <w:szCs w:val="30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spacing w:val="-14"/>
                <w:kern w:val="2"/>
                <w:sz w:val="30"/>
                <w:szCs w:val="30"/>
                <w:lang w:val="en-US" w:eastAsia="zh-CN" w:bidi="ar"/>
              </w:rPr>
              <w:t>考试方式</w:t>
            </w:r>
          </w:p>
        </w:tc>
        <w:tc>
          <w:tcPr>
            <w:tcW w:w="2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kern w:val="2"/>
                <w:sz w:val="30"/>
                <w:szCs w:val="3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kern w:val="2"/>
                <w:sz w:val="30"/>
                <w:szCs w:val="30"/>
                <w:lang w:val="en-US" w:eastAsia="zh-CN" w:bidi="ar"/>
              </w:rPr>
              <w:t>最高年龄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kern w:val="2"/>
                <w:sz w:val="30"/>
                <w:szCs w:val="30"/>
                <w:lang w:val="en-US" w:eastAsia="zh-CN" w:bidi="ar"/>
              </w:rPr>
              <w:t>性别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kern w:val="2"/>
                <w:sz w:val="30"/>
                <w:szCs w:val="30"/>
                <w:lang w:val="en-US" w:eastAsia="zh-CN" w:bidi="ar"/>
              </w:rPr>
              <w:t>学历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kern w:val="2"/>
                <w:sz w:val="30"/>
                <w:szCs w:val="30"/>
                <w:lang w:val="en-US" w:eastAsia="zh-CN" w:bidi="ar"/>
              </w:rPr>
              <w:t>专业要求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30"/>
              </w:tabs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kern w:val="2"/>
                <w:sz w:val="30"/>
                <w:szCs w:val="30"/>
                <w:lang w:val="en-US" w:eastAsia="zh-CN" w:bidi="ar"/>
              </w:rPr>
              <w:t>笔试</w:t>
            </w:r>
          </w:p>
        </w:tc>
        <w:tc>
          <w:tcPr>
            <w:tcW w:w="2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  <w:szCs w:val="22"/>
                <w:lang w:val="en-US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kern w:val="2"/>
                <w:sz w:val="24"/>
                <w:szCs w:val="22"/>
                <w:lang w:val="en-US" w:eastAsia="zh-CN" w:bidi="ar"/>
              </w:rPr>
              <w:t xml:space="preserve">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华文中宋" w:eastAsia="仿宋_GB2312" w:cs="华文中宋"/>
                <w:spacing w:val="-16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华文中宋" w:eastAsia="仿宋_GB2312" w:cs="华文中宋"/>
                <w:spacing w:val="-16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华文中宋" w:eastAsia="仿宋_GB2312" w:cs="华文中宋"/>
                <w:spacing w:val="-16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  <w:szCs w:val="22"/>
                <w:lang w:val="en-US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kern w:val="2"/>
                <w:sz w:val="28"/>
                <w:szCs w:val="28"/>
                <w:lang w:val="en-US" w:eastAsia="zh-CN" w:bidi="ar"/>
              </w:rPr>
              <w:t>安溪县民政局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华文中宋" w:eastAsia="仿宋_GB2312" w:cs="华文中宋"/>
                <w:spacing w:val="-16"/>
                <w:sz w:val="28"/>
                <w:szCs w:val="28"/>
                <w:lang w:val="en-US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kern w:val="2"/>
                <w:sz w:val="28"/>
                <w:szCs w:val="28"/>
                <w:lang w:val="en-US" w:eastAsia="zh-CN" w:bidi="ar"/>
              </w:rPr>
              <w:t>01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  <w:szCs w:val="22"/>
                <w:lang w:val="en-US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kern w:val="2"/>
                <w:sz w:val="24"/>
                <w:szCs w:val="22"/>
                <w:lang w:val="en-US" w:eastAsia="zh-CN" w:bidi="ar"/>
              </w:rPr>
              <w:t>乡镇养老救助协理员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  <w:szCs w:val="22"/>
                <w:lang w:val="en-US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kern w:val="2"/>
                <w:sz w:val="24"/>
                <w:szCs w:val="22"/>
                <w:lang w:val="en-US" w:eastAsia="zh-CN" w:bidi="ar"/>
              </w:rPr>
              <w:t>9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华文中宋" w:eastAsia="仿宋_GB2312" w:cs="华文中宋"/>
                <w:spacing w:val="-16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华文中宋" w:eastAsia="仿宋_GB2312" w:cs="华文中宋"/>
                <w:spacing w:val="-16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华文中宋" w:eastAsia="仿宋_GB2312" w:cs="华文中宋"/>
                <w:spacing w:val="-16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华文中宋" w:eastAsia="仿宋_GB2312" w:cs="华文中宋"/>
                <w:spacing w:val="-16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华文中宋" w:eastAsia="仿宋_GB2312" w:cs="华文中宋"/>
                <w:spacing w:val="-16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华文中宋" w:eastAsia="仿宋_GB2312" w:cs="华文中宋"/>
                <w:spacing w:val="-16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华文中宋" w:eastAsia="仿宋_GB2312" w:cs="华文中宋"/>
                <w:spacing w:val="-16"/>
                <w:sz w:val="24"/>
                <w:szCs w:val="22"/>
                <w:lang w:val="en-US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kern w:val="2"/>
                <w:sz w:val="24"/>
                <w:szCs w:val="22"/>
                <w:lang w:val="en-US" w:eastAsia="zh-CN" w:bidi="ar"/>
              </w:rPr>
              <w:t>1986年11月后出生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  <w:szCs w:val="22"/>
                <w:lang w:val="en-US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kern w:val="2"/>
                <w:sz w:val="24"/>
                <w:szCs w:val="22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华文中宋" w:eastAsia="仿宋_GB2312" w:cs="华文中宋"/>
                <w:spacing w:val="-16"/>
                <w:sz w:val="24"/>
                <w:szCs w:val="22"/>
                <w:lang w:val="en-US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kern w:val="2"/>
                <w:sz w:val="24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  <w:szCs w:val="22"/>
                <w:lang w:val="en-US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kern w:val="2"/>
                <w:sz w:val="24"/>
                <w:szCs w:val="22"/>
                <w:lang w:val="en-US" w:eastAsia="zh-CN" w:bidi="ar"/>
              </w:rPr>
              <w:t>不限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  <w:szCs w:val="22"/>
                <w:lang w:val="en-US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kern w:val="2"/>
                <w:sz w:val="24"/>
                <w:szCs w:val="22"/>
                <w:lang w:val="en-US" w:eastAsia="zh-CN" w:bidi="ar"/>
              </w:rPr>
              <w:t>100%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华文中宋" w:eastAsia="仿宋_GB2312" w:cs="华文中宋"/>
                <w:spacing w:val="-16"/>
                <w:sz w:val="24"/>
                <w:szCs w:val="22"/>
                <w:lang w:val="en-US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kern w:val="2"/>
                <w:sz w:val="24"/>
                <w:szCs w:val="22"/>
                <w:lang w:val="en-US" w:eastAsia="zh-CN" w:bidi="ar"/>
              </w:rPr>
              <w:t>参内镇1名、金谷镇1名、剑斗镇1名、长卿镇1名、祥华乡1名、西坪镇1名、虎邱镇2名、龙门镇1名。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A4DEC"/>
    <w:rsid w:val="3B9A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2021-11-08T08:06:00Z</dcterms:created>
  <dc:creator>Administrator</dc:creator>
  <cp:lastModifiedBy>Administrator</cp:lastModifiedBy>
  <dcterms:modified xsi:type="dcterms:W3CDTF">2021-11-08T08:07:09Z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86C3B3DBCF8840E195699BB45FA5D59F</vt:lpwstr>
  </property>
</Properties>
</file>