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磐石市2021年公益性岗位报名表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89"/>
        <w:gridCol w:w="789"/>
        <w:gridCol w:w="894"/>
        <w:gridCol w:w="1277"/>
        <w:gridCol w:w="156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小2寸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居住地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□1.国有企业下岗失业人员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□2.国有企业关闭破产需要安置人员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□3.集体企业下岗失业人员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4.享受城镇居民最低生活保障且失业1年以上的人员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□5.大龄失业人员（女40周岁以上，男50周岁以上）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□6.残疾失业人员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单位（公章）：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单位（公章）：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6196"/>
    <w:rsid w:val="0BD51748"/>
    <w:rsid w:val="32DD797E"/>
    <w:rsid w:val="33586D06"/>
    <w:rsid w:val="75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2021-11-04T08:24:00Z</dcterms:created>
  <dc:creator>钅大钶</dc:creator>
  <cp:lastModifiedBy>钅大钶</cp:lastModifiedBy>
  <dcterms:modified xsi:type="dcterms:W3CDTF">2021-11-04T09:22:22Z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B1593CBC7E6A470C901BE46F89252082</vt:lpwstr>
  </property>
</Properties>
</file>