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eastAsia="zh-CN"/>
        </w:rPr>
        <w:t>珠晖区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2021年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eastAsia="zh-CN"/>
        </w:rPr>
        <w:t>公开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招聘教师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eastAsia="zh-CN"/>
        </w:rPr>
        <w:t>笔试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考生健康卡及考试安全承诺书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853" w:tblpY="4412"/>
        <w:tblW w:w="10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3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报考岗位代码：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体温：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笔试前14日内，本人及家人是否出现发热、乏力、咳嗽、呼吸困难、腹泻等病状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笔试前14日内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具有中高风险地区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是否接触境外返津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人员或中高风险地区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来衡人员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本人承诺：我已知晓防疫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，并保证严格按照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结束后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天内出现新冠肺炎疑似或确诊情况，我将立刻拨打招考单位电话，报告情况，并及时就医。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因隐瞒病情及接触史、离衡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   日期：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55B1A"/>
    <w:rsid w:val="067E4783"/>
    <w:rsid w:val="0AE479B0"/>
    <w:rsid w:val="11877388"/>
    <w:rsid w:val="132C2F60"/>
    <w:rsid w:val="148D023E"/>
    <w:rsid w:val="166E62EB"/>
    <w:rsid w:val="17512535"/>
    <w:rsid w:val="1F787769"/>
    <w:rsid w:val="202141D5"/>
    <w:rsid w:val="20E55B1A"/>
    <w:rsid w:val="2711486E"/>
    <w:rsid w:val="2AB72F26"/>
    <w:rsid w:val="2ABC59E8"/>
    <w:rsid w:val="2B8D4167"/>
    <w:rsid w:val="311E4903"/>
    <w:rsid w:val="35D60FF6"/>
    <w:rsid w:val="36535ECE"/>
    <w:rsid w:val="387B4EFA"/>
    <w:rsid w:val="39DF3A44"/>
    <w:rsid w:val="3A0036C4"/>
    <w:rsid w:val="3A79618C"/>
    <w:rsid w:val="3BBE19AD"/>
    <w:rsid w:val="3E7741AA"/>
    <w:rsid w:val="40531647"/>
    <w:rsid w:val="41D46FFD"/>
    <w:rsid w:val="45FA6782"/>
    <w:rsid w:val="484228CC"/>
    <w:rsid w:val="4A5407D7"/>
    <w:rsid w:val="56DA0C81"/>
    <w:rsid w:val="58001CDD"/>
    <w:rsid w:val="62B00235"/>
    <w:rsid w:val="63570235"/>
    <w:rsid w:val="66690664"/>
    <w:rsid w:val="677A6AC8"/>
    <w:rsid w:val="6C7536BA"/>
    <w:rsid w:val="6D466BBC"/>
    <w:rsid w:val="6E22293B"/>
    <w:rsid w:val="70510279"/>
    <w:rsid w:val="70DD0D6B"/>
    <w:rsid w:val="76117618"/>
    <w:rsid w:val="77E97991"/>
    <w:rsid w:val="7D5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2021-09-28T03:03:00Z</dcterms:created>
  <dc:creator>毛豆子</dc:creator>
  <cp:lastModifiedBy>Administrator</cp:lastModifiedBy>
  <cp:lastPrinted>2021-11-02T04:15:00Z</cp:lastPrinted>
  <dcterms:modified xsi:type="dcterms:W3CDTF">2021-11-05T04:54:31Z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9F546BA0EFB44A6CA7F6EAEC8D251981</vt:lpwstr>
  </property>
</Properties>
</file>