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2AF28" w14:textId="77777777" w:rsidR="00F84BBD" w:rsidRDefault="00F84BBD" w:rsidP="00F84BBD">
      <w:pPr>
        <w:tabs>
          <w:tab w:val="left" w:pos="861"/>
        </w:tabs>
        <w:rPr>
          <w:rFonts w:hint="eastAsia"/>
          <w:lang w:eastAsia="zh-CN"/>
        </w:rPr>
      </w:pPr>
      <w:r>
        <w:rPr>
          <w:rFonts w:hint="eastAsia"/>
          <w:lang w:eastAsia="zh-CN"/>
        </w:rPr>
        <w:t>附件</w:t>
      </w:r>
    </w:p>
    <w:p w14:paraId="50E68B24" w14:textId="77777777" w:rsidR="00F84BBD" w:rsidRDefault="00F84BBD" w:rsidP="00F84BBD">
      <w:pPr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  <w:lang w:eastAsia="zh-CN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  <w:lang w:eastAsia="zh-CN"/>
        </w:rPr>
        <w:t>邹平市核酸检测点名单</w:t>
      </w:r>
    </w:p>
    <w:tbl>
      <w:tblPr>
        <w:tblStyle w:val="a3"/>
        <w:tblpPr w:leftFromText="180" w:rightFromText="180" w:vertAnchor="text" w:horzAnchor="page" w:tblpX="2331" w:tblpY="316"/>
        <w:tblOverlap w:val="never"/>
        <w:tblW w:w="0" w:type="auto"/>
        <w:tblInd w:w="0" w:type="dxa"/>
        <w:tblLayout w:type="fixed"/>
        <w:tblLook w:val="0000" w:firstRow="0" w:lastRow="0" w:firstColumn="0" w:lastColumn="0" w:noHBand="0" w:noVBand="0"/>
      </w:tblPr>
      <w:tblGrid>
        <w:gridCol w:w="4480"/>
        <w:gridCol w:w="3705"/>
        <w:gridCol w:w="4890"/>
      </w:tblGrid>
      <w:tr w:rsidR="00F84BBD" w14:paraId="5F69E4B5" w14:textId="77777777" w:rsidTr="004945C8">
        <w:trPr>
          <w:trHeight w:val="559"/>
        </w:trPr>
        <w:tc>
          <w:tcPr>
            <w:tcW w:w="4480" w:type="dxa"/>
          </w:tcPr>
          <w:p w14:paraId="3774B65A" w14:textId="77777777" w:rsidR="00F84BBD" w:rsidRDefault="00F84BBD" w:rsidP="004945C8">
            <w:pPr>
              <w:tabs>
                <w:tab w:val="left" w:pos="861"/>
              </w:tabs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检测点名称</w:t>
            </w:r>
          </w:p>
        </w:tc>
        <w:tc>
          <w:tcPr>
            <w:tcW w:w="3705" w:type="dxa"/>
          </w:tcPr>
          <w:p w14:paraId="13845F1C" w14:textId="77777777" w:rsidR="00F84BBD" w:rsidRDefault="00F84BBD" w:rsidP="004945C8">
            <w:pPr>
              <w:tabs>
                <w:tab w:val="left" w:pos="861"/>
              </w:tabs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地址</w:t>
            </w:r>
          </w:p>
        </w:tc>
        <w:tc>
          <w:tcPr>
            <w:tcW w:w="4890" w:type="dxa"/>
          </w:tcPr>
          <w:p w14:paraId="5841626D" w14:textId="77777777" w:rsidR="00F84BBD" w:rsidRDefault="00F84BBD" w:rsidP="004945C8">
            <w:pPr>
              <w:tabs>
                <w:tab w:val="left" w:pos="861"/>
              </w:tabs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联系电话</w:t>
            </w:r>
          </w:p>
        </w:tc>
      </w:tr>
      <w:tr w:rsidR="00F84BBD" w14:paraId="6872ED51" w14:textId="77777777" w:rsidTr="004945C8">
        <w:trPr>
          <w:trHeight w:val="944"/>
        </w:trPr>
        <w:tc>
          <w:tcPr>
            <w:tcW w:w="4480" w:type="dxa"/>
            <w:vAlign w:val="center"/>
          </w:tcPr>
          <w:p w14:paraId="7C77F048" w14:textId="77777777" w:rsidR="00F84BBD" w:rsidRDefault="00F84BBD" w:rsidP="004945C8">
            <w:pPr>
              <w:tabs>
                <w:tab w:val="left" w:pos="861"/>
              </w:tabs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邹平市人民医院</w:t>
            </w:r>
          </w:p>
        </w:tc>
        <w:tc>
          <w:tcPr>
            <w:tcW w:w="3705" w:type="dxa"/>
            <w:vAlign w:val="center"/>
          </w:tcPr>
          <w:p w14:paraId="2049F604" w14:textId="77777777" w:rsidR="00F84BBD" w:rsidRDefault="00F84BBD" w:rsidP="004945C8">
            <w:pPr>
              <w:tabs>
                <w:tab w:val="left" w:pos="861"/>
              </w:tabs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黄山二路</w:t>
            </w:r>
            <w:r>
              <w:rPr>
                <w:rFonts w:hint="eastAsia"/>
                <w:lang w:eastAsia="zh-CN"/>
              </w:rPr>
              <w:t>22</w:t>
            </w:r>
            <w:r>
              <w:rPr>
                <w:rFonts w:hint="eastAsia"/>
                <w:lang w:eastAsia="zh-CN"/>
              </w:rPr>
              <w:t>号</w:t>
            </w:r>
          </w:p>
        </w:tc>
        <w:tc>
          <w:tcPr>
            <w:tcW w:w="4890" w:type="dxa"/>
            <w:vAlign w:val="center"/>
          </w:tcPr>
          <w:p w14:paraId="506FB4AB" w14:textId="77777777" w:rsidR="00F84BBD" w:rsidRDefault="00F84BBD" w:rsidP="004945C8">
            <w:pPr>
              <w:tabs>
                <w:tab w:val="left" w:pos="861"/>
              </w:tabs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0543-4357596</w:t>
            </w:r>
          </w:p>
        </w:tc>
      </w:tr>
      <w:tr w:rsidR="00F84BBD" w14:paraId="35F5F52E" w14:textId="77777777" w:rsidTr="004945C8">
        <w:trPr>
          <w:trHeight w:val="794"/>
        </w:trPr>
        <w:tc>
          <w:tcPr>
            <w:tcW w:w="4480" w:type="dxa"/>
            <w:vAlign w:val="center"/>
          </w:tcPr>
          <w:p w14:paraId="1C073D88" w14:textId="77777777" w:rsidR="00F84BBD" w:rsidRDefault="00F84BBD" w:rsidP="004945C8">
            <w:pPr>
              <w:tabs>
                <w:tab w:val="left" w:pos="861"/>
              </w:tabs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邹平市中医院</w:t>
            </w:r>
          </w:p>
        </w:tc>
        <w:tc>
          <w:tcPr>
            <w:tcW w:w="3705" w:type="dxa"/>
            <w:vAlign w:val="center"/>
          </w:tcPr>
          <w:p w14:paraId="5CD03C9B" w14:textId="77777777" w:rsidR="00F84BBD" w:rsidRDefault="00F84BBD" w:rsidP="004945C8">
            <w:pPr>
              <w:tabs>
                <w:tab w:val="left" w:pos="861"/>
              </w:tabs>
              <w:jc w:val="center"/>
              <w:rPr>
                <w:lang w:eastAsia="zh-CN"/>
              </w:rPr>
            </w:pPr>
            <w:proofErr w:type="gramStart"/>
            <w:r>
              <w:rPr>
                <w:rFonts w:hint="eastAsia"/>
                <w:lang w:eastAsia="zh-CN"/>
              </w:rPr>
              <w:t>黛溪西路</w:t>
            </w:r>
            <w:proofErr w:type="gramEnd"/>
            <w:r>
              <w:rPr>
                <w:rFonts w:hint="eastAsia"/>
                <w:lang w:eastAsia="zh-CN"/>
              </w:rPr>
              <w:t>16</w:t>
            </w:r>
            <w:r>
              <w:rPr>
                <w:rFonts w:hint="eastAsia"/>
                <w:lang w:eastAsia="zh-CN"/>
              </w:rPr>
              <w:t>号</w:t>
            </w:r>
          </w:p>
        </w:tc>
        <w:tc>
          <w:tcPr>
            <w:tcW w:w="4890" w:type="dxa"/>
            <w:vAlign w:val="center"/>
          </w:tcPr>
          <w:p w14:paraId="3BB1FAF9" w14:textId="77777777" w:rsidR="00F84BBD" w:rsidRDefault="00F84BBD" w:rsidP="004945C8">
            <w:pPr>
              <w:tabs>
                <w:tab w:val="left" w:pos="861"/>
              </w:tabs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0543-4350158</w:t>
            </w:r>
          </w:p>
        </w:tc>
      </w:tr>
      <w:tr w:rsidR="00F84BBD" w14:paraId="0079F0B2" w14:textId="77777777" w:rsidTr="004945C8">
        <w:trPr>
          <w:trHeight w:val="894"/>
        </w:trPr>
        <w:tc>
          <w:tcPr>
            <w:tcW w:w="4480" w:type="dxa"/>
            <w:vAlign w:val="center"/>
          </w:tcPr>
          <w:p w14:paraId="37CBAD91" w14:textId="77777777" w:rsidR="00F84BBD" w:rsidRDefault="00F84BBD" w:rsidP="004945C8">
            <w:pPr>
              <w:tabs>
                <w:tab w:val="left" w:pos="861"/>
              </w:tabs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邹平市中心医院</w:t>
            </w:r>
          </w:p>
        </w:tc>
        <w:tc>
          <w:tcPr>
            <w:tcW w:w="3705" w:type="dxa"/>
            <w:vAlign w:val="center"/>
          </w:tcPr>
          <w:p w14:paraId="1BCE74EF" w14:textId="77777777" w:rsidR="00F84BBD" w:rsidRDefault="00F84BBD" w:rsidP="004945C8">
            <w:pPr>
              <w:tabs>
                <w:tab w:val="left" w:pos="861"/>
              </w:tabs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魏桥镇清河一路</w:t>
            </w:r>
            <w:r>
              <w:rPr>
                <w:rFonts w:hint="eastAsia"/>
                <w:lang w:eastAsia="zh-CN"/>
              </w:rPr>
              <w:t>491</w:t>
            </w:r>
            <w:r>
              <w:rPr>
                <w:rFonts w:hint="eastAsia"/>
                <w:lang w:eastAsia="zh-CN"/>
              </w:rPr>
              <w:t>号</w:t>
            </w:r>
          </w:p>
        </w:tc>
        <w:tc>
          <w:tcPr>
            <w:tcW w:w="4890" w:type="dxa"/>
            <w:vAlign w:val="center"/>
          </w:tcPr>
          <w:p w14:paraId="5A68C5D2" w14:textId="77777777" w:rsidR="00F84BBD" w:rsidRDefault="00F84BBD" w:rsidP="004945C8">
            <w:pPr>
              <w:tabs>
                <w:tab w:val="left" w:pos="861"/>
              </w:tabs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0543-4511799</w:t>
            </w:r>
          </w:p>
        </w:tc>
      </w:tr>
      <w:tr w:rsidR="00F84BBD" w14:paraId="4C4915A4" w14:textId="77777777" w:rsidTr="004945C8">
        <w:trPr>
          <w:trHeight w:val="572"/>
        </w:trPr>
        <w:tc>
          <w:tcPr>
            <w:tcW w:w="4480" w:type="dxa"/>
            <w:vAlign w:val="center"/>
          </w:tcPr>
          <w:p w14:paraId="61138340" w14:textId="77777777" w:rsidR="00F84BBD" w:rsidRDefault="00F84BBD" w:rsidP="004945C8">
            <w:pPr>
              <w:tabs>
                <w:tab w:val="left" w:pos="861"/>
              </w:tabs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邹平市妇幼保健院</w:t>
            </w:r>
          </w:p>
        </w:tc>
        <w:tc>
          <w:tcPr>
            <w:tcW w:w="3705" w:type="dxa"/>
            <w:vAlign w:val="center"/>
          </w:tcPr>
          <w:p w14:paraId="449F1CFF" w14:textId="77777777" w:rsidR="00F84BBD" w:rsidRDefault="00F84BBD" w:rsidP="004945C8">
            <w:pPr>
              <w:tabs>
                <w:tab w:val="left" w:pos="861"/>
              </w:tabs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醴泉七路</w:t>
            </w:r>
            <w:r>
              <w:rPr>
                <w:rFonts w:hint="eastAsia"/>
                <w:lang w:eastAsia="zh-CN"/>
              </w:rPr>
              <w:t>166</w:t>
            </w:r>
            <w:r>
              <w:rPr>
                <w:rFonts w:hint="eastAsia"/>
                <w:lang w:eastAsia="zh-CN"/>
              </w:rPr>
              <w:t>号</w:t>
            </w:r>
          </w:p>
        </w:tc>
        <w:tc>
          <w:tcPr>
            <w:tcW w:w="4890" w:type="dxa"/>
            <w:vAlign w:val="center"/>
          </w:tcPr>
          <w:p w14:paraId="27283369" w14:textId="77777777" w:rsidR="00F84BBD" w:rsidRDefault="00F84BBD" w:rsidP="004945C8">
            <w:pPr>
              <w:tabs>
                <w:tab w:val="left" w:pos="861"/>
              </w:tabs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0543-7078093</w:t>
            </w:r>
          </w:p>
        </w:tc>
      </w:tr>
    </w:tbl>
    <w:p w14:paraId="2AD00DE5" w14:textId="77777777" w:rsidR="00F84BBD" w:rsidRDefault="00F84BBD" w:rsidP="00F84BBD">
      <w:pPr>
        <w:tabs>
          <w:tab w:val="left" w:pos="861"/>
        </w:tabs>
        <w:rPr>
          <w:lang w:eastAsia="zh-CN"/>
        </w:rPr>
      </w:pPr>
    </w:p>
    <w:p w14:paraId="058823F7" w14:textId="77777777" w:rsidR="005E401C" w:rsidRDefault="005E401C"/>
    <w:sectPr w:rsidR="005E401C">
      <w:pgSz w:w="16838" w:h="11906" w:orient="landscape"/>
      <w:pgMar w:top="1803" w:right="1440" w:bottom="1803" w:left="1440" w:header="851" w:footer="992" w:gutter="0"/>
      <w:cols w:space="720"/>
      <w:docGrid w:type="lines" w:linePitch="43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BBD"/>
    <w:rsid w:val="005E401C"/>
    <w:rsid w:val="00F84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CBD10"/>
  <w15:chartTrackingRefBased/>
  <w15:docId w15:val="{3FD50DE4-DDA9-4F27-9B0E-C53B16BE5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4BBD"/>
    <w:pPr>
      <w:widowControl w:val="0"/>
    </w:pPr>
    <w:rPr>
      <w:rFonts w:ascii="Times New Roman" w:eastAsia="仿宋_GB2312" w:hAnsi="Times New Roman" w:cs="Times New Roman"/>
      <w:color w:val="000000"/>
      <w:kern w:val="0"/>
      <w:sz w:val="32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84BBD"/>
    <w:pPr>
      <w:widowControl w:val="0"/>
      <w:jc w:val="both"/>
    </w:pPr>
    <w:rPr>
      <w:rFonts w:ascii="Calibri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晓琳</dc:creator>
  <cp:keywords/>
  <dc:description/>
  <cp:lastModifiedBy>晓琳</cp:lastModifiedBy>
  <cp:revision>1</cp:revision>
  <dcterms:created xsi:type="dcterms:W3CDTF">2021-11-03T10:12:00Z</dcterms:created>
  <dcterms:modified xsi:type="dcterms:W3CDTF">2021-11-03T10:13:00Z</dcterms:modified>
</cp:coreProperties>
</file>