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r>
        <w:rPr>
          <w:rFonts w:hint="eastAsia"/>
          <w:sz w:val="32"/>
        </w:rPr>
        <w:t>海南省血液中心2021年公开招聘事业编制工作人员</w:t>
      </w:r>
    </w:p>
    <w:p>
      <w:pPr>
        <w:jc w:val="center"/>
        <w:rPr>
          <w:sz w:val="32"/>
        </w:rPr>
      </w:pPr>
      <w:r>
        <w:rPr>
          <w:rFonts w:hint="eastAsia"/>
          <w:sz w:val="32"/>
        </w:rPr>
        <w:t>考生防疫承诺书</w:t>
      </w:r>
    </w:p>
    <w:tbl>
      <w:tblPr>
        <w:tblStyle w:val="4"/>
        <w:tblW w:w="5000" w:type="pct"/>
        <w:tblInd w:w="0" w:type="dxa"/>
        <w:tblLayout w:type="autofit"/>
        <w:tblCellMar>
          <w:top w:w="0" w:type="dxa"/>
          <w:left w:w="108" w:type="dxa"/>
          <w:bottom w:w="0" w:type="dxa"/>
          <w:right w:w="108" w:type="dxa"/>
        </w:tblCellMar>
      </w:tblPr>
      <w:tblGrid>
        <w:gridCol w:w="1208"/>
        <w:gridCol w:w="2887"/>
        <w:gridCol w:w="1287"/>
        <w:gridCol w:w="3140"/>
      </w:tblGrid>
      <w:tr>
        <w:tblPrEx>
          <w:tblCellMar>
            <w:top w:w="0" w:type="dxa"/>
            <w:left w:w="108" w:type="dxa"/>
            <w:bottom w:w="0" w:type="dxa"/>
            <w:right w:w="108" w:type="dxa"/>
          </w:tblCellMar>
        </w:tblPrEx>
        <w:trPr>
          <w:trHeight w:val="589" w:hRule="atLeast"/>
        </w:trPr>
        <w:tc>
          <w:tcPr>
            <w:tcW w:w="7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考生姓名</w:t>
            </w:r>
          </w:p>
        </w:tc>
        <w:tc>
          <w:tcPr>
            <w:tcW w:w="1694" w:type="pct"/>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4"/>
                <w:szCs w:val="28"/>
                <w:lang w:val="en-US" w:eastAsia="zh-CN"/>
              </w:rPr>
            </w:pPr>
            <w:r>
              <w:rPr>
                <w:rFonts w:hint="eastAsia" w:ascii="宋体" w:hAnsi="宋体" w:eastAsia="宋体" w:cs="宋体"/>
                <w:color w:val="000000"/>
                <w:kern w:val="0"/>
                <w:sz w:val="24"/>
                <w:szCs w:val="28"/>
                <w:lang w:val="en-US" w:eastAsia="zh-CN"/>
              </w:rPr>
              <w:t>身份证号</w:t>
            </w:r>
          </w:p>
        </w:tc>
        <w:tc>
          <w:tcPr>
            <w:tcW w:w="1842" w:type="pct"/>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554" w:hRule="atLeast"/>
        </w:trPr>
        <w:tc>
          <w:tcPr>
            <w:tcW w:w="70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4"/>
                <w:szCs w:val="28"/>
                <w:lang w:val="en-US" w:eastAsia="zh-CN"/>
              </w:rPr>
            </w:pPr>
            <w:r>
              <w:rPr>
                <w:rFonts w:hint="eastAsia" w:ascii="宋体" w:hAnsi="宋体" w:eastAsia="宋体" w:cs="宋体"/>
                <w:color w:val="000000"/>
                <w:kern w:val="0"/>
                <w:sz w:val="24"/>
                <w:szCs w:val="28"/>
                <w:lang w:val="en-US" w:eastAsia="zh-CN"/>
              </w:rPr>
              <w:t>报考岗位</w:t>
            </w:r>
          </w:p>
        </w:tc>
        <w:tc>
          <w:tcPr>
            <w:tcW w:w="1694" w:type="pct"/>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5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联系方式</w:t>
            </w:r>
          </w:p>
        </w:tc>
        <w:tc>
          <w:tcPr>
            <w:tcW w:w="1842" w:type="pct"/>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690" w:hRule="atLeast"/>
        </w:trPr>
        <w:tc>
          <w:tcPr>
            <w:tcW w:w="2403"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常住地址</w:t>
            </w:r>
          </w:p>
        </w:tc>
        <w:tc>
          <w:tcPr>
            <w:tcW w:w="2597"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5250" w:hRule="atLeast"/>
        </w:trPr>
        <w:tc>
          <w:tcPr>
            <w:tcW w:w="709" w:type="pc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健康</w:t>
            </w:r>
          </w:p>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申明</w:t>
            </w:r>
          </w:p>
        </w:tc>
        <w:tc>
          <w:tcPr>
            <w:tcW w:w="4291" w:type="pct"/>
            <w:gridSpan w:val="3"/>
            <w:tcBorders>
              <w:top w:val="nil"/>
              <w:left w:val="nil"/>
              <w:bottom w:val="nil"/>
              <w:right w:val="single" w:color="000000" w:sz="4" w:space="0"/>
            </w:tcBorders>
            <w:shd w:val="clear" w:color="auto" w:fill="auto"/>
            <w:vAlign w:val="center"/>
          </w:tcPr>
          <w:p>
            <w:pPr>
              <w:widowControl/>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xml:space="preserve">近14天居住史：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（1）考前14天内是否被诊断为新冠肺炎确诊患者、疑似患者、阳性感染者：□是  □否</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（2）考前14天内是否为新冠肺炎病例和阳性感染者的密切接触者：□是  □否</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（3）考前14天内是否曾有发热、持续干咳、乏力症状：□是   □否</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（4）考前14天内是否有境外旅居史并执行入境人员疫情防控政策：□是   □否</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（5）考前14天内，是否有疫情重点地区旅居史：□是   □否</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（6）考前14天内，是否与疫情高风险、中风险地区人员有接触史：□是   □否</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（7）考前14天内是否与有发热或呼吸道症状的人员有接触史：□是   □否</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（8）本人“健康码”状态为：□绿色  □黄色   □红色</w:t>
            </w:r>
          </w:p>
        </w:tc>
      </w:tr>
      <w:tr>
        <w:tblPrEx>
          <w:tblCellMar>
            <w:top w:w="0" w:type="dxa"/>
            <w:left w:w="108" w:type="dxa"/>
            <w:bottom w:w="0" w:type="dxa"/>
            <w:right w:w="108" w:type="dxa"/>
          </w:tblCellMar>
        </w:tblPrEx>
        <w:trPr>
          <w:trHeight w:val="2959" w:hRule="atLeast"/>
        </w:trPr>
        <w:tc>
          <w:tcPr>
            <w:tcW w:w="7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考生</w:t>
            </w:r>
          </w:p>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承诺</w:t>
            </w:r>
          </w:p>
        </w:tc>
        <w:tc>
          <w:tcPr>
            <w:tcW w:w="42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本人参加海南省血液中心2021年公开招聘事业编制工作人员考试，现郑重承诺：</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   本人如实逐项填报健康申明，如因隐瞒或虚假填报引起疫情传播或有传播严重风险而影响公共安全后果，本人将承担</w:t>
            </w:r>
            <w:r>
              <w:rPr>
                <w:rFonts w:hint="eastAsia" w:ascii="宋体" w:hAnsi="宋体" w:eastAsia="宋体" w:cs="宋体"/>
                <w:color w:val="000000"/>
                <w:kern w:val="0"/>
                <w:sz w:val="24"/>
                <w:szCs w:val="28"/>
                <w:lang w:val="en-US" w:eastAsia="zh-CN"/>
              </w:rPr>
              <w:t>相应</w:t>
            </w:r>
            <w:bookmarkStart w:id="0" w:name="_GoBack"/>
            <w:bookmarkEnd w:id="0"/>
            <w:r>
              <w:rPr>
                <w:rFonts w:hint="eastAsia" w:ascii="宋体" w:hAnsi="宋体" w:eastAsia="宋体" w:cs="宋体"/>
                <w:color w:val="000000"/>
                <w:kern w:val="0"/>
                <w:sz w:val="24"/>
                <w:szCs w:val="28"/>
              </w:rPr>
              <w:t>的法律责任。</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考生签名：                   日期：     </w:t>
            </w:r>
          </w:p>
        </w:tc>
      </w:tr>
    </w:tbl>
    <w:p>
      <w:pPr>
        <w:rPr>
          <w:rFonts w:hint="eastAsia"/>
          <w:sz w:val="24"/>
          <w:szCs w:val="40"/>
        </w:rPr>
      </w:pPr>
      <w:r>
        <w:rPr>
          <w:rFonts w:hint="eastAsia"/>
          <w:sz w:val="24"/>
          <w:szCs w:val="40"/>
        </w:rPr>
        <w:t>注：“健康申明”中1-6项有1项为“有”的，须提供笔试前2日内核酸检测阴性证明。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4B"/>
    <w:rsid w:val="002F5E39"/>
    <w:rsid w:val="007018CB"/>
    <w:rsid w:val="00807F40"/>
    <w:rsid w:val="0094205C"/>
    <w:rsid w:val="00B9264B"/>
    <w:rsid w:val="00F44541"/>
    <w:rsid w:val="084A4C97"/>
    <w:rsid w:val="45346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Words>
  <Characters>502</Characters>
  <Lines>4</Lines>
  <Paragraphs>1</Paragraphs>
  <TotalTime>28</TotalTime>
  <ScaleCrop>false</ScaleCrop>
  <LinksUpToDate>false</LinksUpToDate>
  <CharactersWithSpaces>588</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2021-10-27T10:41:00Z</dcterms:created>
  <dc:creator>sunrl</dc:creator>
  <cp:lastModifiedBy>XIEQ20210517</cp:lastModifiedBy>
  <dcterms:modified xsi:type="dcterms:W3CDTF">2021-10-28T01:58:53Z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65DBA1D959204E2DAE5861974D0D9B67</vt:lpwstr>
  </property>
</Properties>
</file>