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  <w:t xml:space="preserve">附件3 </w:t>
      </w:r>
    </w:p>
    <w:p>
      <w:pPr>
        <w:widowControl/>
        <w:shd w:val="clear" w:color="auto" w:fill="FFFFFF"/>
        <w:jc w:val="left"/>
        <w:rPr>
          <w:rFonts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2021年下半年幼儿园、小学、初中、高中、中职教师资格认定工作手册</w:t>
      </w:r>
    </w:p>
    <w:p>
      <w:pPr>
        <w:jc w:val="center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现场确认后漳州通操作流程</w:t>
      </w: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/>
        </w:rPr>
        <w:t>(一)初中、小学、幼儿园教师资格认定现场确认后漳州通操作流程</w:t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1.下载“漳州通”APP，实名注册并登陆。</w:t>
      </w: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2.查找申请事项：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点击页面下方的“政务服务”，进入“政务服务”页面后选择“我要办 ”；办事地区请务必选择“芗城区”，点击“个人办事”、“按部门分类”，找到“芗城区教育局”，上方搜索栏输入“教师资格认定”，即可找到申请事项，点击“在线办理”进入办理页面。</w:t>
      </w: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sz w:val="40"/>
          <w:szCs w:val="4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238760</wp:posOffset>
            </wp:positionV>
            <wp:extent cx="1413510" cy="2798445"/>
            <wp:effectExtent l="0" t="0" r="15240" b="1905"/>
            <wp:wrapSquare wrapText="bothSides"/>
            <wp:docPr id="1" name="图片 13" descr="漳州通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漳州通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168910</wp:posOffset>
            </wp:positionV>
            <wp:extent cx="1303655" cy="2755900"/>
            <wp:effectExtent l="0" t="0" r="10795" b="6350"/>
            <wp:wrapSquare wrapText="bothSides"/>
            <wp:docPr id="2" name="图片 19" descr="漳州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 descr="漳州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151765</wp:posOffset>
            </wp:positionV>
            <wp:extent cx="1288415" cy="2805430"/>
            <wp:effectExtent l="0" t="0" r="6985" b="13970"/>
            <wp:wrapNone/>
            <wp:docPr id="3" name="图片 12" descr="微信图片_2021101316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微信图片_202110131622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150495</wp:posOffset>
            </wp:positionV>
            <wp:extent cx="1285875" cy="2804160"/>
            <wp:effectExtent l="0" t="0" r="9525" b="15240"/>
            <wp:wrapNone/>
            <wp:docPr id="4" name="图片 18" descr="微信图片_2021101316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微信图片_202110131621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ab/>
      </w: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tabs>
          <w:tab w:val="center" w:pos="4365"/>
        </w:tabs>
        <w:spacing w:line="560" w:lineRule="exac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  <w:r>
        <w:rPr>
          <w:sz w:val="40"/>
          <w:szCs w:val="4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375285</wp:posOffset>
            </wp:positionV>
            <wp:extent cx="1277620" cy="2591435"/>
            <wp:effectExtent l="0" t="0" r="17780" b="18415"/>
            <wp:wrapSquare wrapText="bothSides"/>
            <wp:docPr id="5" name="图片 16" descr="漳州通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漳州通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  <w:r>
        <w:rPr>
          <w:sz w:val="40"/>
          <w:szCs w:val="4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92710</wp:posOffset>
            </wp:positionV>
            <wp:extent cx="1353820" cy="2506980"/>
            <wp:effectExtent l="0" t="0" r="17780" b="7620"/>
            <wp:wrapSquare wrapText="bothSides"/>
            <wp:docPr id="6" name="图片 15" descr="漳州通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漳州通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92710</wp:posOffset>
            </wp:positionV>
            <wp:extent cx="1209675" cy="2480945"/>
            <wp:effectExtent l="0" t="0" r="9525" b="14605"/>
            <wp:wrapSquare wrapText="bothSides"/>
            <wp:docPr id="7" name="图片 14" descr="漳州通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漳州通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jc w:val="center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rPr>
          <w:sz w:val="40"/>
          <w:szCs w:val="48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3.提交申请材料：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（1）查看基本条件、申请条件、申请方式、所需材料后，点击“我要申报”、“确认审核注意事项”</w:t>
      </w: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（2）填写申报信息，（完善联系地址、申报人姓名前务必加入教师资格认定所在确认点的简称）。</w:t>
      </w:r>
    </w:p>
    <w:p>
      <w:pPr>
        <w:spacing w:line="560" w:lineRule="exact"/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3）申报材料界面所有材料选择“本地上传”（除“福建省教师资格申请人员体检表”选择“窗口提交”；如申报者是“本辖区户籍”上传户口本首页和本人页，非芗城区户籍的上传居住证正反面），所有上传材料的内容必须清晰可见。</w:t>
      </w:r>
    </w:p>
    <w:p>
      <w:pPr>
        <w:widowControl/>
        <w:shd w:val="clear" w:color="auto" w:fill="FFFFFF"/>
        <w:spacing w:line="560" w:lineRule="exac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 xml:space="preserve">   （4）材料上传完毕务必查看上传的图片是否清晰、完整，如果不符合要求需重新上传，所有材料全部上传完整、无误后方可点击提交。</w:t>
      </w:r>
    </w:p>
    <w:p>
      <w:pPr>
        <w:widowControl/>
        <w:shd w:val="clear" w:color="auto" w:fill="FFFFFF"/>
        <w:spacing w:line="560" w:lineRule="exact"/>
        <w:rPr>
          <w:sz w:val="40"/>
          <w:szCs w:val="48"/>
        </w:rPr>
      </w:pPr>
    </w:p>
    <w:p>
      <w:pPr>
        <w:spacing w:line="56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-546735</wp:posOffset>
            </wp:positionV>
            <wp:extent cx="1892935" cy="3333115"/>
            <wp:effectExtent l="0" t="0" r="12065" b="635"/>
            <wp:wrapTopAndBottom/>
            <wp:docPr id="8" name="图片 21" descr="漳州通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1" descr="漳州通5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-575310</wp:posOffset>
            </wp:positionV>
            <wp:extent cx="1529715" cy="3339465"/>
            <wp:effectExtent l="0" t="0" r="13335" b="13335"/>
            <wp:wrapTopAndBottom/>
            <wp:docPr id="9" name="图片 20" descr="漳州通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 descr="漳州通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571625" cy="3295650"/>
            <wp:effectExtent l="0" t="0" r="9525" b="0"/>
            <wp:docPr id="21" name="图片 1" descr="漳州通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漳州通55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4.查看办件情况：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申请人务必通过“个人中心”页面，点击“我的办事”查看办件情况。</w:t>
      </w:r>
    </w:p>
    <w:p>
      <w:pPr>
        <w:spacing w:line="560" w:lineRule="exact"/>
        <w:jc w:val="left"/>
      </w:pP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137795</wp:posOffset>
            </wp:positionV>
            <wp:extent cx="1177290" cy="2341245"/>
            <wp:effectExtent l="0" t="0" r="3810" b="1905"/>
            <wp:wrapNone/>
            <wp:docPr id="10" name="图片 17" descr="微信图片_2021101321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 descr="微信图片_202110132115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</w:p>
    <w:p>
      <w:pPr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/>
        </w:rPr>
        <w:t>(二) 高中、中职教师资格认定现场确认后漳州通操作流程</w:t>
      </w:r>
    </w:p>
    <w:p>
      <w:pPr>
        <w:widowControl/>
        <w:shd w:val="clear" w:color="auto" w:fill="FFFFFF"/>
        <w:spacing w:line="58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1.下载“漳州通”APP，实名注册并登陆。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2.查找申请事项：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点击页面下方的“政务服务”，进入“政务服务”页面后选择“我要办 ”；办事地区请务必选择“市本级”，上方搜索栏输入“教师资格认定”，即可找到申请事项，点击“在线办理”进入办理页面。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"/>
          <w:color w:val="333333"/>
          <w:kern w:val="0"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70485</wp:posOffset>
            </wp:positionV>
            <wp:extent cx="1238885" cy="2799715"/>
            <wp:effectExtent l="0" t="0" r="18415" b="635"/>
            <wp:wrapNone/>
            <wp:docPr id="11" name="图片 15" descr="微信图片_2021101316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 descr="微信图片_202110131622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73025</wp:posOffset>
            </wp:positionV>
            <wp:extent cx="1288415" cy="2805430"/>
            <wp:effectExtent l="0" t="0" r="6985" b="13970"/>
            <wp:wrapNone/>
            <wp:docPr id="12" name="图片 16" descr="微信图片_2021101316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 descr="微信图片_2021101316220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仿宋" w:eastAsia="仿宋_GB2312" w:cs="仿宋"/>
          <w:color w:val="333333"/>
          <w:kern w:val="0"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71755</wp:posOffset>
            </wp:positionV>
            <wp:extent cx="1285875" cy="2804160"/>
            <wp:effectExtent l="0" t="0" r="9525" b="15240"/>
            <wp:wrapNone/>
            <wp:docPr id="13" name="图片 17" descr="微信图片_2021101316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微信图片_2021101316212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71755</wp:posOffset>
            </wp:positionV>
            <wp:extent cx="1249680" cy="2764790"/>
            <wp:effectExtent l="0" t="0" r="7620" b="16510"/>
            <wp:wrapNone/>
            <wp:docPr id="14" name="图片 14" descr="微信图片_2021101316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11013162230"/>
                    <pic:cNvPicPr>
                      <a:picLocks noChangeAspect="1"/>
                    </pic:cNvPicPr>
                  </pic:nvPicPr>
                  <pic:blipFill>
                    <a:blip r:embed="rId18"/>
                    <a:srcRect t="22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3.提交申请材料：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（1）查看基本条件、申请条件、申请方式、所需材料后，点击“我要申报”。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（2）输入申报人基本信息，为便于审核，申报人姓名前务必加入教师资格认定所在确认点的简称。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（3）申报界面选择“本地上传”，所有上传材料的内容必须清晰可见，否则视为材料不齐全退件，后果申请人自负。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（4）上传完毕务必查看上传的图片是否清晰、完整，如果不符合要求可重新上传，所有材料完整、无误后点击提交。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240665</wp:posOffset>
            </wp:positionV>
            <wp:extent cx="1119505" cy="2426970"/>
            <wp:effectExtent l="0" t="0" r="4445" b="11430"/>
            <wp:wrapNone/>
            <wp:docPr id="15" name="图片 19" descr="微信图片_2021101321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 descr="微信图片_2021101321055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176530</wp:posOffset>
            </wp:positionV>
            <wp:extent cx="1214120" cy="2527935"/>
            <wp:effectExtent l="0" t="0" r="5080" b="5715"/>
            <wp:wrapNone/>
            <wp:docPr id="16" name="图片 21" descr="微信图片_2021101316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微信图片_20211013163307"/>
                    <pic:cNvPicPr>
                      <a:picLocks noChangeAspect="1"/>
                    </pic:cNvPicPr>
                  </pic:nvPicPr>
                  <pic:blipFill>
                    <a:blip r:embed="rId20"/>
                    <a:srcRect t="327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299720</wp:posOffset>
            </wp:positionV>
            <wp:extent cx="1335405" cy="2311400"/>
            <wp:effectExtent l="0" t="0" r="17145" b="12700"/>
            <wp:wrapNone/>
            <wp:docPr id="17" name="图片 20" descr="微信图片_20211013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微信图片_20211013165120"/>
                    <pic:cNvPicPr>
                      <a:picLocks noChangeAspect="1"/>
                    </pic:cNvPicPr>
                  </pic:nvPicPr>
                  <pic:blipFill>
                    <a:blip r:embed="rId21"/>
                    <a:srcRect b="1565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250825</wp:posOffset>
            </wp:positionV>
            <wp:extent cx="1002030" cy="2341245"/>
            <wp:effectExtent l="0" t="0" r="7620" b="1905"/>
            <wp:wrapNone/>
            <wp:docPr id="18" name="图片 18" descr="微信图片_2021101321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2110132105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4.查看办件情况：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申请人务必通过“个人中心”页面，点击“我的办事”查看办件情况。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</w:pP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141605</wp:posOffset>
            </wp:positionV>
            <wp:extent cx="1262380" cy="2334895"/>
            <wp:effectExtent l="0" t="0" r="13970" b="8255"/>
            <wp:wrapNone/>
            <wp:docPr id="19" name="图片 22" descr="微信图片_2021101321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微信图片_20211013211517"/>
                    <pic:cNvPicPr>
                      <a:picLocks noChangeAspect="1"/>
                    </pic:cNvPicPr>
                  </pic:nvPicPr>
                  <pic:blipFill>
                    <a:blip r:embed="rId23"/>
                    <a:srcRect b="3920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125730</wp:posOffset>
            </wp:positionV>
            <wp:extent cx="1177290" cy="2341245"/>
            <wp:effectExtent l="0" t="0" r="3810" b="1905"/>
            <wp:wrapNone/>
            <wp:docPr id="20" name="图片 23" descr="微信图片_2021101321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 descr="微信图片_202110132115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081" w:right="1588" w:bottom="1701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22"/>
    <w:rsid w:val="00011204"/>
    <w:rsid w:val="00032A85"/>
    <w:rsid w:val="00037163"/>
    <w:rsid w:val="000474AD"/>
    <w:rsid w:val="000534E4"/>
    <w:rsid w:val="000639F4"/>
    <w:rsid w:val="000D1E2E"/>
    <w:rsid w:val="000D3432"/>
    <w:rsid w:val="001032F8"/>
    <w:rsid w:val="00122B54"/>
    <w:rsid w:val="00130148"/>
    <w:rsid w:val="00140C0E"/>
    <w:rsid w:val="001657C1"/>
    <w:rsid w:val="001834F8"/>
    <w:rsid w:val="001837CA"/>
    <w:rsid w:val="00191921"/>
    <w:rsid w:val="001C0C0F"/>
    <w:rsid w:val="001D4135"/>
    <w:rsid w:val="001F0D03"/>
    <w:rsid w:val="0020124E"/>
    <w:rsid w:val="0025256B"/>
    <w:rsid w:val="0025710F"/>
    <w:rsid w:val="00261E64"/>
    <w:rsid w:val="00275718"/>
    <w:rsid w:val="00280974"/>
    <w:rsid w:val="002861DC"/>
    <w:rsid w:val="002A48FD"/>
    <w:rsid w:val="002A50EA"/>
    <w:rsid w:val="002E01F9"/>
    <w:rsid w:val="002F3FA0"/>
    <w:rsid w:val="00314602"/>
    <w:rsid w:val="00336732"/>
    <w:rsid w:val="00336E0C"/>
    <w:rsid w:val="00355C4C"/>
    <w:rsid w:val="00364D06"/>
    <w:rsid w:val="003B022C"/>
    <w:rsid w:val="003C2521"/>
    <w:rsid w:val="003F71CD"/>
    <w:rsid w:val="0040057E"/>
    <w:rsid w:val="00402AB9"/>
    <w:rsid w:val="0040785B"/>
    <w:rsid w:val="00455F53"/>
    <w:rsid w:val="00486031"/>
    <w:rsid w:val="00490A4D"/>
    <w:rsid w:val="004911EF"/>
    <w:rsid w:val="004C37D9"/>
    <w:rsid w:val="004F55DE"/>
    <w:rsid w:val="0050534D"/>
    <w:rsid w:val="005141B0"/>
    <w:rsid w:val="005217E5"/>
    <w:rsid w:val="0054090B"/>
    <w:rsid w:val="00555435"/>
    <w:rsid w:val="00555E2E"/>
    <w:rsid w:val="0055789F"/>
    <w:rsid w:val="00574B03"/>
    <w:rsid w:val="00590CA2"/>
    <w:rsid w:val="00594F36"/>
    <w:rsid w:val="005A16F3"/>
    <w:rsid w:val="005C4B3B"/>
    <w:rsid w:val="005D2383"/>
    <w:rsid w:val="005D7785"/>
    <w:rsid w:val="006211A5"/>
    <w:rsid w:val="006321D7"/>
    <w:rsid w:val="006574CA"/>
    <w:rsid w:val="00665F2C"/>
    <w:rsid w:val="00665F8E"/>
    <w:rsid w:val="0067494E"/>
    <w:rsid w:val="006B7FC7"/>
    <w:rsid w:val="006C2173"/>
    <w:rsid w:val="006C4E9D"/>
    <w:rsid w:val="006D1CEC"/>
    <w:rsid w:val="006F62BB"/>
    <w:rsid w:val="00713A3B"/>
    <w:rsid w:val="007167A4"/>
    <w:rsid w:val="00737023"/>
    <w:rsid w:val="00745C50"/>
    <w:rsid w:val="00785B07"/>
    <w:rsid w:val="0079257F"/>
    <w:rsid w:val="007B344B"/>
    <w:rsid w:val="007B4F58"/>
    <w:rsid w:val="007C5F22"/>
    <w:rsid w:val="007E203D"/>
    <w:rsid w:val="00807DBD"/>
    <w:rsid w:val="008110E2"/>
    <w:rsid w:val="00816ADE"/>
    <w:rsid w:val="00843ADB"/>
    <w:rsid w:val="00891AD2"/>
    <w:rsid w:val="00897137"/>
    <w:rsid w:val="008A3B6B"/>
    <w:rsid w:val="008B2935"/>
    <w:rsid w:val="008D2EB2"/>
    <w:rsid w:val="008D7636"/>
    <w:rsid w:val="009039E9"/>
    <w:rsid w:val="009249CB"/>
    <w:rsid w:val="00945127"/>
    <w:rsid w:val="00961206"/>
    <w:rsid w:val="00984E38"/>
    <w:rsid w:val="0099153E"/>
    <w:rsid w:val="009934C9"/>
    <w:rsid w:val="00997997"/>
    <w:rsid w:val="009C0DE0"/>
    <w:rsid w:val="009D3763"/>
    <w:rsid w:val="009E1F75"/>
    <w:rsid w:val="009E51F8"/>
    <w:rsid w:val="009F7874"/>
    <w:rsid w:val="00A1382C"/>
    <w:rsid w:val="00A17E47"/>
    <w:rsid w:val="00A54DAE"/>
    <w:rsid w:val="00A67B39"/>
    <w:rsid w:val="00AB284C"/>
    <w:rsid w:val="00AB4B42"/>
    <w:rsid w:val="00AB55FA"/>
    <w:rsid w:val="00AC00E5"/>
    <w:rsid w:val="00AD4D28"/>
    <w:rsid w:val="00AD79AB"/>
    <w:rsid w:val="00AE7C35"/>
    <w:rsid w:val="00B07F61"/>
    <w:rsid w:val="00B30CDE"/>
    <w:rsid w:val="00B31138"/>
    <w:rsid w:val="00B65715"/>
    <w:rsid w:val="00BB2753"/>
    <w:rsid w:val="00BD0B0E"/>
    <w:rsid w:val="00C90E8E"/>
    <w:rsid w:val="00C941CD"/>
    <w:rsid w:val="00CA05BE"/>
    <w:rsid w:val="00CD4F0A"/>
    <w:rsid w:val="00CF5272"/>
    <w:rsid w:val="00CF52B6"/>
    <w:rsid w:val="00D07AEE"/>
    <w:rsid w:val="00D40116"/>
    <w:rsid w:val="00D50C12"/>
    <w:rsid w:val="00D67F1F"/>
    <w:rsid w:val="00D70077"/>
    <w:rsid w:val="00D9060B"/>
    <w:rsid w:val="00DC2F95"/>
    <w:rsid w:val="00DE53F5"/>
    <w:rsid w:val="00E009B3"/>
    <w:rsid w:val="00E016F9"/>
    <w:rsid w:val="00E0459A"/>
    <w:rsid w:val="00E06CFA"/>
    <w:rsid w:val="00E1100A"/>
    <w:rsid w:val="00E1411C"/>
    <w:rsid w:val="00E245F8"/>
    <w:rsid w:val="00E2506D"/>
    <w:rsid w:val="00E333E2"/>
    <w:rsid w:val="00E37920"/>
    <w:rsid w:val="00E41C11"/>
    <w:rsid w:val="00E5253C"/>
    <w:rsid w:val="00E61A4C"/>
    <w:rsid w:val="00E62EAE"/>
    <w:rsid w:val="00E630DB"/>
    <w:rsid w:val="00E7230F"/>
    <w:rsid w:val="00E859F5"/>
    <w:rsid w:val="00E957A4"/>
    <w:rsid w:val="00EA6DCF"/>
    <w:rsid w:val="00EB187E"/>
    <w:rsid w:val="00EC5394"/>
    <w:rsid w:val="00EE30A2"/>
    <w:rsid w:val="00EE7E5C"/>
    <w:rsid w:val="00F0222C"/>
    <w:rsid w:val="00F442E4"/>
    <w:rsid w:val="00F62003"/>
    <w:rsid w:val="00F6274F"/>
    <w:rsid w:val="00F77080"/>
    <w:rsid w:val="00F84399"/>
    <w:rsid w:val="00FB06FD"/>
    <w:rsid w:val="00FB70E7"/>
    <w:rsid w:val="00FD7973"/>
    <w:rsid w:val="00FE4A0C"/>
    <w:rsid w:val="00FE6C3E"/>
    <w:rsid w:val="00FF19B0"/>
    <w:rsid w:val="08C74B08"/>
    <w:rsid w:val="0DC55394"/>
    <w:rsid w:val="0F5E66A5"/>
    <w:rsid w:val="0FB30959"/>
    <w:rsid w:val="14010B5F"/>
    <w:rsid w:val="1E8105A7"/>
    <w:rsid w:val="2DF70F6C"/>
    <w:rsid w:val="2E231F4A"/>
    <w:rsid w:val="2FBD0F17"/>
    <w:rsid w:val="3B8B02B2"/>
    <w:rsid w:val="3EA86E73"/>
    <w:rsid w:val="3F2A7A19"/>
    <w:rsid w:val="43C83DD2"/>
    <w:rsid w:val="46343F49"/>
    <w:rsid w:val="4CF13B19"/>
    <w:rsid w:val="4ECE42EB"/>
    <w:rsid w:val="4F2B2830"/>
    <w:rsid w:val="56927E7D"/>
    <w:rsid w:val="569D5718"/>
    <w:rsid w:val="57456610"/>
    <w:rsid w:val="5E5C5BCC"/>
    <w:rsid w:val="5ED5227E"/>
    <w:rsid w:val="5F5374D0"/>
    <w:rsid w:val="6141083A"/>
    <w:rsid w:val="62F64B7F"/>
    <w:rsid w:val="6F2348CE"/>
    <w:rsid w:val="73EC2238"/>
    <w:rsid w:val="747C3851"/>
    <w:rsid w:val="75552940"/>
    <w:rsid w:val="75B65E40"/>
    <w:rsid w:val="770E5ED8"/>
    <w:rsid w:val="7822458B"/>
    <w:rsid w:val="7EEC61C0"/>
    <w:rsid w:val="7F293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FFFFFF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first-child"/>
    <w:basedOn w:val="6"/>
    <w:qFormat/>
    <w:uiPriority w:val="0"/>
  </w:style>
  <w:style w:type="character" w:customStyle="1" w:styleId="14">
    <w:name w:val="f_span_title"/>
    <w:basedOn w:val="6"/>
    <w:qFormat/>
    <w:uiPriority w:val="0"/>
  </w:style>
  <w:style w:type="character" w:customStyle="1" w:styleId="15">
    <w:name w:val="on"/>
    <w:basedOn w:val="6"/>
    <w:qFormat/>
    <w:uiPriority w:val="0"/>
  </w:style>
  <w:style w:type="character" w:customStyle="1" w:styleId="16">
    <w:name w:val="hover26"/>
    <w:basedOn w:val="6"/>
    <w:qFormat/>
    <w:uiPriority w:val="0"/>
    <w:rPr>
      <w:color w:val="FFFFFF"/>
      <w:shd w:val="clear" w:color="auto" w:fill="888888"/>
    </w:rPr>
  </w:style>
  <w:style w:type="character" w:customStyle="1" w:styleId="17">
    <w:name w:val="big"/>
    <w:basedOn w:val="6"/>
    <w:qFormat/>
    <w:uiPriority w:val="0"/>
  </w:style>
  <w:style w:type="character" w:customStyle="1" w:styleId="18">
    <w:name w:val="big1"/>
    <w:basedOn w:val="6"/>
    <w:qFormat/>
    <w:uiPriority w:val="0"/>
  </w:style>
  <w:style w:type="character" w:customStyle="1" w:styleId="19">
    <w:name w:val="small"/>
    <w:basedOn w:val="6"/>
    <w:qFormat/>
    <w:uiPriority w:val="0"/>
  </w:style>
  <w:style w:type="character" w:customStyle="1" w:styleId="20">
    <w:name w:val="small1"/>
    <w:basedOn w:val="6"/>
    <w:qFormat/>
    <w:uiPriority w:val="0"/>
  </w:style>
  <w:style w:type="character" w:customStyle="1" w:styleId="21">
    <w:name w:val="layui-laypage-curr"/>
    <w:basedOn w:val="6"/>
    <w:qFormat/>
    <w:uiPriority w:val="0"/>
  </w:style>
  <w:style w:type="character" w:customStyle="1" w:styleId="22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23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149</Words>
  <Characters>851</Characters>
  <Lines>7</Lines>
  <Paragraphs>1</Paragraphs>
  <TotalTime>10</TotalTime>
  <ScaleCrop>false</ScaleCrop>
  <LinksUpToDate>false</LinksUpToDate>
  <CharactersWithSpaces>999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2018-09-30T09:45:00Z</dcterms:created>
  <dc:creator>zhf</dc:creator>
  <cp:lastModifiedBy>admin</cp:lastModifiedBy>
  <dcterms:modified xsi:type="dcterms:W3CDTF">2021-10-28T01:03:59Z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AF91977F74234192901A12252FE71D20</vt:lpwstr>
  </property>
</Properties>
</file>