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ind w:left="0"/>
        <w:contextualSpacing/>
        <w:jc w:val="both"/>
        <w:rPr>
          <w:rFonts w:hint="eastAsia" w:ascii="黑体" w:hAnsi="黑体" w:eastAsia="黑体" w:cs="黑体"/>
          <w:color w:val="313131"/>
          <w:w w:val="105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13131"/>
          <w:w w:val="105"/>
          <w:kern w:val="0"/>
          <w:sz w:val="32"/>
          <w:szCs w:val="32"/>
          <w:lang w:eastAsia="zh-CN"/>
        </w:rPr>
        <w:t>附件</w:t>
      </w:r>
    </w:p>
    <w:p>
      <w:pPr>
        <w:rPr>
          <w:lang w:eastAsia="zh-CN"/>
        </w:rPr>
      </w:pPr>
    </w:p>
    <w:p>
      <w:pPr>
        <w:autoSpaceDE w:val="0"/>
        <w:autoSpaceDN w:val="0"/>
        <w:spacing w:line="480" w:lineRule="exact"/>
        <w:contextualSpacing/>
        <w:jc w:val="center"/>
        <w:rPr>
          <w:rFonts w:ascii="楷体_GB2312" w:hAnsi="宋体" w:eastAsia="楷体_GB2312" w:cs="宋体"/>
          <w:color w:val="313131"/>
          <w:w w:val="105"/>
          <w:kern w:val="0"/>
          <w:sz w:val="36"/>
          <w:szCs w:val="36"/>
          <w:lang w:eastAsia="zh-CN"/>
        </w:rPr>
      </w:pPr>
      <w:r>
        <w:rPr>
          <w:rFonts w:hint="eastAsia" w:ascii="楷体_GB2312" w:hAnsi="宋体" w:eastAsia="楷体_GB2312" w:cs="宋体"/>
          <w:color w:val="313131"/>
          <w:w w:val="105"/>
          <w:kern w:val="0"/>
          <w:sz w:val="36"/>
          <w:szCs w:val="36"/>
          <w:lang w:eastAsia="zh-CN"/>
        </w:rPr>
        <w:t>井研县202</w:t>
      </w:r>
      <w:r>
        <w:rPr>
          <w:rFonts w:hint="eastAsia" w:ascii="楷体_GB2312" w:hAnsi="宋体" w:eastAsia="楷体_GB2312" w:cs="宋体"/>
          <w:color w:val="313131"/>
          <w:w w:val="105"/>
          <w:kern w:val="0"/>
          <w:sz w:val="36"/>
          <w:szCs w:val="36"/>
          <w:lang w:val="en-US" w:eastAsia="zh-CN"/>
        </w:rPr>
        <w:t>1</w:t>
      </w:r>
      <w:r>
        <w:rPr>
          <w:rFonts w:hint="eastAsia" w:ascii="楷体_GB2312" w:hAnsi="宋体" w:eastAsia="楷体_GB2312" w:cs="宋体"/>
          <w:color w:val="313131"/>
          <w:w w:val="105"/>
          <w:kern w:val="0"/>
          <w:sz w:val="36"/>
          <w:szCs w:val="36"/>
          <w:lang w:eastAsia="zh-CN"/>
        </w:rPr>
        <w:t>年特聘动物防疫专员报名表</w:t>
      </w:r>
    </w:p>
    <w:tbl>
      <w:tblPr>
        <w:tblStyle w:val="6"/>
        <w:tblpPr w:leftFromText="180" w:rightFromText="180" w:vertAnchor="text" w:horzAnchor="page" w:tblpX="1203" w:tblpY="87"/>
        <w:tblOverlap w:val="never"/>
        <w:tblW w:w="967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33"/>
        <w:gridCol w:w="1140"/>
        <w:gridCol w:w="999"/>
        <w:gridCol w:w="1569"/>
        <w:gridCol w:w="1283"/>
        <w:gridCol w:w="183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20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11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3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99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83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26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pacing w:val="-26"/>
                <w:w w:val="90"/>
                <w:kern w:val="0"/>
                <w:sz w:val="28"/>
                <w:szCs w:val="28"/>
                <w:lang w:eastAsia="zh-CN"/>
              </w:rPr>
              <w:t>寸照片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2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72" w:type="dxa"/>
            <w:gridSpan w:val="3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283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42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家庭地址</w:t>
            </w:r>
          </w:p>
        </w:tc>
        <w:tc>
          <w:tcPr>
            <w:tcW w:w="3572" w:type="dxa"/>
            <w:gridSpan w:val="3"/>
            <w:tcBorders>
              <w:top w:val="single" w:color="000000" w:sz="2" w:space="0"/>
              <w:lef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83" w:type="dxa"/>
            <w:tcBorders>
              <w:top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832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420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3572" w:type="dxa"/>
            <w:gridSpan w:val="3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115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1420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现工作单位（所在经营组织名称）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参加工作时间（经营时间）</w:t>
            </w:r>
          </w:p>
        </w:tc>
        <w:tc>
          <w:tcPr>
            <w:tcW w:w="3115" w:type="dxa"/>
            <w:gridSpan w:val="2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420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现有专业技术资格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5" w:type="dxa"/>
            <w:gridSpan w:val="2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420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专业特长及经历</w:t>
            </w:r>
          </w:p>
        </w:tc>
        <w:tc>
          <w:tcPr>
            <w:tcW w:w="8256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</w:trPr>
        <w:tc>
          <w:tcPr>
            <w:tcW w:w="1420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报名信息确认栏</w:t>
            </w:r>
          </w:p>
        </w:tc>
        <w:tc>
          <w:tcPr>
            <w:tcW w:w="8256" w:type="dxa"/>
            <w:gridSpan w:val="6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ind w:firstLine="560" w:firstLineChars="200"/>
              <w:contextualSpacing/>
              <w:jc w:val="left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以上填写信息均为本人真实情况，若有虚假、遗漏、错误，贵任自负</w:t>
            </w:r>
            <w:r>
              <w:rPr>
                <w:rFonts w:hint="eastAsia" w:ascii="仿宋_GB2312" w:eastAsia="仿宋_GB2312"/>
                <w:color w:val="505050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5"/>
                <w:kern w:val="0"/>
                <w:sz w:val="28"/>
                <w:szCs w:val="28"/>
              </w:rPr>
              <w:t>报名人签名：</w:t>
            </w:r>
            <w:r>
              <w:rPr>
                <w:rFonts w:hint="eastAsia" w:ascii="仿宋_GB2312" w:eastAsia="仿宋_GB2312"/>
                <w:w w:val="95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w w:val="95"/>
                <w:kern w:val="0"/>
                <w:sz w:val="28"/>
                <w:szCs w:val="28"/>
                <w:lang w:eastAsia="zh-CN"/>
              </w:rPr>
              <w:t xml:space="preserve">         </w:t>
            </w:r>
            <w:r>
              <w:rPr>
                <w:rFonts w:hint="eastAsia" w:ascii="仿宋_GB2312" w:eastAsia="仿宋_GB2312"/>
                <w:w w:val="95"/>
                <w:kern w:val="0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position w:val="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8" w:hRule="atLeast"/>
        </w:trPr>
        <w:tc>
          <w:tcPr>
            <w:tcW w:w="1420" w:type="dxa"/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井研县农业农村局审核意见</w:t>
            </w:r>
          </w:p>
        </w:tc>
        <w:tc>
          <w:tcPr>
            <w:tcW w:w="1433" w:type="dxa"/>
            <w:tcBorders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99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852" w:type="dxa"/>
            <w:gridSpan w:val="2"/>
            <w:tcBorders>
              <w:left w:val="nil"/>
              <w:righ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审查人签字：</w:t>
            </w: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pStyle w:val="3"/>
              <w:spacing w:line="360" w:lineRule="exact"/>
              <w:contextualSpacing/>
              <w:jc w:val="center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日</w:t>
            </w:r>
          </w:p>
        </w:tc>
        <w:tc>
          <w:tcPr>
            <w:tcW w:w="1832" w:type="dxa"/>
            <w:tcBorders>
              <w:left w:val="nil"/>
            </w:tcBorders>
            <w:noWrap w:val="0"/>
            <w:vAlign w:val="center"/>
          </w:tcPr>
          <w:p>
            <w:pPr>
              <w:pStyle w:val="3"/>
              <w:spacing w:line="360" w:lineRule="exact"/>
              <w:contextualSpacing/>
              <w:jc w:val="both"/>
              <w:rPr>
                <w:rFonts w:ascii="仿宋_GB2312" w:eastAsia="仿宋_GB2312"/>
                <w:kern w:val="0"/>
                <w:sz w:val="28"/>
                <w:szCs w:val="28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D51FA"/>
    <w:rsid w:val="4AD30175"/>
    <w:rsid w:val="68FD5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unhideWhenUsed/>
    <w:qFormat/>
    <w:uiPriority w:val="9"/>
    <w:pPr>
      <w:widowControl w:val="0"/>
      <w:autoSpaceDE w:val="0"/>
      <w:autoSpaceDN w:val="0"/>
      <w:ind w:left="101"/>
      <w:outlineLvl w:val="1"/>
    </w:pPr>
    <w:rPr>
      <w:rFonts w:ascii="宋体" w:hAnsi="宋体" w:eastAsia="宋体" w:cs="宋体"/>
      <w:sz w:val="30"/>
      <w:szCs w:val="30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2021-10-28T04:31:00Z</dcterms:created>
  <dc:creator>心随我动</dc:creator>
  <cp:lastModifiedBy>井研县农业农村局</cp:lastModifiedBy>
  <dcterms:modified xsi:type="dcterms:W3CDTF">2021-10-28T04:37:55Z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9E187AD647114A07A33495C5210FF7FD</vt:lpwstr>
  </property>
</Properties>
</file>