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附件2：</w:t>
      </w:r>
    </w:p>
    <w:p>
      <w:pPr>
        <w:spacing w:line="420" w:lineRule="exact"/>
        <w:rPr>
          <w:rFonts w:ascii="黑体" w:hAnsi="黑体" w:eastAsia="黑体" w:cs="宋体"/>
          <w:color w:val="FF0000"/>
          <w:kern w:val="0"/>
          <w:sz w:val="24"/>
        </w:rPr>
      </w:pPr>
      <w:r>
        <w:rPr>
          <w:rFonts w:hint="eastAsia" w:ascii="方正小标宋简体" w:hAnsi="Times New Roman" w:eastAsia="方正小标宋简体"/>
          <w:sz w:val="30"/>
          <w:szCs w:val="30"/>
        </w:rPr>
        <w:t xml:space="preserve">                       流行病学调查表</w:t>
      </w:r>
      <w:r>
        <w:rPr>
          <w:rFonts w:hint="eastAsia" w:ascii="黑体" w:hAnsi="黑体" w:eastAsia="黑体" w:cs="宋体"/>
          <w:color w:val="FF0000"/>
          <w:kern w:val="0"/>
          <w:sz w:val="24"/>
        </w:rPr>
        <w:t>(每场考试入场前，考生须将此表交监考员)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Times New Roman" w:hAnsi="Times New Roman" w:eastAsia="仿宋_GB2312"/>
          <w:sz w:val="28"/>
          <w:szCs w:val="28"/>
        </w:rPr>
        <w:t xml:space="preserve">       </w:t>
      </w:r>
      <w:r>
        <w:rPr>
          <w:rFonts w:hint="eastAsia" w:ascii="仿宋" w:hAnsi="仿宋" w:eastAsia="仿宋"/>
          <w:sz w:val="24"/>
          <w:szCs w:val="24"/>
        </w:rPr>
        <w:t xml:space="preserve"> </w:t>
      </w:r>
      <w:r>
        <w:rPr>
          <w:rFonts w:ascii="仿宋" w:hAnsi="仿宋" w:eastAsia="仿宋"/>
          <w:sz w:val="24"/>
          <w:szCs w:val="24"/>
        </w:rPr>
        <w:t>姓名：         性别：        年龄：     单位：</w:t>
      </w:r>
      <w:r>
        <w:rPr>
          <w:rFonts w:hint="eastAsia" w:ascii="仿宋" w:hAnsi="仿宋" w:eastAsia="仿宋"/>
          <w:sz w:val="24"/>
          <w:szCs w:val="24"/>
        </w:rPr>
        <w:t xml:space="preserve">         填表日期: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1.近28天内有无境外（包括港台地区）旅居史：</w:t>
      </w:r>
    </w:p>
    <w:p>
      <w:pPr>
        <w:pStyle w:val="9"/>
        <w:ind w:left="600" w:firstLine="0" w:firstLineChars="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有（）无（）  若有，您属于：隔离满21天未满28天（）；隔离满14天未满21天（）；隔离未满14天（）</w:t>
      </w:r>
    </w:p>
    <w:p>
      <w:pPr>
        <w:pStyle w:val="9"/>
        <w:ind w:left="284" w:firstLine="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2.近14天内有无澳门地区旅居史：</w:t>
      </w:r>
    </w:p>
    <w:p>
      <w:pPr>
        <w:pStyle w:val="9"/>
        <w:ind w:left="600" w:firstLine="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有（）无（）若有，您是否持有有效期内入境核酸阴性证明：是（）否（）；</w:t>
      </w:r>
    </w:p>
    <w:p>
      <w:pPr>
        <w:pStyle w:val="9"/>
        <w:ind w:left="284" w:firstLine="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3.近14天内有无境内中高风险地区旅居史，有无接触境内中高风险地区旅居史的人员：</w:t>
      </w:r>
    </w:p>
    <w:p>
      <w:pPr>
        <w:pStyle w:val="9"/>
        <w:ind w:left="600" w:firstLine="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有（）无（）</w:t>
      </w:r>
    </w:p>
    <w:p>
      <w:pPr>
        <w:pStyle w:val="9"/>
        <w:ind w:left="284" w:firstLine="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4.近期是否有重点涉疫地区旅居史： </w:t>
      </w:r>
    </w:p>
    <w:p>
      <w:pPr>
        <w:pStyle w:val="9"/>
        <w:ind w:left="600" w:firstLine="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有（）无（）</w:t>
      </w:r>
    </w:p>
    <w:p>
      <w:pPr>
        <w:pStyle w:val="9"/>
        <w:ind w:leftChars="-134" w:hanging="280" w:hangingChars="117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 5.近14天内是否被判定为新型冠状病毒感染者（确诊病例及无症状感染者）/疑似病例及其密切接</w:t>
      </w:r>
    </w:p>
    <w:p>
      <w:pPr>
        <w:pStyle w:val="9"/>
        <w:ind w:leftChars="-134" w:hanging="280" w:hangingChars="117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   触者或密切接触者的密切接触者：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 是（）否（）</w:t>
      </w:r>
    </w:p>
    <w:p>
      <w:pPr>
        <w:pStyle w:val="9"/>
        <w:ind w:left="284" w:firstLine="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6.是否为处于7天居家医学观察的密切接触者：</w:t>
      </w:r>
    </w:p>
    <w:p>
      <w:pPr>
        <w:pStyle w:val="9"/>
        <w:ind w:left="600" w:firstLine="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是（）否（）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7.是否为已治愈出院的新冠肺炎确诊病例或已解除集中隔离医学观察，尚在随访及医学观察期内的无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症状感染者：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 是（）否（）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8.近14天内是否出现过发热（体温≥37.3℃），且伴有呼吸道如咳嗽、咽痛、新发咽干、咽痒等症状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者:是（）否（）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9.是否处于集中隔离或居家隔离期间：是（）否（） 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10.健康码是否为橙码或红码： 是（）橙码（）红码（）  否（）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11.通信大数据行程卡是否为“非绿卡”或显示“*”:  </w:t>
      </w:r>
      <w:r>
        <w:rPr>
          <w:rFonts w:ascii="仿宋" w:hAnsi="仿宋" w:eastAsia="仿宋"/>
          <w:sz w:val="24"/>
          <w:szCs w:val="24"/>
        </w:rPr>
        <w:t>是（）</w:t>
      </w:r>
      <w:r>
        <w:rPr>
          <w:rFonts w:ascii="仿宋" w:hAnsi="仿宋" w:eastAsia="仿宋"/>
          <w:szCs w:val="21"/>
          <w:u w:val="single"/>
        </w:rPr>
        <w:t>非绿卡（）显示</w:t>
      </w:r>
      <w:r>
        <w:rPr>
          <w:rFonts w:ascii="仿宋" w:hAnsi="仿宋" w:eastAsia="仿宋"/>
          <w:szCs w:val="21"/>
        </w:rPr>
        <w:t>“*”</w:t>
      </w:r>
      <w:r>
        <w:rPr>
          <w:rFonts w:ascii="仿宋" w:hAnsi="仿宋" w:eastAsia="仿宋"/>
          <w:sz w:val="24"/>
          <w:szCs w:val="24"/>
          <w:u w:val="single"/>
        </w:rPr>
        <w:t xml:space="preserve">（）  </w:t>
      </w:r>
      <w:r>
        <w:rPr>
          <w:rFonts w:ascii="仿宋" w:hAnsi="仿宋" w:eastAsia="仿宋"/>
          <w:sz w:val="24"/>
          <w:szCs w:val="24"/>
        </w:rPr>
        <w:t xml:space="preserve">  否（）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12.是否已全程接种新冠病毒疫苗：是</w:t>
      </w:r>
      <w:r>
        <w:rPr>
          <w:rFonts w:ascii="仿宋" w:hAnsi="仿宋" w:eastAsia="仿宋"/>
          <w:sz w:val="24"/>
          <w:szCs w:val="24"/>
        </w:rPr>
        <w:t>（）</w:t>
      </w:r>
      <w:r>
        <w:rPr>
          <w:rFonts w:hint="eastAsia" w:ascii="仿宋" w:hAnsi="仿宋" w:eastAsia="仿宋"/>
          <w:sz w:val="24"/>
          <w:szCs w:val="24"/>
        </w:rPr>
        <w:t>否</w:t>
      </w:r>
      <w:r>
        <w:rPr>
          <w:rFonts w:ascii="仿宋" w:hAnsi="仿宋" w:eastAsia="仿宋"/>
          <w:sz w:val="24"/>
          <w:szCs w:val="24"/>
        </w:rPr>
        <w:t>（）</w:t>
      </w:r>
      <w:r>
        <w:rPr>
          <w:rFonts w:hint="eastAsia" w:ascii="仿宋" w:hAnsi="仿宋" w:eastAsia="仿宋"/>
          <w:sz w:val="24"/>
          <w:szCs w:val="24"/>
        </w:rPr>
        <w:t>未完成原因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  </w:t>
      </w:r>
    </w:p>
    <w:p>
      <w:pPr>
        <w:rPr>
          <w:rFonts w:ascii="黑体" w:hAnsi="黑体" w:eastAsia="黑体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             </w:t>
      </w:r>
      <w:r>
        <w:rPr>
          <w:rFonts w:hint="eastAsia" w:ascii="黑体" w:hAnsi="黑体" w:eastAsia="黑体"/>
          <w:sz w:val="24"/>
          <w:szCs w:val="24"/>
        </w:rPr>
        <w:t>重点涉疫地区明细表（截至10月26日下午20点）</w:t>
      </w:r>
    </w:p>
    <w:tbl>
      <w:tblPr>
        <w:tblStyle w:val="4"/>
        <w:tblW w:w="914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4"/>
        <w:gridCol w:w="1559"/>
        <w:gridCol w:w="1536"/>
        <w:gridCol w:w="1082"/>
        <w:gridCol w:w="1611"/>
        <w:gridCol w:w="15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省份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追溯日期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排查管控地区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及关联轨迹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省份</w:t>
            </w:r>
          </w:p>
        </w:tc>
        <w:tc>
          <w:tcPr>
            <w:tcW w:w="1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追溯日期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1F497D" w:themeColor="text2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排查管控地区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及关联轨迹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177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月16日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呼和浩特市</w:t>
            </w:r>
          </w:p>
        </w:tc>
        <w:tc>
          <w:tcPr>
            <w:tcW w:w="1082" w:type="dxa"/>
            <w:vMerge w:val="restart"/>
            <w:tcBorders>
              <w:top w:val="nil"/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9月26日</w:t>
            </w:r>
          </w:p>
        </w:tc>
        <w:tc>
          <w:tcPr>
            <w:tcW w:w="1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1F497D" w:themeColor="text2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张掖市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 w:hRule="atLeast"/>
          <w:jc w:val="center"/>
        </w:trPr>
        <w:tc>
          <w:tcPr>
            <w:tcW w:w="17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10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10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二连浩特市</w:t>
            </w:r>
          </w:p>
        </w:tc>
        <w:tc>
          <w:tcPr>
            <w:tcW w:w="1082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9月28日</w:t>
            </w:r>
          </w:p>
        </w:tc>
        <w:tc>
          <w:tcPr>
            <w:tcW w:w="1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1F497D" w:themeColor="text2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酒泉市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17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9月19日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阿拉善盟</w:t>
            </w:r>
          </w:p>
        </w:tc>
        <w:tc>
          <w:tcPr>
            <w:tcW w:w="1082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10月1日</w:t>
            </w:r>
          </w:p>
        </w:tc>
        <w:tc>
          <w:tcPr>
            <w:tcW w:w="1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1F497D" w:themeColor="text2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嘉峪关市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  <w:jc w:val="center"/>
        </w:trPr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宁夏回族自治区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10月16日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银川市</w:t>
            </w:r>
          </w:p>
        </w:tc>
        <w:tc>
          <w:tcPr>
            <w:tcW w:w="1082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10月15日</w:t>
            </w:r>
          </w:p>
        </w:tc>
        <w:tc>
          <w:tcPr>
            <w:tcW w:w="1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1F497D" w:themeColor="text2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兰州市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10月17日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长沙市</w:t>
            </w:r>
          </w:p>
        </w:tc>
        <w:tc>
          <w:tcPr>
            <w:tcW w:w="1082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10月15日</w:t>
            </w:r>
          </w:p>
        </w:tc>
        <w:tc>
          <w:tcPr>
            <w:tcW w:w="1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1F497D" w:themeColor="text2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甘南州夏河县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日当日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浦东机场</w:t>
            </w:r>
          </w:p>
        </w:tc>
        <w:tc>
          <w:tcPr>
            <w:tcW w:w="1082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10月18日</w:t>
            </w:r>
          </w:p>
        </w:tc>
        <w:tc>
          <w:tcPr>
            <w:tcW w:w="1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1F497D" w:themeColor="text2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甘南州迭部县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  <w:jc w:val="center"/>
        </w:trPr>
        <w:tc>
          <w:tcPr>
            <w:tcW w:w="177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10月16日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1082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10月18日</w:t>
            </w:r>
          </w:p>
        </w:tc>
        <w:tc>
          <w:tcPr>
            <w:tcW w:w="1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1F497D" w:themeColor="text2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陇南宕昌县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17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10月18日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昌平区</w:t>
            </w:r>
          </w:p>
        </w:tc>
        <w:tc>
          <w:tcPr>
            <w:tcW w:w="1082" w:type="dxa"/>
            <w:vMerge w:val="restart"/>
            <w:tcBorders>
              <w:top w:val="nil"/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10月15日</w:t>
            </w:r>
          </w:p>
        </w:tc>
        <w:tc>
          <w:tcPr>
            <w:tcW w:w="1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1F497D" w:themeColor="text2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西安市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17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10月1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6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082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日当日</w:t>
            </w:r>
          </w:p>
        </w:tc>
        <w:tc>
          <w:tcPr>
            <w:tcW w:w="1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1F497D" w:themeColor="text2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西安机场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贵州省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月15日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遵义市</w:t>
            </w:r>
          </w:p>
        </w:tc>
        <w:tc>
          <w:tcPr>
            <w:tcW w:w="1082" w:type="dxa"/>
            <w:vMerge w:val="restart"/>
            <w:tcBorders>
              <w:top w:val="nil"/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10月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16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1F497D" w:themeColor="text2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保定市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  <w:jc w:val="center"/>
        </w:trPr>
        <w:tc>
          <w:tcPr>
            <w:tcW w:w="17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10月19日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襄阳市</w:t>
            </w:r>
          </w:p>
        </w:tc>
        <w:tc>
          <w:tcPr>
            <w:tcW w:w="1082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10月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16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1F497D" w:themeColor="text2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石家庄市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17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10月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16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天门市</w:t>
            </w:r>
          </w:p>
        </w:tc>
        <w:tc>
          <w:tcPr>
            <w:tcW w:w="1082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10月16日</w:t>
            </w:r>
          </w:p>
        </w:tc>
        <w:tc>
          <w:tcPr>
            <w:tcW w:w="1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1F497D" w:themeColor="text2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德宏州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10月20日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日照市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1F497D" w:themeColor="text2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</w:tbl>
    <w:p>
      <w:pPr>
        <w:spacing w:line="420" w:lineRule="exact"/>
        <w:ind w:firstLine="480" w:firstLineChars="200"/>
        <w:jc w:val="left"/>
        <w:rPr>
          <w:rFonts w:ascii="黑体" w:hAnsi="黑体" w:eastAsia="黑体"/>
          <w:bCs/>
          <w:sz w:val="24"/>
          <w:szCs w:val="24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  <w:t xml:space="preserve">   </w:t>
      </w:r>
      <w:r>
        <w:rPr>
          <w:rFonts w:hint="eastAsia" w:ascii="黑体" w:hAnsi="黑体" w:eastAsia="黑体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黑体" w:hAnsi="黑体" w:eastAsia="黑体"/>
          <w:bCs/>
          <w:sz w:val="24"/>
          <w:szCs w:val="24"/>
        </w:rPr>
        <w:t>本人承诺无上述地区旅居史</w:t>
      </w:r>
      <w:r>
        <w:rPr>
          <w:rFonts w:hint="eastAsia" w:ascii="黑体" w:hAnsi="黑体" w:eastAsia="黑体"/>
          <w:bCs/>
          <w:sz w:val="24"/>
          <w:szCs w:val="24"/>
        </w:rPr>
        <w:t xml:space="preserve">，如弄虚作假愿承担相应责任。   </w:t>
      </w:r>
    </w:p>
    <w:p>
      <w:pPr>
        <w:spacing w:line="420" w:lineRule="exact"/>
        <w:ind w:firstLine="480" w:firstLineChars="200"/>
        <w:jc w:val="left"/>
        <w:rPr>
          <w:rFonts w:ascii="黑体" w:hAnsi="黑体" w:eastAsia="黑体" w:cs="Times New Roman"/>
          <w:sz w:val="32"/>
          <w:szCs w:val="32"/>
        </w:rPr>
        <w:sectPr>
          <w:footerReference r:id="rId3" w:type="default"/>
          <w:pgSz w:w="11906" w:h="16838"/>
          <w:pgMar w:top="567" w:right="567" w:bottom="567" w:left="567" w:header="851" w:footer="992" w:gutter="0"/>
          <w:cols w:space="425" w:num="1"/>
          <w:docGrid w:type="linesAndChars" w:linePitch="312" w:charSpace="0"/>
        </w:sectPr>
      </w:pPr>
      <w:r>
        <w:rPr>
          <w:rFonts w:hint="eastAsia" w:ascii="黑体" w:hAnsi="黑体" w:eastAsia="黑体"/>
          <w:bCs/>
          <w:sz w:val="24"/>
          <w:szCs w:val="24"/>
        </w:rPr>
        <w:t xml:space="preserve">                            </w:t>
      </w:r>
      <w:r>
        <w:rPr>
          <w:rFonts w:ascii="黑体" w:hAnsi="黑体" w:eastAsia="黑体"/>
          <w:bCs/>
          <w:sz w:val="24"/>
          <w:szCs w:val="24"/>
        </w:rPr>
        <w:t>本人确认以上情况属实。      签字：</w:t>
      </w:r>
      <w:r>
        <w:rPr>
          <w:rFonts w:hint="eastAsia" w:ascii="Times New Roman" w:hAnsi="Times New Roman" w:eastAsia="仿宋_GB2312"/>
          <w:b/>
          <w:bCs/>
          <w:sz w:val="24"/>
          <w:szCs w:val="24"/>
        </w:rPr>
        <w:t xml:space="preserve">                                      </w:t>
      </w:r>
    </w:p>
    <w:p>
      <w:pPr>
        <w:adjustRightInd w:val="0"/>
        <w:snapToGrid w:val="0"/>
        <w:spacing w:line="574" w:lineRule="exact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55909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CA"/>
    <w:rsid w:val="00012725"/>
    <w:rsid w:val="00063B13"/>
    <w:rsid w:val="00066DBA"/>
    <w:rsid w:val="00087351"/>
    <w:rsid w:val="000B07DE"/>
    <w:rsid w:val="000C04DA"/>
    <w:rsid w:val="00114492"/>
    <w:rsid w:val="00124C59"/>
    <w:rsid w:val="00131BE6"/>
    <w:rsid w:val="001A56A5"/>
    <w:rsid w:val="001C49A0"/>
    <w:rsid w:val="001E4F92"/>
    <w:rsid w:val="001F498D"/>
    <w:rsid w:val="002942FB"/>
    <w:rsid w:val="002A7023"/>
    <w:rsid w:val="002F7FCC"/>
    <w:rsid w:val="0032204F"/>
    <w:rsid w:val="00347AC5"/>
    <w:rsid w:val="00352191"/>
    <w:rsid w:val="003D1908"/>
    <w:rsid w:val="003D3EAC"/>
    <w:rsid w:val="003E0E3E"/>
    <w:rsid w:val="00442CCA"/>
    <w:rsid w:val="00463FE4"/>
    <w:rsid w:val="00482BE0"/>
    <w:rsid w:val="00514100"/>
    <w:rsid w:val="00514F2E"/>
    <w:rsid w:val="00566A6C"/>
    <w:rsid w:val="006112DC"/>
    <w:rsid w:val="0061689D"/>
    <w:rsid w:val="00641F14"/>
    <w:rsid w:val="006542AD"/>
    <w:rsid w:val="006C3864"/>
    <w:rsid w:val="00741C9B"/>
    <w:rsid w:val="00772C97"/>
    <w:rsid w:val="007955FE"/>
    <w:rsid w:val="007C30F8"/>
    <w:rsid w:val="007E3714"/>
    <w:rsid w:val="0080504D"/>
    <w:rsid w:val="00810963"/>
    <w:rsid w:val="0082405B"/>
    <w:rsid w:val="0086531A"/>
    <w:rsid w:val="00880AC4"/>
    <w:rsid w:val="008A1082"/>
    <w:rsid w:val="008D5236"/>
    <w:rsid w:val="008D58ED"/>
    <w:rsid w:val="009B2C82"/>
    <w:rsid w:val="009D4024"/>
    <w:rsid w:val="009D65A8"/>
    <w:rsid w:val="009F38A0"/>
    <w:rsid w:val="00A330CA"/>
    <w:rsid w:val="00A53320"/>
    <w:rsid w:val="00AB103B"/>
    <w:rsid w:val="00B04F6F"/>
    <w:rsid w:val="00B31BF0"/>
    <w:rsid w:val="00B75F13"/>
    <w:rsid w:val="00BA0F8C"/>
    <w:rsid w:val="00BE5870"/>
    <w:rsid w:val="00C0334C"/>
    <w:rsid w:val="00C141F1"/>
    <w:rsid w:val="00C371B7"/>
    <w:rsid w:val="00C45C2A"/>
    <w:rsid w:val="00C5244E"/>
    <w:rsid w:val="00C75D89"/>
    <w:rsid w:val="00D46143"/>
    <w:rsid w:val="00D80B6D"/>
    <w:rsid w:val="00D949A9"/>
    <w:rsid w:val="00DC78CF"/>
    <w:rsid w:val="00DD6F6E"/>
    <w:rsid w:val="00E37305"/>
    <w:rsid w:val="00E37D27"/>
    <w:rsid w:val="00E46D53"/>
    <w:rsid w:val="00E90646"/>
    <w:rsid w:val="00EB106B"/>
    <w:rsid w:val="00EB7086"/>
    <w:rsid w:val="00EB7AC2"/>
    <w:rsid w:val="00EE5A75"/>
    <w:rsid w:val="00F3607D"/>
    <w:rsid w:val="00F455F9"/>
    <w:rsid w:val="00F468CB"/>
    <w:rsid w:val="00F734CC"/>
    <w:rsid w:val="00FE0058"/>
    <w:rsid w:val="0C6640F9"/>
    <w:rsid w:val="57CE0DEB"/>
    <w:rsid w:val="5E5C3CEA"/>
    <w:rsid w:val="6093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772</Words>
  <Characters>4401</Characters>
  <Lines>36</Lines>
  <Paragraphs>10</Paragraphs>
  <TotalTime>507</TotalTime>
  <ScaleCrop>false</ScaleCrop>
  <LinksUpToDate>false</LinksUpToDate>
  <CharactersWithSpaces>5163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2020-12-25T04:18:00Z</dcterms:created>
  <dc:creator>Administrator</dc:creator>
  <cp:lastModifiedBy>张小咪(^O^)／</cp:lastModifiedBy>
  <cp:lastPrinted>2021-10-27T09:13:00Z</cp:lastPrinted>
  <dcterms:modified xsi:type="dcterms:W3CDTF">2021-10-27T10:20:44Z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AFEC44260EAC4FFE9240FCB224C585C3</vt:lpwstr>
  </property>
</Properties>
</file>