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08" w:rsidRDefault="00B05108" w:rsidP="00B05108">
      <w:pPr>
        <w:spacing w:line="560" w:lineRule="exact"/>
        <w:outlineLvl w:val="1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  <w:r w:rsidR="00DF11D8"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2</w:t>
      </w:r>
    </w:p>
    <w:p w:rsidR="00B05108" w:rsidRDefault="00B05108" w:rsidP="00B05108">
      <w:pPr>
        <w:rPr>
          <w:rFonts w:hint="eastAsia"/>
        </w:rPr>
      </w:pPr>
    </w:p>
    <w:p w:rsidR="00B05108" w:rsidRDefault="00B05108" w:rsidP="00B05108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在校生健康状况证明</w:t>
      </w:r>
    </w:p>
    <w:p w:rsidR="00B05108" w:rsidRDefault="00B05108" w:rsidP="00B05108">
      <w:pPr>
        <w:rPr>
          <w:rFonts w:hint="eastAsia"/>
          <w:sz w:val="28"/>
          <w:szCs w:val="28"/>
        </w:rPr>
      </w:pPr>
    </w:p>
    <w:p w:rsidR="00B05108" w:rsidRDefault="00B05108" w:rsidP="00B05108">
      <w:pPr>
        <w:spacing w:line="64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兹有我校（院）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同学，身份证号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，将于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日在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  <w:r>
        <w:rPr>
          <w:rFonts w:hint="eastAsia"/>
          <w:sz w:val="28"/>
          <w:szCs w:val="28"/>
        </w:rPr>
        <w:t>考点参加中小学教师资格考试笔试，准考证号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。该生自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日经新冠核酸检测阴性返校，至今均在我校（院）疫情防控管理之中，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日起无国内疫情中高风险地区出行史，无出国（境）史，无中高风险地区及境外人员接触史，无发热、干咳、乏力、咽痛、嗅（味）觉减退、腹泻等症状。</w:t>
      </w:r>
    </w:p>
    <w:p w:rsidR="00B05108" w:rsidRDefault="00B05108" w:rsidP="00B05108">
      <w:pPr>
        <w:spacing w:line="6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B05108" w:rsidRDefault="00B05108" w:rsidP="00B05108">
      <w:pPr>
        <w:ind w:firstLine="420"/>
        <w:rPr>
          <w:sz w:val="28"/>
          <w:szCs w:val="28"/>
        </w:rPr>
      </w:pPr>
    </w:p>
    <w:p w:rsidR="00B05108" w:rsidRDefault="00B05108" w:rsidP="00B05108">
      <w:pPr>
        <w:ind w:right="280"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单位名称（公章）</w:t>
      </w:r>
    </w:p>
    <w:p w:rsidR="00B05108" w:rsidRDefault="00B05108" w:rsidP="00B05108">
      <w:pPr>
        <w:wordWrap w:val="0"/>
        <w:ind w:right="280"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B05108" w:rsidRDefault="00B05108" w:rsidP="00B05108">
      <w:pPr>
        <w:ind w:right="560" w:firstLineChars="100" w:firstLine="280"/>
        <w:rPr>
          <w:rFonts w:hint="eastAsia"/>
          <w:sz w:val="28"/>
          <w:szCs w:val="28"/>
        </w:rPr>
      </w:pPr>
    </w:p>
    <w:p w:rsidR="00FE582D" w:rsidRDefault="00FE582D" w:rsidP="00B05108"/>
    <w:sectPr w:rsidR="00FE5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2D" w:rsidRDefault="00FE582D" w:rsidP="00B05108">
      <w:r>
        <w:separator/>
      </w:r>
    </w:p>
  </w:endnote>
  <w:endnote w:type="continuationSeparator" w:id="1">
    <w:p w:rsidR="00FE582D" w:rsidRDefault="00FE582D" w:rsidP="00B0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2D" w:rsidRDefault="00FE582D" w:rsidP="00B05108">
      <w:r>
        <w:separator/>
      </w:r>
    </w:p>
  </w:footnote>
  <w:footnote w:type="continuationSeparator" w:id="1">
    <w:p w:rsidR="00FE582D" w:rsidRDefault="00FE582D" w:rsidP="00B05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108"/>
    <w:rsid w:val="00B05108"/>
    <w:rsid w:val="00DF11D8"/>
    <w:rsid w:val="00FE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1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Sky123.Org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2021-10-27T11:12:00Z</dcterms:created>
  <dcterms:modified xsi:type="dcterms:W3CDTF">2021-10-27T11:15:00Z</dcterms:modified>
</cp:coreProperties>
</file>