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600" w:lineRule="exact"/>
        <w:contextualSpacing/>
        <w:jc w:val="both"/>
        <w:rPr>
          <w:rStyle w:val="4"/>
          <w:rFonts w:hint="eastAsia" w:ascii="黑体" w:hAnsi="黑体" w:eastAsia="黑体" w:cs="黑体"/>
          <w:sz w:val="32"/>
          <w:szCs w:val="32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/>
        <w:snapToGrid/>
        <w:spacing w:after="0" w:line="600" w:lineRule="exact"/>
        <w:contextualSpacing/>
        <w:jc w:val="center"/>
        <w:rPr>
          <w:rStyle w:val="4"/>
          <w:rFonts w:hint="eastAsia" w:ascii="方正小标宋简体" w:hAnsi="宋体" w:eastAsia="方正小标宋简体"/>
          <w:sz w:val="44"/>
          <w:szCs w:val="44"/>
        </w:rPr>
      </w:pPr>
    </w:p>
    <w:p>
      <w:pPr>
        <w:adjustRightInd/>
        <w:snapToGrid/>
        <w:spacing w:after="0" w:line="600" w:lineRule="exact"/>
        <w:contextualSpacing/>
        <w:jc w:val="center"/>
        <w:rPr>
          <w:rStyle w:val="4"/>
          <w:rFonts w:hint="eastAsia" w:ascii="方正小标宋简体" w:hAnsi="宋体" w:eastAsia="方正小标宋简体"/>
          <w:sz w:val="44"/>
          <w:szCs w:val="44"/>
        </w:rPr>
      </w:pPr>
      <w:r>
        <w:rPr>
          <w:rStyle w:val="4"/>
          <w:rFonts w:hint="eastAsia" w:ascii="方正小标宋简体" w:hAnsi="宋体" w:eastAsia="方正小标宋简体"/>
          <w:sz w:val="44"/>
          <w:szCs w:val="44"/>
        </w:rPr>
        <w:t>2021年井冈山经开区消防救援大队公开</w:t>
      </w:r>
    </w:p>
    <w:p>
      <w:pPr>
        <w:adjustRightInd/>
        <w:snapToGrid/>
        <w:spacing w:after="0" w:line="600" w:lineRule="exact"/>
        <w:contextualSpacing/>
        <w:jc w:val="center"/>
        <w:rPr>
          <w:rStyle w:val="4"/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Style w:val="4"/>
          <w:rFonts w:hint="eastAsia" w:ascii="方正小标宋简体" w:hAnsi="宋体" w:eastAsia="方正小标宋简体"/>
          <w:sz w:val="44"/>
          <w:szCs w:val="44"/>
        </w:rPr>
        <w:t>招聘专职消防队员岗位需求</w:t>
      </w:r>
      <w:r>
        <w:rPr>
          <w:rStyle w:val="4"/>
          <w:rFonts w:hint="eastAsia" w:ascii="方正小标宋简体" w:hAnsi="宋体" w:eastAsia="方正小标宋简体"/>
          <w:sz w:val="44"/>
          <w:szCs w:val="44"/>
          <w:lang w:eastAsia="zh-CN"/>
        </w:rPr>
        <w:t>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151"/>
        <w:tblW w:w="89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205"/>
        <w:gridCol w:w="615"/>
        <w:gridCol w:w="1651"/>
        <w:gridCol w:w="3746"/>
        <w:gridCol w:w="13"/>
        <w:gridCol w:w="1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714" w:type="dxa"/>
            <w:vAlign w:val="center"/>
          </w:tcPr>
          <w:p>
            <w:pPr>
              <w:adjustRightInd/>
              <w:snapToGrid/>
              <w:spacing w:after="0" w:line="600" w:lineRule="exact"/>
              <w:contextualSpacing/>
              <w:jc w:val="center"/>
              <w:rPr>
                <w:rStyle w:val="4"/>
                <w:rFonts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5" w:type="dxa"/>
            <w:vAlign w:val="center"/>
          </w:tcPr>
          <w:p>
            <w:pPr>
              <w:adjustRightInd/>
              <w:snapToGrid/>
              <w:spacing w:after="0" w:line="600" w:lineRule="exact"/>
              <w:contextualSpacing/>
              <w:jc w:val="center"/>
              <w:rPr>
                <w:rStyle w:val="4"/>
                <w:rFonts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15" w:type="dxa"/>
            <w:vAlign w:val="center"/>
          </w:tcPr>
          <w:p>
            <w:pPr>
              <w:adjustRightInd/>
              <w:snapToGrid/>
              <w:spacing w:after="0" w:line="600" w:lineRule="exact"/>
              <w:contextualSpacing/>
              <w:jc w:val="center"/>
              <w:rPr>
                <w:rStyle w:val="4"/>
                <w:rFonts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招录</w:t>
            </w:r>
          </w:p>
          <w:p>
            <w:pPr>
              <w:adjustRightInd/>
              <w:snapToGrid/>
              <w:spacing w:after="0" w:line="600" w:lineRule="exact"/>
              <w:contextualSpacing/>
              <w:jc w:val="center"/>
              <w:rPr>
                <w:rStyle w:val="4"/>
                <w:rFonts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651" w:type="dxa"/>
            <w:vAlign w:val="center"/>
          </w:tcPr>
          <w:p>
            <w:pPr>
              <w:adjustRightInd/>
              <w:snapToGrid/>
              <w:spacing w:after="0" w:line="600" w:lineRule="exact"/>
              <w:ind w:firstLine="480" w:firstLineChars="200"/>
              <w:contextualSpacing/>
              <w:rPr>
                <w:rStyle w:val="4"/>
                <w:rFonts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岗位说明</w:t>
            </w:r>
          </w:p>
        </w:tc>
        <w:tc>
          <w:tcPr>
            <w:tcW w:w="3746" w:type="dxa"/>
            <w:vAlign w:val="center"/>
          </w:tcPr>
          <w:p>
            <w:pPr>
              <w:adjustRightInd/>
              <w:snapToGrid/>
              <w:spacing w:after="0" w:line="600" w:lineRule="exact"/>
              <w:contextualSpacing/>
              <w:jc w:val="center"/>
              <w:rPr>
                <w:rStyle w:val="4"/>
                <w:rFonts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任职条件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adjustRightInd/>
              <w:snapToGrid/>
              <w:spacing w:after="0" w:line="600" w:lineRule="exact"/>
              <w:contextualSpacing/>
              <w:jc w:val="center"/>
              <w:rPr>
                <w:rStyle w:val="4"/>
                <w:rFonts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hAnsi="宋体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5" w:hRule="atLeast"/>
        </w:trPr>
        <w:tc>
          <w:tcPr>
            <w:tcW w:w="714" w:type="dxa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5" w:type="dxa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灭火战斗员</w:t>
            </w:r>
          </w:p>
        </w:tc>
        <w:tc>
          <w:tcPr>
            <w:tcW w:w="615" w:type="dxa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51" w:type="dxa"/>
            <w:vAlign w:val="center"/>
          </w:tcPr>
          <w:p>
            <w:pPr>
              <w:adjustRightInd/>
              <w:snapToGrid/>
              <w:spacing w:after="0"/>
              <w:contextualSpacing/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消防站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日常工作，训练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执勤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灭火救援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746" w:type="dxa"/>
            <w:vAlign w:val="center"/>
          </w:tcPr>
          <w:p>
            <w:pPr>
              <w:adjustRightInd/>
              <w:snapToGrid/>
              <w:spacing w:after="0"/>
              <w:contextualSpacing/>
              <w:rPr>
                <w:rFonts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男性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、年龄在1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8-30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周岁，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具有高中及以上文化学历，包括具有高中以上同等学历的技校、中专、高职学历，大专以上优先录用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adjustRightInd/>
              <w:snapToGrid/>
              <w:spacing w:after="0"/>
              <w:contextualSpacing/>
              <w:rPr>
                <w:rFonts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具有良好的体能基础，吃苦耐劳，做事踏实，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服从纪律管理，能遵守消防救援队伍条令条例和准军事化的管理模式；</w:t>
            </w:r>
          </w:p>
          <w:p>
            <w:pPr>
              <w:adjustRightInd/>
              <w:snapToGrid/>
              <w:spacing w:after="0"/>
              <w:contextualSpacing/>
              <w:rPr>
                <w:rFonts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同等条件下，退役士兵或具有灭火救援相关工作经历的，优先录用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adjustRightInd/>
              <w:snapToGrid/>
              <w:spacing w:after="0" w:line="600" w:lineRule="exact"/>
              <w:contextualSpacing/>
              <w:jc w:val="center"/>
              <w:rPr>
                <w:rStyle w:val="4"/>
                <w:rFonts w:ascii="仿宋_GB2312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9" w:hRule="atLeast"/>
        </w:trPr>
        <w:tc>
          <w:tcPr>
            <w:tcW w:w="714" w:type="dxa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5" w:type="dxa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消防车驾驶员</w:t>
            </w:r>
          </w:p>
        </w:tc>
        <w:tc>
          <w:tcPr>
            <w:tcW w:w="615" w:type="dxa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1" w:type="dxa"/>
            <w:vAlign w:val="center"/>
          </w:tcPr>
          <w:p>
            <w:pPr>
              <w:adjustRightInd/>
              <w:snapToGrid/>
              <w:spacing w:after="0"/>
              <w:contextualSpacing/>
              <w:rPr>
                <w:rStyle w:val="4"/>
                <w:rFonts w:hint="default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消防站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日常工作，训练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执勤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灭火救援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/>
              <w:snapToGrid/>
              <w:spacing w:after="0"/>
              <w:contextualSpacing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消防车驾驶员必须持有B2以上驾驶证，有驾驶消防车的从业经验者优先。</w:t>
            </w:r>
          </w:p>
        </w:tc>
        <w:tc>
          <w:tcPr>
            <w:tcW w:w="3746" w:type="dxa"/>
            <w:vAlign w:val="center"/>
          </w:tcPr>
          <w:p>
            <w:pPr>
              <w:adjustRightInd/>
              <w:snapToGrid/>
              <w:spacing w:after="0"/>
              <w:contextualSpacing/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1.男性、年龄在</w:t>
            </w:r>
            <w:r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-35周岁；</w:t>
            </w:r>
          </w:p>
          <w:p>
            <w:pPr>
              <w:adjustRightInd/>
              <w:snapToGrid/>
              <w:spacing w:after="0"/>
              <w:contextualSpacing/>
              <w:rPr>
                <w:rStyle w:val="4"/>
                <w:rFonts w:hint="default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具有良好的体能基础，吃苦耐劳，做事踏实，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服从纪律管理，能遵守消防救援队伍条令条例和准军事化的管理模式；</w:t>
            </w:r>
          </w:p>
          <w:p>
            <w:pPr>
              <w:adjustRightInd/>
              <w:snapToGrid/>
              <w:spacing w:after="0"/>
              <w:contextualSpacing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．对当地区域地图、路况熟悉（本地人优先）；</w:t>
            </w:r>
          </w:p>
          <w:p>
            <w:pPr>
              <w:adjustRightInd/>
              <w:snapToGrid/>
              <w:spacing w:after="0"/>
              <w:contextualSpacing/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同等条件下，具有机械维修（取得岗位资格或从业证书）等技术专长的，优先录用；</w:t>
            </w:r>
          </w:p>
          <w:p>
            <w:pPr>
              <w:adjustRightInd/>
              <w:snapToGrid/>
              <w:spacing w:after="0"/>
              <w:contextualSpacing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.体能测试成绩仅作参考，以面试及加试成绩为主。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adjustRightInd/>
              <w:snapToGrid/>
              <w:spacing w:after="0"/>
              <w:contextualSpacing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需加试考核项目，加试项目为相关专业知识及实操，考试内容提前半小时公布。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714" w:type="dxa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5" w:type="dxa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灭火救援宣传员</w:t>
            </w:r>
          </w:p>
        </w:tc>
        <w:tc>
          <w:tcPr>
            <w:tcW w:w="615" w:type="dxa"/>
            <w:vAlign w:val="center"/>
          </w:tcPr>
          <w:p>
            <w:pPr>
              <w:adjustRightInd/>
              <w:snapToGrid/>
              <w:spacing w:after="0"/>
              <w:contextualSpacing/>
              <w:jc w:val="center"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1" w:type="dxa"/>
            <w:vAlign w:val="center"/>
          </w:tcPr>
          <w:p>
            <w:pPr>
              <w:adjustRightInd/>
              <w:snapToGrid/>
              <w:spacing w:after="0"/>
              <w:contextualSpacing/>
              <w:rPr>
                <w:rStyle w:val="4"/>
                <w:rFonts w:hint="default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消防站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日常工作，训练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执勤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灭火救援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/>
              <w:snapToGrid/>
              <w:spacing w:after="0"/>
              <w:contextualSpacing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会拍摄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剪辑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、懂写作，能熟练操作office办公软件，具有较强的文字写作功底，辅助消防监督、消防宣传工作，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承担办公室日常工作和公文草拟等工作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；工作责任心强。</w:t>
            </w:r>
          </w:p>
        </w:tc>
        <w:tc>
          <w:tcPr>
            <w:tcW w:w="3759" w:type="dxa"/>
            <w:gridSpan w:val="2"/>
            <w:vAlign w:val="center"/>
          </w:tcPr>
          <w:p>
            <w:pPr>
              <w:adjustRightInd/>
              <w:snapToGrid/>
              <w:spacing w:after="0"/>
              <w:contextualSpacing/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1.男性，年龄在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-3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，具有全日制大专以上学历；</w:t>
            </w:r>
          </w:p>
          <w:p>
            <w:pPr>
              <w:adjustRightInd/>
              <w:snapToGrid/>
              <w:spacing w:after="0"/>
              <w:contextualSpacing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 w:cs="宋体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具有良好的体能基础，吃苦耐劳，做事踏实，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服从纪律管理，能遵守消防救援队伍条令条例和准军事化的管理模式；</w:t>
            </w:r>
          </w:p>
          <w:p>
            <w:pPr>
              <w:adjustRightInd/>
              <w:snapToGrid/>
              <w:spacing w:after="0"/>
              <w:contextualSpacing/>
              <w:rPr>
                <w:rFonts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.能熟练使用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WPS、PR、PS、AE等办公视频图片编辑软件，可以独立完成基本的视频拍摄与视频剪辑工作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adjustRightInd/>
              <w:snapToGrid/>
              <w:spacing w:after="0"/>
              <w:contextualSpacing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．能熟练新媒体平台（抖音、快手）运营、活动策划、视频编辑；</w:t>
            </w:r>
          </w:p>
          <w:p>
            <w:pPr>
              <w:adjustRightInd/>
              <w:snapToGrid/>
              <w:spacing w:after="0"/>
              <w:contextualSpacing/>
              <w:rPr>
                <w:rFonts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有一定写作功底，工作责任心强；</w:t>
            </w:r>
          </w:p>
          <w:p>
            <w:pPr>
              <w:adjustRightInd/>
              <w:snapToGrid/>
              <w:spacing w:after="0"/>
              <w:contextualSpacing/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同等条件下，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在大学期间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有宣传、文秘相关工作经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验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从事过消防工作，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能够驾驶机动车辆的优先录用；</w:t>
            </w:r>
          </w:p>
          <w:p>
            <w:pPr>
              <w:adjustRightInd/>
              <w:snapToGrid/>
              <w:spacing w:after="0"/>
              <w:contextualSpacing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.体能测试成绩仅作参考，以面试及加试成绩为主。</w:t>
            </w:r>
          </w:p>
        </w:tc>
        <w:tc>
          <w:tcPr>
            <w:tcW w:w="1038" w:type="dxa"/>
            <w:vAlign w:val="center"/>
          </w:tcPr>
          <w:p>
            <w:pPr>
              <w:adjustRightInd/>
              <w:snapToGrid/>
              <w:spacing w:after="0"/>
              <w:contextualSpacing/>
              <w:rPr>
                <w:rStyle w:val="4"/>
                <w:rFonts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需加试考核项目，加试项目为相关专业知识及实操，考试内容提前半小时公布。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023B2"/>
    <w:rsid w:val="00012B80"/>
    <w:rsid w:val="001C41FB"/>
    <w:rsid w:val="004D66B1"/>
    <w:rsid w:val="005177CC"/>
    <w:rsid w:val="005D0EE6"/>
    <w:rsid w:val="00743C15"/>
    <w:rsid w:val="00941C6E"/>
    <w:rsid w:val="00D52DB5"/>
    <w:rsid w:val="1073181F"/>
    <w:rsid w:val="10B32F55"/>
    <w:rsid w:val="15B023B2"/>
    <w:rsid w:val="1E085642"/>
    <w:rsid w:val="25406F6F"/>
    <w:rsid w:val="27700196"/>
    <w:rsid w:val="2A303064"/>
    <w:rsid w:val="2F6F2871"/>
    <w:rsid w:val="340E0ABD"/>
    <w:rsid w:val="34D830ED"/>
    <w:rsid w:val="7440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659</Characters>
  <Lines>5</Lines>
  <Paragraphs>1</Paragraphs>
  <TotalTime>58</TotalTime>
  <ScaleCrop>false</ScaleCrop>
  <LinksUpToDate>false</LinksUpToDate>
  <CharactersWithSpaces>773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2021-06-29T07:56:00Z</dcterms:created>
  <dc:creator>yc9y.com=潘银洁</dc:creator>
  <cp:lastModifiedBy>Administrator</cp:lastModifiedBy>
  <cp:lastPrinted>2021-10-08T02:06:00Z</cp:lastPrinted>
  <dcterms:modified xsi:type="dcterms:W3CDTF">2021-10-18T07:45:09Z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82AB20DA25604EEFB15F2A8689765740</vt:lpwstr>
  </property>
</Properties>
</file>