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烟台市牟平区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36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0" w:firstLineChars="175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50632E8"/>
    <w:rsid w:val="10D85A25"/>
    <w:rsid w:val="1AC651AB"/>
    <w:rsid w:val="262E43BD"/>
    <w:rsid w:val="2A313CA6"/>
    <w:rsid w:val="32B02FAC"/>
    <w:rsid w:val="52113F60"/>
    <w:rsid w:val="5CC53A66"/>
    <w:rsid w:val="793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2021-10-18T08:08:29Z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6CF00EF74EC741F88785053FC5986EE7</vt:lpwstr>
  </property>
</Properties>
</file>