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overflowPunct w:val="0"/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</w:p>
    <w:p>
      <w:pPr>
        <w:wordWrap w:val="0"/>
        <w:overflowPunct w:val="0"/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>
      <w:pPr>
        <w:wordWrap w:val="0"/>
        <w:overflowPunct w:val="0"/>
        <w:spacing w:line="640" w:lineRule="exact"/>
        <w:jc w:val="center"/>
        <w:rPr>
          <w:rFonts w:ascii="Times New Roman" w:hAnsi="Times New Roman" w:eastAsia="方正小标宋_GBK" w:cs="Times New Roman"/>
          <w:sz w:val="36"/>
          <w:szCs w:val="36"/>
        </w:rPr>
      </w:pPr>
      <w:r>
        <w:rPr>
          <w:rFonts w:ascii="Times New Roman" w:hAnsi="Times New Roman" w:eastAsia="方正小标宋_GBK" w:cs="Times New Roman"/>
          <w:sz w:val="36"/>
          <w:szCs w:val="36"/>
        </w:rPr>
        <w:t>惠州仲恺高新区2021年公开招聘</w:t>
      </w:r>
      <w:r>
        <w:rPr>
          <w:rFonts w:hint="eastAsia" w:ascii="Times New Roman" w:hAnsi="Times New Roman" w:eastAsia="方正小标宋_GBK" w:cs="Times New Roman"/>
          <w:sz w:val="36"/>
          <w:szCs w:val="36"/>
        </w:rPr>
        <w:t>医疗</w:t>
      </w:r>
      <w:r>
        <w:rPr>
          <w:rFonts w:ascii="Times New Roman" w:hAnsi="Times New Roman" w:eastAsia="方正小标宋_GBK" w:cs="Times New Roman"/>
          <w:sz w:val="36"/>
          <w:szCs w:val="36"/>
        </w:rPr>
        <w:t>卫生人才</w:t>
      </w:r>
    </w:p>
    <w:p>
      <w:pPr>
        <w:wordWrap w:val="0"/>
        <w:overflowPunct w:val="0"/>
        <w:spacing w:line="640" w:lineRule="exact"/>
        <w:jc w:val="center"/>
        <w:rPr>
          <w:rFonts w:ascii="Times New Roman" w:hAnsi="Times New Roman" w:eastAsia="方正小标宋_GBK" w:cs="Times New Roman"/>
          <w:sz w:val="36"/>
          <w:szCs w:val="36"/>
        </w:rPr>
      </w:pPr>
      <w:r>
        <w:rPr>
          <w:rFonts w:ascii="Times New Roman" w:hAnsi="Times New Roman" w:eastAsia="方正小标宋_GBK" w:cs="Times New Roman"/>
          <w:sz w:val="36"/>
          <w:szCs w:val="36"/>
        </w:rPr>
        <w:t>笔试成绩查分结果</w:t>
      </w:r>
    </w:p>
    <w:tbl>
      <w:tblPr>
        <w:tblStyle w:val="5"/>
        <w:tblpPr w:leftFromText="180" w:rightFromText="180" w:vertAnchor="text" w:horzAnchor="page" w:tblpXSpec="center" w:tblpY="491"/>
        <w:tblOverlap w:val="never"/>
        <w:tblW w:w="724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"/>
        <w:gridCol w:w="1935"/>
        <w:gridCol w:w="1440"/>
        <w:gridCol w:w="1425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1935" w:type="dxa"/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4"/>
              </w:rPr>
              <w:t>准考证号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原分数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复查分数</w:t>
            </w:r>
          </w:p>
        </w:tc>
        <w:tc>
          <w:tcPr>
            <w:tcW w:w="1470" w:type="dxa"/>
            <w:vAlign w:val="center"/>
          </w:tcPr>
          <w:p>
            <w:pPr>
              <w:autoSpaceDN w:val="0"/>
              <w:spacing w:line="2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</w:rPr>
              <w:t>1</w:t>
            </w:r>
          </w:p>
        </w:tc>
        <w:tc>
          <w:tcPr>
            <w:tcW w:w="193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550134041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50.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50.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47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</w:rPr>
              <w:t>2</w:t>
            </w:r>
          </w:p>
        </w:tc>
        <w:tc>
          <w:tcPr>
            <w:tcW w:w="193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550134215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64.34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64.34</w:t>
            </w:r>
          </w:p>
        </w:tc>
        <w:tc>
          <w:tcPr>
            <w:tcW w:w="147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</w:rPr>
              <w:t>3</w:t>
            </w:r>
          </w:p>
        </w:tc>
        <w:tc>
          <w:tcPr>
            <w:tcW w:w="193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550134131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67.6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67.6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</w:p>
        </w:tc>
        <w:tc>
          <w:tcPr>
            <w:tcW w:w="147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</w:rPr>
              <w:t>4</w:t>
            </w:r>
          </w:p>
        </w:tc>
        <w:tc>
          <w:tcPr>
            <w:tcW w:w="193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660135001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78.1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78.1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</w:p>
        </w:tc>
        <w:tc>
          <w:tcPr>
            <w:tcW w:w="147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</w:rPr>
              <w:t>5</w:t>
            </w:r>
          </w:p>
        </w:tc>
        <w:tc>
          <w:tcPr>
            <w:tcW w:w="193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660137021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76.78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76.78</w:t>
            </w:r>
          </w:p>
        </w:tc>
        <w:tc>
          <w:tcPr>
            <w:tcW w:w="147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76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</w:rPr>
              <w:t>6</w:t>
            </w:r>
          </w:p>
        </w:tc>
        <w:tc>
          <w:tcPr>
            <w:tcW w:w="1935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660137001</w:t>
            </w:r>
          </w:p>
        </w:tc>
        <w:tc>
          <w:tcPr>
            <w:tcW w:w="1440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76.34</w:t>
            </w:r>
          </w:p>
        </w:tc>
        <w:tc>
          <w:tcPr>
            <w:tcW w:w="1425" w:type="dxa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76.34</w:t>
            </w:r>
          </w:p>
        </w:tc>
        <w:tc>
          <w:tcPr>
            <w:tcW w:w="147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一致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sectPr>
      <w:footerReference r:id="rId3" w:type="default"/>
      <w:pgSz w:w="11906" w:h="16838"/>
      <w:pgMar w:top="2098" w:right="1417" w:bottom="1984" w:left="1587" w:header="0" w:footer="1587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2FAEBB-EB64-42B0-9FE1-DEBAF9FD820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618A17A-C3B4-4504-867D-757E254E0C2D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C7570BC6-3132-4148-BE29-10429804394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0195FE9-3B76-428E-BB79-D3970BDDEF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92D9755-B06B-4592-862F-B503E89758C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4BAF46A-1DF4-47BA-9FBC-AA34129E062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B4EF774-F404-410A-A3C9-E9A203ABAC0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9BB8436B-2F72-4083-9CD0-CD7FCC6EC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4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4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4787A"/>
    <w:rsid w:val="0048435F"/>
    <w:rsid w:val="00540568"/>
    <w:rsid w:val="005B6C3C"/>
    <w:rsid w:val="0060678B"/>
    <w:rsid w:val="00BA0C9A"/>
    <w:rsid w:val="04AF0E60"/>
    <w:rsid w:val="155A5442"/>
    <w:rsid w:val="18FE35C0"/>
    <w:rsid w:val="2B54787A"/>
    <w:rsid w:val="4921163E"/>
    <w:rsid w:val="62817A1D"/>
    <w:rsid w:val="78B3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仲恺区宣教文卫办</Company>
  <Pages>1</Pages>
  <Words>37</Words>
  <Characters>216</Characters>
  <Lines>1</Lines>
  <Paragraphs>1</Paragraphs>
  <TotalTime>6</TotalTime>
  <ScaleCrop>false</ScaleCrop>
  <LinksUpToDate>false</LinksUpToDate>
  <CharactersWithSpaces>252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2020-08-03T08:08:00Z</dcterms:created>
  <dc:creator>lynette</dc:creator>
  <cp:lastModifiedBy>Administrator</cp:lastModifiedBy>
  <cp:lastPrinted>2020-08-03T08:18:00Z</cp:lastPrinted>
  <dcterms:modified xsi:type="dcterms:W3CDTF">2021-10-25T01:49:32Z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ICV">
    <vt:lpwstr>81B3C7E9161E4C629D1C40D9D07D8280</vt:lpwstr>
  </property>
  <property fmtid="{D5CDD505-2E9C-101B-9397-08002B2CF9AE}" pid="4" name="KSOSaveFontToCloudKey">
    <vt:lpwstr>246143842_embed</vt:lpwstr>
  </property>
</Properties>
</file>