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zh-CN"/>
        </w:rPr>
        <w:t>附</w:t>
      </w:r>
      <w:r>
        <w:rPr>
          <w:rFonts w:hint="eastAsia" w:ascii="黑体" w:hAnsi="黑体" w:eastAsia="黑体" w:cs="黑体"/>
          <w:color w:val="000000"/>
          <w:sz w:val="32"/>
          <w:szCs w:val="32"/>
          <w:lang w:val="en-US" w:eastAsia="zh-CN"/>
        </w:rPr>
        <w:t>件1</w:t>
      </w:r>
    </w:p>
    <w:p>
      <w:pPr>
        <w:spacing w:before="0" w:beforeLines="0" w:afterLines="0" w:line="560" w:lineRule="exact"/>
        <w:jc w:val="center"/>
        <w:rPr>
          <w:rFonts w:hint="eastAsia" w:ascii="仿宋" w:hAnsi="仿宋" w:cs="宋体"/>
          <w:b/>
          <w:bCs/>
          <w:color w:val="000000"/>
          <w:sz w:val="32"/>
          <w:szCs w:val="32"/>
        </w:rPr>
      </w:pPr>
      <w:r>
        <w:rPr>
          <w:rFonts w:hint="eastAsia" w:ascii="宋体" w:hAnsi="宋体" w:cs="宋体"/>
          <w:b/>
          <w:bCs/>
          <w:color w:val="000000"/>
          <w:sz w:val="32"/>
          <w:szCs w:val="32"/>
        </w:rPr>
        <w:t xml:space="preserve"> </w:t>
      </w:r>
      <w:bookmarkStart w:id="0" w:name="_GoBack"/>
      <w:r>
        <w:rPr>
          <w:rFonts w:hint="eastAsia" w:ascii="宋体" w:hAnsi="宋体" w:cs="宋体"/>
          <w:b/>
          <w:bCs/>
          <w:color w:val="000000"/>
          <w:sz w:val="32"/>
          <w:szCs w:val="32"/>
          <w:lang w:val="zh-CN"/>
        </w:rPr>
        <w:t>国家能源集团内蒙古上海庙发电有限公司公开招聘人员岗位及任职条件</w:t>
      </w:r>
      <w:bookmarkEnd w:id="0"/>
    </w:p>
    <w:tbl>
      <w:tblPr>
        <w:tblStyle w:val="3"/>
        <w:tblW w:w="9578" w:type="dxa"/>
        <w:tblInd w:w="-836" w:type="dxa"/>
        <w:tblLayout w:type="fixed"/>
        <w:tblCellMar>
          <w:top w:w="0" w:type="dxa"/>
          <w:left w:w="0" w:type="dxa"/>
          <w:bottom w:w="0" w:type="dxa"/>
          <w:right w:w="0" w:type="dxa"/>
        </w:tblCellMar>
      </w:tblPr>
      <w:tblGrid>
        <w:gridCol w:w="797"/>
        <w:gridCol w:w="1431"/>
        <w:gridCol w:w="641"/>
        <w:gridCol w:w="764"/>
        <w:gridCol w:w="5945"/>
      </w:tblGrid>
      <w:tr>
        <w:tblPrEx>
          <w:tblCellMar>
            <w:top w:w="0" w:type="dxa"/>
            <w:left w:w="0" w:type="dxa"/>
            <w:bottom w:w="0" w:type="dxa"/>
            <w:right w:w="0" w:type="dxa"/>
          </w:tblCellMar>
        </w:tblPrEx>
        <w:trPr>
          <w:trHeight w:val="608" w:hRule="atLeast"/>
          <w:tblHeader/>
        </w:trPr>
        <w:tc>
          <w:tcPr>
            <w:tcW w:w="79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b/>
                <w:color w:val="000000"/>
                <w:kern w:val="0"/>
                <w:szCs w:val="21"/>
                <w:lang w:bidi="ar"/>
              </w:rPr>
            </w:pPr>
            <w:r>
              <w:rPr>
                <w:rFonts w:hint="eastAsia" w:ascii="宋体" w:hAnsi="宋体" w:cs="宋体"/>
                <w:b/>
                <w:color w:val="000000"/>
                <w:kern w:val="0"/>
                <w:szCs w:val="21"/>
                <w:lang w:bidi="ar"/>
              </w:rPr>
              <w:t>部门</w:t>
            </w:r>
          </w:p>
        </w:tc>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岗位名称</w:t>
            </w:r>
          </w:p>
        </w:tc>
        <w:tc>
          <w:tcPr>
            <w:tcW w:w="6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b/>
                <w:color w:val="000000"/>
                <w:kern w:val="0"/>
                <w:szCs w:val="21"/>
                <w:lang w:bidi="ar"/>
              </w:rPr>
            </w:pPr>
            <w:r>
              <w:rPr>
                <w:rFonts w:hint="eastAsia" w:ascii="宋体" w:hAnsi="宋体" w:cs="宋体"/>
                <w:b/>
                <w:color w:val="000000"/>
                <w:kern w:val="0"/>
                <w:szCs w:val="21"/>
                <w:lang w:bidi="ar"/>
              </w:rPr>
              <w:t>招聘</w:t>
            </w:r>
          </w:p>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职数</w:t>
            </w:r>
          </w:p>
        </w:tc>
        <w:tc>
          <w:tcPr>
            <w:tcW w:w="764"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年龄</w:t>
            </w:r>
          </w:p>
        </w:tc>
        <w:tc>
          <w:tcPr>
            <w:tcW w:w="5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主要任职条件</w:t>
            </w:r>
          </w:p>
        </w:tc>
      </w:tr>
      <w:tr>
        <w:tblPrEx>
          <w:tblCellMar>
            <w:top w:w="0" w:type="dxa"/>
            <w:left w:w="0" w:type="dxa"/>
            <w:bottom w:w="0" w:type="dxa"/>
            <w:right w:w="0" w:type="dxa"/>
          </w:tblCellMar>
        </w:tblPrEx>
        <w:trPr>
          <w:trHeight w:val="648" w:hRule="atLeast"/>
        </w:trPr>
        <w:tc>
          <w:tcPr>
            <w:tcW w:w="79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ascii="宋体" w:hAnsi="宋体" w:cs="宋体"/>
                <w:b/>
                <w:bCs/>
                <w:color w:val="000000"/>
                <w:kern w:val="0"/>
                <w:szCs w:val="21"/>
                <w:lang w:bidi="ar"/>
              </w:rPr>
            </w:pPr>
            <w:r>
              <w:rPr>
                <w:rFonts w:hint="eastAsia" w:ascii="宋体" w:hAnsi="宋体" w:cs="宋体"/>
                <w:b/>
                <w:bCs/>
                <w:color w:val="000000"/>
                <w:kern w:val="0"/>
                <w:szCs w:val="21"/>
                <w:lang w:bidi="ar"/>
              </w:rPr>
              <w:t>维护部</w:t>
            </w:r>
          </w:p>
        </w:tc>
        <w:tc>
          <w:tcPr>
            <w:tcW w:w="143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firstLine="0" w:firstLineChars="0"/>
              <w:jc w:val="center"/>
              <w:textAlignment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汽机</w:t>
            </w:r>
          </w:p>
          <w:p>
            <w:pPr>
              <w:widowControl/>
              <w:spacing w:line="280" w:lineRule="exact"/>
              <w:ind w:firstLine="0" w:firstLineChars="0"/>
              <w:jc w:val="center"/>
              <w:textAlignment w:val="center"/>
              <w:rPr>
                <w:rFonts w:ascii="宋体" w:hAnsi="宋体" w:cs="宋体"/>
                <w:b/>
                <w:bCs/>
                <w:color w:val="000000"/>
                <w:szCs w:val="21"/>
              </w:rPr>
            </w:pPr>
            <w:r>
              <w:rPr>
                <w:rFonts w:hint="eastAsia" w:ascii="宋体" w:hAnsi="宋体" w:cs="宋体"/>
                <w:b/>
                <w:bCs/>
                <w:color w:val="000000"/>
                <w:kern w:val="0"/>
                <w:szCs w:val="21"/>
                <w:lang w:bidi="ar"/>
              </w:rPr>
              <w:t>点检长</w:t>
            </w:r>
          </w:p>
        </w:tc>
        <w:tc>
          <w:tcPr>
            <w:tcW w:w="64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1</w:t>
            </w:r>
          </w:p>
        </w:tc>
        <w:tc>
          <w:tcPr>
            <w:tcW w:w="76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ascii="宋体" w:hAnsi="宋体" w:cs="宋体"/>
                <w:b/>
                <w:bCs/>
                <w:color w:val="000000"/>
                <w:szCs w:val="21"/>
              </w:rPr>
            </w:pPr>
            <w:r>
              <w:rPr>
                <w:rFonts w:hint="eastAsia" w:ascii="宋体" w:hAnsi="宋体" w:cs="宋体"/>
                <w:b/>
                <w:bCs/>
                <w:color w:val="000000"/>
                <w:kern w:val="0"/>
                <w:szCs w:val="21"/>
                <w:lang w:bidi="ar"/>
              </w:rPr>
              <w:t>≤40</w:t>
            </w:r>
          </w:p>
        </w:tc>
        <w:tc>
          <w:tcPr>
            <w:tcW w:w="594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both"/>
              <w:textAlignment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1.具有全日制电力生产相关专业大学专科及以上学历、工程类初级及以上专业技术职称；</w:t>
            </w:r>
            <w:r>
              <w:rPr>
                <w:rFonts w:hint="eastAsia" w:ascii="宋体" w:hAnsi="宋体" w:cs="宋体"/>
                <w:b/>
                <w:bCs/>
                <w:color w:val="000000"/>
                <w:kern w:val="0"/>
                <w:szCs w:val="21"/>
                <w:lang w:bidi="ar"/>
              </w:rPr>
              <w:br w:type="textWrapping"/>
            </w:r>
            <w:r>
              <w:rPr>
                <w:rFonts w:hint="eastAsia" w:ascii="宋体" w:hAnsi="宋体" w:cs="宋体"/>
                <w:b/>
                <w:bCs/>
                <w:color w:val="000000"/>
                <w:kern w:val="0"/>
                <w:szCs w:val="21"/>
                <w:lang w:bidi="ar"/>
              </w:rPr>
              <w:t>2.从事火力发电厂单机300MW及以上机组汽机检修维护工作8年及以上，具有2年及以上汽机检修专工工作经验，有超临界机组工作经验优先。</w:t>
            </w:r>
          </w:p>
        </w:tc>
      </w:tr>
      <w:tr>
        <w:tblPrEx>
          <w:tblCellMar>
            <w:top w:w="0" w:type="dxa"/>
            <w:left w:w="0" w:type="dxa"/>
            <w:bottom w:w="0" w:type="dxa"/>
            <w:right w:w="0" w:type="dxa"/>
          </w:tblCellMar>
        </w:tblPrEx>
        <w:trPr>
          <w:trHeight w:val="648" w:hRule="atLeast"/>
        </w:trPr>
        <w:tc>
          <w:tcPr>
            <w:tcW w:w="79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b/>
                <w:bCs/>
                <w:color w:val="000000"/>
                <w:kern w:val="0"/>
                <w:szCs w:val="21"/>
                <w:lang w:bidi="ar"/>
              </w:rPr>
            </w:pPr>
          </w:p>
        </w:tc>
        <w:tc>
          <w:tcPr>
            <w:tcW w:w="143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汽机</w:t>
            </w:r>
          </w:p>
          <w:p>
            <w:pPr>
              <w:widowControl/>
              <w:spacing w:line="280" w:lineRule="exact"/>
              <w:jc w:val="center"/>
              <w:textAlignment w:val="center"/>
              <w:rPr>
                <w:rFonts w:ascii="宋体" w:hAnsi="宋体" w:cs="宋体"/>
                <w:b/>
                <w:bCs/>
                <w:color w:val="000000"/>
                <w:kern w:val="0"/>
                <w:szCs w:val="21"/>
                <w:lang w:bidi="ar"/>
              </w:rPr>
            </w:pPr>
            <w:r>
              <w:rPr>
                <w:rFonts w:hint="eastAsia" w:ascii="宋体" w:hAnsi="宋体" w:cs="宋体"/>
                <w:b/>
                <w:bCs/>
                <w:color w:val="000000"/>
                <w:kern w:val="0"/>
                <w:szCs w:val="21"/>
                <w:lang w:bidi="ar"/>
              </w:rPr>
              <w:t>点检工程师</w:t>
            </w:r>
          </w:p>
        </w:tc>
        <w:tc>
          <w:tcPr>
            <w:tcW w:w="64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ascii="宋体" w:hAnsi="宋体" w:cs="宋体"/>
                <w:b/>
                <w:bCs/>
                <w:color w:val="000000"/>
                <w:kern w:val="0"/>
                <w:szCs w:val="21"/>
                <w:lang w:bidi="ar"/>
              </w:rPr>
            </w:pPr>
            <w:r>
              <w:rPr>
                <w:rFonts w:hint="eastAsia" w:ascii="宋体" w:hAnsi="宋体" w:cs="宋体"/>
                <w:b/>
                <w:bCs/>
                <w:color w:val="000000"/>
                <w:kern w:val="0"/>
                <w:szCs w:val="21"/>
                <w:lang w:bidi="ar"/>
              </w:rPr>
              <w:t>3</w:t>
            </w:r>
          </w:p>
        </w:tc>
        <w:tc>
          <w:tcPr>
            <w:tcW w:w="76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80" w:lineRule="exact"/>
              <w:ind w:firstLine="211" w:firstLineChars="100"/>
              <w:jc w:val="center"/>
              <w:textAlignment w:val="center"/>
              <w:rPr>
                <w:rFonts w:ascii="宋体" w:hAnsi="宋体" w:cs="宋体"/>
                <w:b/>
                <w:bCs/>
                <w:color w:val="000000"/>
                <w:kern w:val="0"/>
                <w:szCs w:val="21"/>
                <w:lang w:bidi="ar"/>
              </w:rPr>
            </w:pPr>
            <w:r>
              <w:rPr>
                <w:rFonts w:hint="eastAsia" w:ascii="宋体" w:hAnsi="宋体" w:cs="宋体"/>
                <w:b/>
                <w:bCs/>
                <w:color w:val="000000"/>
                <w:kern w:val="0"/>
                <w:szCs w:val="21"/>
                <w:lang w:bidi="ar"/>
              </w:rPr>
              <w:t>≤35</w:t>
            </w:r>
          </w:p>
        </w:tc>
        <w:tc>
          <w:tcPr>
            <w:tcW w:w="594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both"/>
              <w:textAlignment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1.具有全日制电力生产相关专业大学专科及以上学历、工程类初级及以上专业技术职称；</w:t>
            </w:r>
            <w:r>
              <w:rPr>
                <w:rFonts w:hint="eastAsia" w:ascii="宋体" w:hAnsi="宋体" w:cs="宋体"/>
                <w:b/>
                <w:bCs/>
                <w:color w:val="000000"/>
                <w:kern w:val="0"/>
                <w:szCs w:val="21"/>
                <w:lang w:bidi="ar"/>
              </w:rPr>
              <w:br w:type="textWrapping"/>
            </w:r>
            <w:r>
              <w:rPr>
                <w:rFonts w:hint="eastAsia" w:ascii="宋体" w:hAnsi="宋体" w:cs="宋体"/>
                <w:b/>
                <w:bCs/>
                <w:color w:val="000000"/>
                <w:kern w:val="0"/>
                <w:szCs w:val="21"/>
                <w:lang w:bidi="ar"/>
              </w:rPr>
              <w:t>2.从事火力发电厂单机300MW及以上机组汽机检修维护工作5年及以上，具有2年及以上汽机检修技术员或点检工作经验。</w:t>
            </w:r>
          </w:p>
        </w:tc>
      </w:tr>
      <w:tr>
        <w:tblPrEx>
          <w:tblCellMar>
            <w:top w:w="0" w:type="dxa"/>
            <w:left w:w="0" w:type="dxa"/>
            <w:bottom w:w="0" w:type="dxa"/>
            <w:right w:w="0" w:type="dxa"/>
          </w:tblCellMar>
        </w:tblPrEx>
        <w:trPr>
          <w:trHeight w:val="648" w:hRule="atLeast"/>
        </w:trPr>
        <w:tc>
          <w:tcPr>
            <w:tcW w:w="79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b/>
                <w:bCs/>
                <w:color w:val="000000"/>
                <w:kern w:val="0"/>
                <w:szCs w:val="21"/>
                <w:lang w:bidi="ar"/>
              </w:rPr>
            </w:pPr>
          </w:p>
        </w:tc>
        <w:tc>
          <w:tcPr>
            <w:tcW w:w="143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锅炉</w:t>
            </w:r>
          </w:p>
          <w:p>
            <w:pPr>
              <w:widowControl/>
              <w:spacing w:line="280" w:lineRule="exact"/>
              <w:jc w:val="center"/>
              <w:textAlignment w:val="center"/>
              <w:rPr>
                <w:rFonts w:ascii="宋体" w:hAnsi="宋体" w:cs="宋体"/>
                <w:b/>
                <w:bCs/>
                <w:color w:val="000000"/>
                <w:kern w:val="0"/>
                <w:szCs w:val="21"/>
                <w:lang w:bidi="ar"/>
              </w:rPr>
            </w:pPr>
            <w:r>
              <w:rPr>
                <w:rFonts w:hint="eastAsia" w:ascii="宋体" w:hAnsi="宋体" w:cs="宋体"/>
                <w:b/>
                <w:bCs/>
                <w:color w:val="000000"/>
                <w:kern w:val="0"/>
                <w:szCs w:val="21"/>
                <w:lang w:bidi="ar"/>
              </w:rPr>
              <w:t>点检工程师</w:t>
            </w:r>
          </w:p>
        </w:tc>
        <w:tc>
          <w:tcPr>
            <w:tcW w:w="64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ascii="宋体" w:hAnsi="宋体" w:cs="宋体"/>
                <w:b/>
                <w:bCs/>
                <w:color w:val="000000"/>
                <w:kern w:val="0"/>
                <w:szCs w:val="21"/>
                <w:lang w:bidi="ar"/>
              </w:rPr>
            </w:pPr>
            <w:r>
              <w:rPr>
                <w:rFonts w:hint="eastAsia" w:ascii="宋体" w:hAnsi="宋体" w:cs="宋体"/>
                <w:b/>
                <w:bCs/>
                <w:color w:val="000000"/>
                <w:kern w:val="0"/>
                <w:szCs w:val="21"/>
                <w:lang w:bidi="ar"/>
              </w:rPr>
              <w:t>5</w:t>
            </w:r>
          </w:p>
        </w:tc>
        <w:tc>
          <w:tcPr>
            <w:tcW w:w="76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80" w:lineRule="exact"/>
              <w:ind w:firstLine="211" w:firstLineChars="100"/>
              <w:jc w:val="center"/>
              <w:textAlignment w:val="center"/>
              <w:rPr>
                <w:rFonts w:ascii="宋体" w:hAnsi="宋体" w:cs="宋体"/>
                <w:b/>
                <w:bCs/>
                <w:color w:val="000000"/>
                <w:kern w:val="0"/>
                <w:szCs w:val="21"/>
                <w:lang w:bidi="ar"/>
              </w:rPr>
            </w:pPr>
            <w:r>
              <w:rPr>
                <w:rFonts w:hint="eastAsia" w:ascii="宋体" w:hAnsi="宋体" w:cs="宋体"/>
                <w:b/>
                <w:bCs/>
                <w:color w:val="000000"/>
                <w:kern w:val="0"/>
                <w:szCs w:val="21"/>
                <w:lang w:bidi="ar"/>
              </w:rPr>
              <w:t>≤35</w:t>
            </w:r>
          </w:p>
        </w:tc>
        <w:tc>
          <w:tcPr>
            <w:tcW w:w="594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both"/>
              <w:textAlignment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1.具有全日制电力生产相关专业大学专科及以上学历、工程类初级及以上专业技术职称；</w:t>
            </w:r>
            <w:r>
              <w:rPr>
                <w:rFonts w:hint="eastAsia" w:ascii="宋体" w:hAnsi="宋体" w:cs="宋体"/>
                <w:b/>
                <w:bCs/>
                <w:color w:val="000000"/>
                <w:kern w:val="0"/>
                <w:szCs w:val="21"/>
                <w:lang w:bidi="ar"/>
              </w:rPr>
              <w:br w:type="textWrapping"/>
            </w:r>
            <w:r>
              <w:rPr>
                <w:rFonts w:hint="eastAsia" w:ascii="宋体" w:hAnsi="宋体" w:cs="宋体"/>
                <w:b/>
                <w:bCs/>
                <w:color w:val="000000"/>
                <w:kern w:val="0"/>
                <w:szCs w:val="21"/>
                <w:lang w:bidi="ar"/>
              </w:rPr>
              <w:t>2.从事火力发电厂单机300MW及以上机组锅炉检修维护工作5年及以上，具有2年及以上锅炉检修技术员或点检工作经验。</w:t>
            </w:r>
          </w:p>
        </w:tc>
      </w:tr>
      <w:tr>
        <w:tblPrEx>
          <w:tblCellMar>
            <w:top w:w="0" w:type="dxa"/>
            <w:left w:w="0" w:type="dxa"/>
            <w:bottom w:w="0" w:type="dxa"/>
            <w:right w:w="0" w:type="dxa"/>
          </w:tblCellMar>
        </w:tblPrEx>
        <w:trPr>
          <w:trHeight w:val="848" w:hRule="atLeast"/>
        </w:trPr>
        <w:tc>
          <w:tcPr>
            <w:tcW w:w="79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b/>
                <w:bCs/>
                <w:color w:val="000000"/>
                <w:kern w:val="0"/>
                <w:szCs w:val="21"/>
                <w:lang w:bidi="ar"/>
              </w:rPr>
            </w:pPr>
          </w:p>
        </w:tc>
        <w:tc>
          <w:tcPr>
            <w:tcW w:w="143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电气一次</w:t>
            </w:r>
          </w:p>
          <w:p>
            <w:pPr>
              <w:widowControl/>
              <w:spacing w:line="280" w:lineRule="exact"/>
              <w:jc w:val="center"/>
              <w:textAlignment w:val="center"/>
              <w:rPr>
                <w:rFonts w:ascii="宋体" w:hAnsi="宋体" w:cs="宋体"/>
                <w:b/>
                <w:bCs/>
                <w:color w:val="000000"/>
                <w:kern w:val="0"/>
                <w:szCs w:val="21"/>
                <w:lang w:bidi="ar"/>
              </w:rPr>
            </w:pPr>
            <w:r>
              <w:rPr>
                <w:rFonts w:hint="eastAsia" w:ascii="宋体" w:hAnsi="宋体" w:cs="宋体"/>
                <w:b/>
                <w:bCs/>
                <w:color w:val="000000"/>
                <w:kern w:val="0"/>
                <w:szCs w:val="21"/>
                <w:lang w:bidi="ar"/>
              </w:rPr>
              <w:t>专业工程师</w:t>
            </w:r>
          </w:p>
        </w:tc>
        <w:tc>
          <w:tcPr>
            <w:tcW w:w="64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ascii="宋体" w:hAnsi="宋体" w:cs="宋体"/>
                <w:b/>
                <w:bCs/>
                <w:color w:val="000000"/>
                <w:kern w:val="0"/>
                <w:szCs w:val="21"/>
                <w:lang w:bidi="ar"/>
              </w:rPr>
            </w:pPr>
            <w:r>
              <w:rPr>
                <w:rFonts w:hint="eastAsia" w:ascii="宋体" w:hAnsi="宋体" w:cs="宋体"/>
                <w:b/>
                <w:bCs/>
                <w:color w:val="000000"/>
                <w:kern w:val="0"/>
                <w:szCs w:val="21"/>
                <w:lang w:bidi="ar"/>
              </w:rPr>
              <w:t>4</w:t>
            </w:r>
          </w:p>
        </w:tc>
        <w:tc>
          <w:tcPr>
            <w:tcW w:w="76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ascii="宋体" w:hAnsi="宋体" w:cs="宋体"/>
                <w:b/>
                <w:bCs/>
                <w:color w:val="000000"/>
                <w:kern w:val="0"/>
                <w:szCs w:val="21"/>
                <w:lang w:bidi="ar"/>
              </w:rPr>
            </w:pPr>
            <w:r>
              <w:rPr>
                <w:rFonts w:hint="eastAsia" w:ascii="宋体" w:hAnsi="宋体" w:cs="宋体"/>
                <w:b/>
                <w:bCs/>
                <w:color w:val="000000"/>
                <w:kern w:val="0"/>
                <w:szCs w:val="21"/>
                <w:lang w:bidi="ar"/>
              </w:rPr>
              <w:t>≤35</w:t>
            </w:r>
          </w:p>
        </w:tc>
        <w:tc>
          <w:tcPr>
            <w:tcW w:w="594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both"/>
              <w:textAlignment w:val="center"/>
              <w:rPr>
                <w:rFonts w:hint="eastAsia" w:ascii="宋体" w:hAnsi="宋体" w:cs="宋体"/>
                <w:b/>
                <w:bCs/>
                <w:kern w:val="0"/>
                <w:szCs w:val="21"/>
                <w:lang w:bidi="ar"/>
              </w:rPr>
            </w:pPr>
            <w:r>
              <w:rPr>
                <w:rFonts w:hint="eastAsia" w:ascii="宋体" w:hAnsi="宋体" w:cs="宋体"/>
                <w:b/>
                <w:bCs/>
                <w:color w:val="000000"/>
                <w:kern w:val="0"/>
                <w:szCs w:val="21"/>
                <w:lang w:bidi="ar"/>
              </w:rPr>
              <w:t>1.具有全日制继电保护、电气工程、电气自动化等相关专业专科及以上学历、工程类初级及以上专业技术职称；</w:t>
            </w:r>
            <w:r>
              <w:rPr>
                <w:rFonts w:hint="eastAsia" w:ascii="宋体" w:hAnsi="宋体" w:cs="宋体"/>
                <w:b/>
                <w:bCs/>
                <w:kern w:val="0"/>
                <w:szCs w:val="21"/>
                <w:lang w:bidi="ar"/>
              </w:rPr>
              <w:t xml:space="preserve">                                         2.从事火力发电厂单机300MW及以上机组电力生产电气一次专业5年及以上，具有2年及以上电气检修技术员或点检工作经验。</w:t>
            </w:r>
          </w:p>
        </w:tc>
      </w:tr>
      <w:tr>
        <w:tblPrEx>
          <w:tblCellMar>
            <w:top w:w="0" w:type="dxa"/>
            <w:left w:w="0" w:type="dxa"/>
            <w:bottom w:w="0" w:type="dxa"/>
            <w:right w:w="0" w:type="dxa"/>
          </w:tblCellMar>
        </w:tblPrEx>
        <w:trPr>
          <w:trHeight w:val="848" w:hRule="atLeast"/>
        </w:trPr>
        <w:tc>
          <w:tcPr>
            <w:tcW w:w="79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b/>
                <w:bCs/>
                <w:color w:val="000000"/>
                <w:kern w:val="0"/>
                <w:szCs w:val="21"/>
                <w:lang w:bidi="ar"/>
              </w:rPr>
            </w:pPr>
          </w:p>
        </w:tc>
        <w:tc>
          <w:tcPr>
            <w:tcW w:w="1431"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widowControl/>
              <w:spacing w:line="280" w:lineRule="exact"/>
              <w:ind w:firstLine="0" w:firstLineChars="0"/>
              <w:jc w:val="center"/>
              <w:textAlignment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电气二次</w:t>
            </w:r>
          </w:p>
          <w:p>
            <w:pPr>
              <w:widowControl/>
              <w:spacing w:line="280" w:lineRule="exact"/>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专业检修工</w:t>
            </w:r>
          </w:p>
        </w:tc>
        <w:tc>
          <w:tcPr>
            <w:tcW w:w="641" w:type="dxa"/>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5</w:t>
            </w:r>
          </w:p>
        </w:tc>
        <w:tc>
          <w:tcPr>
            <w:tcW w:w="76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ascii="宋体" w:hAnsi="宋体" w:cs="宋体"/>
                <w:b/>
                <w:bCs/>
                <w:color w:val="000000"/>
                <w:szCs w:val="21"/>
              </w:rPr>
            </w:pPr>
            <w:r>
              <w:rPr>
                <w:rFonts w:hint="eastAsia" w:ascii="宋体" w:hAnsi="宋体" w:cs="宋体"/>
                <w:b/>
                <w:bCs/>
                <w:color w:val="000000"/>
                <w:kern w:val="0"/>
                <w:szCs w:val="21"/>
                <w:lang w:bidi="ar"/>
              </w:rPr>
              <w:t>≤35</w:t>
            </w:r>
          </w:p>
        </w:tc>
        <w:tc>
          <w:tcPr>
            <w:tcW w:w="5945"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widowControl/>
              <w:numPr>
                <w:ilvl w:val="0"/>
                <w:numId w:val="1"/>
              </w:numPr>
              <w:spacing w:line="280" w:lineRule="exact"/>
              <w:jc w:val="both"/>
              <w:textAlignment w:val="center"/>
              <w:rPr>
                <w:rFonts w:hint="eastAsia" w:ascii="宋体" w:hAnsi="宋体" w:cs="宋体"/>
                <w:b/>
                <w:bCs/>
                <w:kern w:val="0"/>
                <w:szCs w:val="21"/>
                <w:lang w:bidi="ar"/>
              </w:rPr>
            </w:pPr>
            <w:r>
              <w:rPr>
                <w:rFonts w:hint="eastAsia" w:ascii="宋体" w:hAnsi="宋体" w:cs="宋体"/>
                <w:b/>
                <w:bCs/>
                <w:color w:val="000000"/>
                <w:kern w:val="0"/>
                <w:szCs w:val="21"/>
                <w:lang w:bidi="ar"/>
              </w:rPr>
              <w:t>具有全日制继电保护、电气工程、电气自动化等相关专业专科及以上学历；</w:t>
            </w:r>
          </w:p>
          <w:p>
            <w:pPr>
              <w:widowControl/>
              <w:spacing w:line="280" w:lineRule="exact"/>
              <w:jc w:val="both"/>
              <w:textAlignment w:val="center"/>
              <w:rPr>
                <w:rFonts w:hint="eastAsia" w:ascii="宋体" w:hAnsi="宋体" w:cs="宋体"/>
                <w:b/>
                <w:bCs/>
                <w:color w:val="000000"/>
                <w:kern w:val="0"/>
                <w:szCs w:val="21"/>
                <w:lang w:bidi="ar"/>
              </w:rPr>
            </w:pPr>
            <w:r>
              <w:rPr>
                <w:rFonts w:hint="eastAsia" w:ascii="宋体" w:hAnsi="宋体" w:cs="宋体"/>
                <w:b/>
                <w:bCs/>
                <w:kern w:val="0"/>
                <w:szCs w:val="21"/>
                <w:lang w:bidi="ar"/>
              </w:rPr>
              <w:t>2.从事火力发电厂单机300MW及以上机组电力生产继电保护或电气二次专业5年及以上。</w:t>
            </w:r>
          </w:p>
        </w:tc>
      </w:tr>
      <w:tr>
        <w:tblPrEx>
          <w:tblCellMar>
            <w:top w:w="0" w:type="dxa"/>
            <w:left w:w="0" w:type="dxa"/>
            <w:bottom w:w="0" w:type="dxa"/>
            <w:right w:w="0" w:type="dxa"/>
          </w:tblCellMar>
        </w:tblPrEx>
        <w:trPr>
          <w:trHeight w:val="848" w:hRule="atLeast"/>
        </w:trPr>
        <w:tc>
          <w:tcPr>
            <w:tcW w:w="79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b/>
                <w:bCs/>
                <w:color w:val="000000"/>
                <w:kern w:val="0"/>
                <w:szCs w:val="21"/>
                <w:lang w:bidi="ar"/>
              </w:rPr>
            </w:pPr>
          </w:p>
        </w:tc>
        <w:tc>
          <w:tcPr>
            <w:tcW w:w="1431"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b/>
                <w:bCs/>
                <w:color w:val="000000"/>
                <w:szCs w:val="21"/>
              </w:rPr>
            </w:pPr>
            <w:r>
              <w:rPr>
                <w:rFonts w:hint="eastAsia" w:ascii="宋体" w:hAnsi="宋体" w:cs="宋体"/>
                <w:b/>
                <w:bCs/>
                <w:color w:val="000000"/>
                <w:szCs w:val="21"/>
              </w:rPr>
              <w:t>热控</w:t>
            </w:r>
          </w:p>
          <w:p>
            <w:pPr>
              <w:widowControl/>
              <w:spacing w:line="280" w:lineRule="exact"/>
              <w:jc w:val="center"/>
              <w:textAlignment w:val="center"/>
              <w:rPr>
                <w:rFonts w:ascii="宋体" w:hAnsi="宋体" w:cs="宋体"/>
                <w:b/>
                <w:bCs/>
                <w:color w:val="000000"/>
                <w:szCs w:val="21"/>
              </w:rPr>
            </w:pPr>
            <w:r>
              <w:rPr>
                <w:rFonts w:hint="eastAsia" w:ascii="宋体" w:hAnsi="宋体" w:cs="宋体"/>
                <w:b/>
                <w:bCs/>
                <w:color w:val="000000"/>
                <w:szCs w:val="21"/>
              </w:rPr>
              <w:t>专业工程师</w:t>
            </w:r>
          </w:p>
        </w:tc>
        <w:tc>
          <w:tcPr>
            <w:tcW w:w="641" w:type="dxa"/>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ascii="宋体" w:hAnsi="宋体" w:cs="宋体"/>
                <w:b/>
                <w:bCs/>
                <w:color w:val="000000"/>
                <w:kern w:val="0"/>
                <w:szCs w:val="21"/>
                <w:lang w:bidi="ar"/>
              </w:rPr>
            </w:pPr>
            <w:r>
              <w:rPr>
                <w:rFonts w:hint="eastAsia" w:ascii="宋体" w:hAnsi="宋体" w:cs="宋体"/>
                <w:b/>
                <w:bCs/>
                <w:color w:val="000000"/>
                <w:kern w:val="0"/>
                <w:szCs w:val="21"/>
                <w:lang w:bidi="ar"/>
              </w:rPr>
              <w:t>2</w:t>
            </w:r>
          </w:p>
        </w:tc>
        <w:tc>
          <w:tcPr>
            <w:tcW w:w="76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≤35</w:t>
            </w:r>
          </w:p>
        </w:tc>
        <w:tc>
          <w:tcPr>
            <w:tcW w:w="5945"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widowControl/>
              <w:spacing w:line="280" w:lineRule="exact"/>
              <w:jc w:val="both"/>
              <w:textAlignment w:val="center"/>
              <w:rPr>
                <w:rFonts w:hint="eastAsia" w:ascii="宋体" w:hAnsi="宋体" w:cs="宋体"/>
                <w:b/>
                <w:bCs/>
                <w:kern w:val="0"/>
                <w:szCs w:val="21"/>
                <w:lang w:bidi="ar"/>
              </w:rPr>
            </w:pPr>
            <w:r>
              <w:rPr>
                <w:rFonts w:hint="eastAsia" w:ascii="宋体" w:hAnsi="宋体" w:cs="宋体"/>
                <w:b/>
                <w:bCs/>
                <w:color w:val="000000"/>
                <w:kern w:val="0"/>
                <w:szCs w:val="21"/>
                <w:lang w:bidi="ar"/>
              </w:rPr>
              <w:t>1.具有全日制热控自动化等相关专业专科及以上学历、初级及以上工程类初级专业技术职称；</w:t>
            </w:r>
          </w:p>
          <w:p>
            <w:pPr>
              <w:widowControl/>
              <w:spacing w:line="280" w:lineRule="exact"/>
              <w:jc w:val="both"/>
              <w:textAlignment w:val="center"/>
              <w:rPr>
                <w:rFonts w:ascii="宋体" w:hAnsi="宋体" w:cs="宋体"/>
                <w:b/>
                <w:bCs/>
                <w:kern w:val="0"/>
                <w:szCs w:val="21"/>
                <w:lang w:bidi="ar"/>
              </w:rPr>
            </w:pPr>
            <w:r>
              <w:rPr>
                <w:rFonts w:hint="eastAsia" w:ascii="宋体" w:hAnsi="宋体" w:cs="宋体"/>
                <w:b/>
                <w:bCs/>
                <w:kern w:val="0"/>
                <w:szCs w:val="21"/>
                <w:lang w:bidi="ar"/>
              </w:rPr>
              <w:t>2.从事火力发电厂单机300MW及以上机组电力生产热控检修专业5年及以上，具有2年及以上热控检修技术员或点检工作有经验。</w:t>
            </w:r>
          </w:p>
        </w:tc>
      </w:tr>
      <w:tr>
        <w:tblPrEx>
          <w:tblCellMar>
            <w:top w:w="0" w:type="dxa"/>
            <w:left w:w="0" w:type="dxa"/>
            <w:bottom w:w="0" w:type="dxa"/>
            <w:right w:w="0" w:type="dxa"/>
          </w:tblCellMar>
        </w:tblPrEx>
        <w:trPr>
          <w:trHeight w:val="848" w:hRule="atLeast"/>
        </w:trPr>
        <w:tc>
          <w:tcPr>
            <w:tcW w:w="79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b/>
                <w:bCs/>
                <w:color w:val="000000"/>
                <w:kern w:val="0"/>
                <w:szCs w:val="21"/>
                <w:lang w:bidi="ar"/>
              </w:rPr>
            </w:pPr>
          </w:p>
        </w:tc>
        <w:tc>
          <w:tcPr>
            <w:tcW w:w="1431"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宋体" w:hAnsi="宋体" w:cs="宋体"/>
                <w:b/>
                <w:bCs/>
                <w:color w:val="000000"/>
                <w:szCs w:val="21"/>
              </w:rPr>
            </w:pPr>
            <w:r>
              <w:rPr>
                <w:rFonts w:hint="eastAsia" w:ascii="宋体" w:hAnsi="宋体" w:cs="宋体"/>
                <w:b/>
                <w:bCs/>
                <w:color w:val="000000"/>
                <w:szCs w:val="21"/>
              </w:rPr>
              <w:t>热控检修工</w:t>
            </w:r>
          </w:p>
        </w:tc>
        <w:tc>
          <w:tcPr>
            <w:tcW w:w="641" w:type="dxa"/>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ascii="宋体" w:hAnsi="宋体" w:cs="宋体"/>
                <w:b/>
                <w:bCs/>
                <w:color w:val="000000"/>
                <w:kern w:val="0"/>
                <w:szCs w:val="21"/>
                <w:lang w:bidi="ar"/>
              </w:rPr>
            </w:pPr>
            <w:r>
              <w:rPr>
                <w:rFonts w:hint="eastAsia" w:ascii="宋体" w:hAnsi="宋体" w:cs="宋体"/>
                <w:b/>
                <w:bCs/>
                <w:color w:val="000000"/>
                <w:kern w:val="0"/>
                <w:szCs w:val="21"/>
                <w:lang w:bidi="ar"/>
              </w:rPr>
              <w:t>5</w:t>
            </w:r>
          </w:p>
        </w:tc>
        <w:tc>
          <w:tcPr>
            <w:tcW w:w="76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≤35</w:t>
            </w:r>
          </w:p>
        </w:tc>
        <w:tc>
          <w:tcPr>
            <w:tcW w:w="5945"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widowControl/>
              <w:spacing w:line="280" w:lineRule="exact"/>
              <w:jc w:val="both"/>
              <w:textAlignment w:val="center"/>
              <w:rPr>
                <w:rFonts w:hint="eastAsia" w:ascii="宋体" w:hAnsi="宋体" w:cs="宋体"/>
                <w:b/>
                <w:bCs/>
                <w:kern w:val="0"/>
                <w:szCs w:val="21"/>
                <w:lang w:bidi="ar"/>
              </w:rPr>
            </w:pPr>
            <w:r>
              <w:rPr>
                <w:rFonts w:hint="eastAsia" w:ascii="宋体" w:hAnsi="宋体" w:cs="宋体"/>
                <w:b/>
                <w:bCs/>
                <w:color w:val="000000"/>
                <w:kern w:val="0"/>
                <w:szCs w:val="21"/>
                <w:lang w:bidi="ar"/>
              </w:rPr>
              <w:t>1.具有全日制热控自动化等相关专业专科及以上学历；</w:t>
            </w:r>
          </w:p>
          <w:p>
            <w:pPr>
              <w:widowControl/>
              <w:spacing w:line="280" w:lineRule="exact"/>
              <w:jc w:val="both"/>
              <w:textAlignment w:val="center"/>
              <w:rPr>
                <w:rFonts w:hint="eastAsia" w:ascii="宋体" w:hAnsi="宋体" w:cs="宋体"/>
                <w:b/>
                <w:bCs/>
                <w:kern w:val="0"/>
                <w:szCs w:val="21"/>
                <w:lang w:bidi="ar"/>
              </w:rPr>
            </w:pPr>
            <w:r>
              <w:rPr>
                <w:rFonts w:hint="eastAsia" w:ascii="宋体" w:hAnsi="宋体" w:cs="宋体"/>
                <w:b/>
                <w:bCs/>
                <w:kern w:val="0"/>
                <w:szCs w:val="21"/>
                <w:lang w:bidi="ar"/>
              </w:rPr>
              <w:t>2.从事火力发电厂单机300MW及以上机组电力生产热控检修专业5年及以上。</w:t>
            </w:r>
          </w:p>
        </w:tc>
      </w:tr>
      <w:tr>
        <w:tblPrEx>
          <w:tblCellMar>
            <w:top w:w="0" w:type="dxa"/>
            <w:left w:w="0" w:type="dxa"/>
            <w:bottom w:w="0" w:type="dxa"/>
            <w:right w:w="0" w:type="dxa"/>
          </w:tblCellMar>
        </w:tblPrEx>
        <w:trPr>
          <w:trHeight w:val="848" w:hRule="atLeast"/>
        </w:trPr>
        <w:tc>
          <w:tcPr>
            <w:tcW w:w="797" w:type="dxa"/>
            <w:tcBorders>
              <w:top w:val="single" w:color="auto" w:sz="4" w:space="0"/>
              <w:left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宋体" w:hAnsi="宋体" w:cs="宋体"/>
                <w:b/>
                <w:bCs/>
                <w:color w:val="000000"/>
                <w:kern w:val="0"/>
                <w:szCs w:val="21"/>
                <w:lang w:bidi="ar"/>
              </w:rPr>
            </w:pPr>
            <w:r>
              <w:rPr>
                <w:rFonts w:hint="eastAsia" w:ascii="宋体" w:hAnsi="宋体" w:cs="宋体"/>
                <w:b/>
                <w:bCs/>
                <w:color w:val="000000"/>
                <w:kern w:val="0"/>
                <w:szCs w:val="21"/>
                <w:lang w:bidi="ar"/>
              </w:rPr>
              <w:t>运行部</w:t>
            </w:r>
          </w:p>
        </w:tc>
        <w:tc>
          <w:tcPr>
            <w:tcW w:w="143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宋体" w:hAnsi="宋体" w:cs="宋体"/>
                <w:b/>
                <w:bCs/>
                <w:color w:val="000000"/>
                <w:szCs w:val="21"/>
              </w:rPr>
            </w:pPr>
            <w:r>
              <w:rPr>
                <w:rFonts w:hint="eastAsia" w:ascii="宋体" w:hAnsi="宋体" w:cs="宋体"/>
                <w:b/>
                <w:bCs/>
                <w:color w:val="000000"/>
                <w:szCs w:val="21"/>
              </w:rPr>
              <w:t>集控运行主值班员（机组长）</w:t>
            </w:r>
          </w:p>
        </w:tc>
        <w:tc>
          <w:tcPr>
            <w:tcW w:w="641" w:type="dxa"/>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ascii="宋体" w:hAnsi="宋体" w:cs="宋体"/>
                <w:b/>
                <w:bCs/>
                <w:color w:val="000000"/>
                <w:kern w:val="0"/>
                <w:szCs w:val="21"/>
                <w:lang w:bidi="ar"/>
              </w:rPr>
            </w:pPr>
            <w:r>
              <w:rPr>
                <w:rFonts w:hint="eastAsia" w:ascii="宋体" w:hAnsi="宋体" w:cs="宋体"/>
                <w:b/>
                <w:bCs/>
                <w:color w:val="000000"/>
                <w:kern w:val="0"/>
                <w:szCs w:val="21"/>
                <w:lang w:bidi="ar"/>
              </w:rPr>
              <w:t>5</w:t>
            </w:r>
          </w:p>
        </w:tc>
        <w:tc>
          <w:tcPr>
            <w:tcW w:w="76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≤35</w:t>
            </w:r>
          </w:p>
        </w:tc>
        <w:tc>
          <w:tcPr>
            <w:tcW w:w="5945"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widowControl/>
              <w:spacing w:line="280" w:lineRule="exact"/>
              <w:jc w:val="both"/>
              <w:textAlignment w:val="center"/>
              <w:rPr>
                <w:rFonts w:ascii="宋体" w:hAnsi="宋体" w:cs="宋体"/>
                <w:b/>
                <w:bCs/>
                <w:color w:val="000000"/>
                <w:kern w:val="0"/>
                <w:szCs w:val="21"/>
                <w:lang w:bidi="ar"/>
              </w:rPr>
            </w:pPr>
            <w:r>
              <w:rPr>
                <w:rFonts w:hint="eastAsia" w:ascii="宋体" w:hAnsi="宋体" w:cs="宋体"/>
                <w:b/>
                <w:bCs/>
                <w:color w:val="000000"/>
                <w:kern w:val="0"/>
                <w:szCs w:val="21"/>
                <w:lang w:bidi="ar"/>
              </w:rPr>
              <w:t>1.具有全日制电力生产等相关专业专科及以上学历、工程类初级专业技术职称；</w:t>
            </w:r>
            <w:r>
              <w:rPr>
                <w:rFonts w:hint="eastAsia" w:ascii="宋体" w:hAnsi="宋体" w:cs="宋体"/>
                <w:b/>
                <w:bCs/>
                <w:color w:val="000000"/>
                <w:kern w:val="0"/>
                <w:szCs w:val="21"/>
                <w:lang w:bidi="ar"/>
              </w:rPr>
              <w:br w:type="textWrapping"/>
            </w:r>
            <w:r>
              <w:rPr>
                <w:rFonts w:hint="eastAsia" w:ascii="宋体" w:hAnsi="宋体" w:cs="宋体"/>
                <w:b/>
                <w:bCs/>
                <w:kern w:val="0"/>
                <w:szCs w:val="21"/>
                <w:lang w:bidi="ar"/>
              </w:rPr>
              <w:t>2.从事火力发电厂单机300MW及以上机组集控运行工作8年及以上，且从事主值（机组长）岗位1年或副值（副机组长）岗位3年以上。</w:t>
            </w:r>
            <w:r>
              <w:rPr>
                <w:rFonts w:hint="eastAsia" w:ascii="宋体" w:hAnsi="宋体" w:cs="宋体"/>
                <w:b/>
                <w:bCs/>
                <w:color w:val="000000"/>
                <w:kern w:val="0"/>
                <w:szCs w:val="21"/>
                <w:lang w:bidi="ar"/>
              </w:rPr>
              <w:t>有超临界机组工作经验优先。</w:t>
            </w:r>
          </w:p>
        </w:tc>
      </w:tr>
      <w:tr>
        <w:tblPrEx>
          <w:tblCellMar>
            <w:top w:w="0" w:type="dxa"/>
            <w:left w:w="0" w:type="dxa"/>
            <w:bottom w:w="0" w:type="dxa"/>
            <w:right w:w="0" w:type="dxa"/>
          </w:tblCellMar>
        </w:tblPrEx>
        <w:trPr>
          <w:trHeight w:val="592" w:hRule="atLeast"/>
        </w:trPr>
        <w:tc>
          <w:tcPr>
            <w:tcW w:w="797"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合计</w:t>
            </w:r>
          </w:p>
        </w:tc>
        <w:tc>
          <w:tcPr>
            <w:tcW w:w="1431"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szCs w:val="21"/>
              </w:rPr>
            </w:pPr>
          </w:p>
          <w:p>
            <w:pPr>
              <w:pStyle w:val="2"/>
              <w:spacing w:line="280" w:lineRule="exact"/>
              <w:rPr>
                <w:rFonts w:hint="eastAsia"/>
                <w:szCs w:val="21"/>
              </w:rPr>
            </w:pPr>
          </w:p>
        </w:tc>
        <w:tc>
          <w:tcPr>
            <w:tcW w:w="1405" w:type="dxa"/>
            <w:gridSpan w:val="2"/>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ascii="宋体" w:hAnsi="宋体" w:cs="宋体"/>
                <w:b/>
                <w:bCs/>
                <w:color w:val="000000"/>
                <w:kern w:val="0"/>
                <w:szCs w:val="21"/>
                <w:lang w:bidi="ar"/>
              </w:rPr>
            </w:pPr>
            <w:r>
              <w:rPr>
                <w:rFonts w:hint="eastAsia" w:ascii="宋体" w:hAnsi="宋体" w:cs="宋体"/>
                <w:b/>
                <w:bCs/>
                <w:color w:val="000000"/>
                <w:kern w:val="0"/>
                <w:szCs w:val="21"/>
                <w:lang w:bidi="ar"/>
              </w:rPr>
              <w:t>30</w:t>
            </w:r>
          </w:p>
        </w:tc>
        <w:tc>
          <w:tcPr>
            <w:tcW w:w="5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hint="eastAsia" w:ascii="宋体" w:hAnsi="宋体" w:cs="宋体"/>
                <w:b/>
                <w:bCs/>
                <w:color w:val="000000"/>
                <w:kern w:val="0"/>
                <w:szCs w:val="21"/>
                <w:lang w:bidi="ar"/>
              </w:rPr>
            </w:pPr>
          </w:p>
        </w:tc>
      </w:tr>
    </w:tbl>
    <w:p>
      <w:pPr>
        <w:rPr>
          <w:rFonts w:hint="eastAsia" w:ascii="仿宋" w:hAnsi="仿宋" w:eastAsia="仿宋" w:cs="宋体"/>
          <w:b/>
          <w:bCs/>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801840"/>
    <w:multiLevelType w:val="singleLevel"/>
    <w:tmpl w:val="D780184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9F238D"/>
    <w:rsid w:val="309F2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index 8"/>
    <w:basedOn w:val="1"/>
    <w:next w:val="1"/>
    <w:unhideWhenUsed/>
    <w:qFormat/>
    <w:uiPriority w:val="99"/>
    <w:pPr>
      <w:ind w:left="2940"/>
      <w:jc w:val="center"/>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2021-10-22T00:56:00Z</dcterms:created>
  <dc:creator>张满良</dc:creator>
  <cp:lastModifiedBy>张满良</cp:lastModifiedBy>
  <dcterms:modified xsi:type="dcterms:W3CDTF">2021-10-22T00:59:36Z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