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Fonts w:hint="eastAsia" w:ascii="宋体" w:hAnsi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 w:val="0"/>
          <w:sz w:val="36"/>
          <w:szCs w:val="36"/>
        </w:rPr>
        <w:t>广安市中医医院</w:t>
      </w:r>
      <w:r>
        <w:rPr>
          <w:rFonts w:hint="eastAsia" w:ascii="宋体" w:hAnsi="宋体"/>
          <w:b/>
          <w:bCs w:val="0"/>
          <w:sz w:val="36"/>
          <w:szCs w:val="36"/>
          <w:lang w:eastAsia="zh-CN"/>
        </w:rPr>
        <w:t>应聘报名</w:t>
      </w:r>
      <w:r>
        <w:rPr>
          <w:rFonts w:hint="eastAsia" w:ascii="宋体" w:hAnsi="宋体"/>
          <w:b/>
          <w:bCs w:val="0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baseline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24"/>
        </w:rPr>
        <w:t xml:space="preserve">                                         </w:t>
      </w:r>
    </w:p>
    <w:tbl>
      <w:tblPr>
        <w:tblStyle w:val="2"/>
        <w:tblpPr w:leftFromText="180" w:rightFromText="180" w:vertAnchor="text" w:horzAnchor="margin" w:tblpXSpec="center" w:tblpY="54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4"/>
        <w:gridCol w:w="410"/>
        <w:gridCol w:w="10"/>
        <w:gridCol w:w="15"/>
        <w:gridCol w:w="1005"/>
        <w:gridCol w:w="120"/>
        <w:gridCol w:w="20"/>
        <w:gridCol w:w="10"/>
        <w:gridCol w:w="926"/>
        <w:gridCol w:w="289"/>
        <w:gridCol w:w="1155"/>
        <w:gridCol w:w="305"/>
        <w:gridCol w:w="10"/>
        <w:gridCol w:w="765"/>
        <w:gridCol w:w="375"/>
        <w:gridCol w:w="360"/>
        <w:gridCol w:w="15"/>
        <w:gridCol w:w="90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应聘岗位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性别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籍贯</w:t>
            </w: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政</w:t>
            </w:r>
            <w:r>
              <w:rPr>
                <w:rFonts w:hint="eastAsia" w:ascii="宋体" w:hAnsi="宋体"/>
              </w:rPr>
              <w:t>治面貌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健康状况</w:t>
            </w:r>
            <w:r>
              <w:rPr>
                <w:rFonts w:hint="eastAsia" w:ascii="宋体" w:hAnsi="宋体"/>
                <w:lang w:eastAsia="zh-CN"/>
              </w:rPr>
              <w:t>及身高</w:t>
            </w: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技术职称及任职时间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/>
              </w:rPr>
            </w:pP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及学位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所学专业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41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14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现人事档案存放单位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142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现工作单位及岗位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人员类别</w:t>
            </w:r>
            <w:r>
              <w:rPr>
                <w:rFonts w:hint="eastAsia" w:ascii="宋体" w:hAnsi="宋体"/>
                <w:spacing w:val="-20"/>
              </w:rPr>
              <w:t>(√)</w:t>
            </w:r>
          </w:p>
        </w:tc>
        <w:tc>
          <w:tcPr>
            <w:tcW w:w="4142" w:type="dxa"/>
            <w:gridSpan w:val="8"/>
            <w:noWrap w:val="0"/>
            <w:vAlign w:val="center"/>
          </w:tcPr>
          <w:p>
            <w:pPr>
              <w:spacing w:line="300" w:lineRule="exact"/>
              <w:ind w:firstLine="190" w:firstLineChars="100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10"/>
              </w:rPr>
              <w:t>□在编           □非在编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142" w:type="dxa"/>
            <w:gridSpan w:val="8"/>
            <w:noWrap w:val="0"/>
            <w:vAlign w:val="center"/>
          </w:tcPr>
          <w:p>
            <w:pPr>
              <w:spacing w:line="300" w:lineRule="exact"/>
              <w:ind w:firstLine="190" w:firstLineChars="100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10"/>
                <w:lang w:eastAsia="zh-CN"/>
              </w:rPr>
              <w:t>专业技能证书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执业证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hint="eastAsia" w:ascii="宋体" w:hAnsi="宋体" w:eastAsia="宋体"/>
                <w:spacing w:val="-10"/>
                <w:lang w:eastAsia="zh-CN"/>
              </w:rPr>
            </w:pPr>
            <w:r>
              <w:rPr>
                <w:rFonts w:hint="eastAsia" w:ascii="宋体" w:hAnsi="宋体"/>
                <w:spacing w:val="-10"/>
                <w:lang w:eastAsia="zh-CN"/>
              </w:rPr>
              <w:t>资格证</w:t>
            </w:r>
          </w:p>
        </w:tc>
        <w:tc>
          <w:tcPr>
            <w:tcW w:w="2687" w:type="dxa"/>
            <w:gridSpan w:val="4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其他专业证书</w:t>
            </w:r>
          </w:p>
        </w:tc>
        <w:tc>
          <w:tcPr>
            <w:tcW w:w="6662" w:type="dxa"/>
            <w:gridSpan w:val="14"/>
            <w:noWrap w:val="0"/>
            <w:vAlign w:val="center"/>
          </w:tcPr>
          <w:p>
            <w:pPr>
              <w:spacing w:line="300" w:lineRule="exact"/>
              <w:ind w:firstLine="190" w:firstLineChars="100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10"/>
                <w:lang w:eastAsia="zh-CN"/>
              </w:rPr>
            </w:pPr>
            <w:r>
              <w:rPr>
                <w:rFonts w:hint="eastAsia" w:ascii="宋体" w:hAnsi="宋体"/>
                <w:spacing w:val="-10"/>
                <w:lang w:eastAsia="zh-CN"/>
              </w:rPr>
              <w:t>入学时间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毕业时间</w:t>
            </w: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学历</w:t>
            </w:r>
            <w:r>
              <w:rPr>
                <w:rFonts w:hint="eastAsia" w:ascii="宋体" w:hAnsi="宋体"/>
                <w:lang w:val="en-US" w:eastAsia="zh-CN"/>
              </w:rPr>
              <w:t>/学位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毕业学校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10"/>
                <w:lang w:eastAsia="zh-CN"/>
              </w:rPr>
            </w:pPr>
            <w:r>
              <w:rPr>
                <w:rFonts w:hint="eastAsia" w:ascii="宋体" w:hAnsi="宋体"/>
                <w:spacing w:val="-10"/>
                <w:lang w:eastAsia="zh-CN"/>
              </w:rPr>
              <w:t>专业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10"/>
                <w:lang w:eastAsia="zh-CN"/>
              </w:rPr>
            </w:pPr>
            <w:r>
              <w:rPr>
                <w:rFonts w:hint="eastAsia" w:ascii="宋体" w:hAnsi="宋体"/>
                <w:spacing w:val="-10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26" w:type="dxa"/>
            <w:gridSpan w:val="19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填表说明：从初中学历开始填写。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实习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规培进修经历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2"/>
                <w:lang w:eastAsia="zh-CN"/>
              </w:rPr>
            </w:pPr>
            <w:r>
              <w:rPr>
                <w:rFonts w:hint="eastAsia" w:ascii="宋体" w:hAnsi="宋体"/>
                <w:spacing w:val="-10"/>
                <w:szCs w:val="22"/>
                <w:lang w:eastAsia="zh-CN"/>
              </w:rPr>
              <w:t>起始时间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2"/>
                <w:lang w:eastAsia="zh-CN"/>
              </w:rPr>
            </w:pPr>
            <w:r>
              <w:rPr>
                <w:rFonts w:hint="eastAsia" w:ascii="宋体" w:hAnsi="宋体"/>
                <w:spacing w:val="-10"/>
                <w:szCs w:val="22"/>
                <w:lang w:eastAsia="zh-CN"/>
              </w:rPr>
              <w:t>结束时间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2"/>
                <w:lang w:eastAsia="zh-CN"/>
              </w:rPr>
            </w:pPr>
            <w:r>
              <w:rPr>
                <w:rFonts w:hint="eastAsia" w:ascii="宋体" w:hAnsi="宋体"/>
                <w:spacing w:val="-10"/>
                <w:szCs w:val="22"/>
                <w:lang w:eastAsia="zh-CN"/>
              </w:rPr>
              <w:t>单位名称</w:t>
            </w: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10"/>
                <w:lang w:eastAsia="zh-CN"/>
              </w:rPr>
            </w:pPr>
            <w:r>
              <w:rPr>
                <w:rFonts w:hint="eastAsia" w:ascii="宋体" w:hAnsi="宋体"/>
                <w:spacing w:val="-10"/>
                <w:lang w:eastAsia="zh-CN"/>
              </w:rPr>
              <w:t>科室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10"/>
                <w:lang w:eastAsia="zh-CN"/>
              </w:rPr>
            </w:pPr>
            <w:r>
              <w:rPr>
                <w:rFonts w:hint="eastAsia" w:ascii="宋体" w:hAnsi="宋体"/>
                <w:spacing w:val="-10"/>
                <w:lang w:eastAsia="zh-CN"/>
              </w:rPr>
              <w:t>主要学习内容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70" w:type="dxa"/>
            <w:gridSpan w:val="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170" w:type="dxa"/>
            <w:gridSpan w:val="5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入职时间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离职时间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单位名称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职称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3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23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20" w:tblpY="39"/>
        <w:tblOverlap w:val="never"/>
        <w:tblW w:w="9460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01"/>
        <w:gridCol w:w="42"/>
        <w:gridCol w:w="1066"/>
        <w:gridCol w:w="5940"/>
        <w:gridCol w:w="1072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成员</w:t>
            </w: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u w:val="single"/>
              </w:rPr>
            </w:pPr>
          </w:p>
        </w:tc>
        <w:tc>
          <w:tcPr>
            <w:tcW w:w="5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子女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70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奖惩情况</w:t>
            </w:r>
          </w:p>
        </w:tc>
        <w:tc>
          <w:tcPr>
            <w:tcW w:w="80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pacing w:val="-10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10"/>
              </w:rPr>
              <w:t xml:space="preserve"> 科研成果、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获得证书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情    况</w:t>
            </w:r>
          </w:p>
        </w:tc>
        <w:tc>
          <w:tcPr>
            <w:tcW w:w="80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特长爱好</w:t>
            </w:r>
          </w:p>
        </w:tc>
        <w:tc>
          <w:tcPr>
            <w:tcW w:w="80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需要说明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的 问 题</w:t>
            </w:r>
          </w:p>
        </w:tc>
        <w:tc>
          <w:tcPr>
            <w:tcW w:w="80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946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0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本人承诺以上所填写内容全部属实，并愿为内容的真实性负责。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5880" w:firstLineChars="245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1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17" w:right="1800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942DE"/>
    <w:rsid w:val="632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2021-05-27T07:57:00Z</dcterms:created>
  <dc:creator>哩里厘理</dc:creator>
  <cp:lastModifiedBy>哩里厘理</cp:lastModifiedBy>
  <dcterms:modified xsi:type="dcterms:W3CDTF">2021-05-27T07:59:36Z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ED1783EE0BAC4437954C8AD30B3D65A5</vt:lpwstr>
  </property>
</Properties>
</file>