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2021</w:t>
      </w:r>
      <w:r>
        <w:rPr>
          <w:rFonts w:asciiTheme="majorEastAsia" w:hAnsiTheme="majorEastAsia" w:eastAsiaTheme="majorEastAsia"/>
          <w:b/>
          <w:sz w:val="36"/>
        </w:rPr>
        <w:t>年度福州市第一医院</w:t>
      </w:r>
      <w:r>
        <w:rPr>
          <w:rFonts w:hint="eastAsia" w:asciiTheme="majorEastAsia" w:hAnsiTheme="majorEastAsia" w:eastAsiaTheme="majorEastAsia"/>
          <w:b/>
          <w:sz w:val="36"/>
          <w:lang w:eastAsia="zh-CN"/>
        </w:rPr>
        <w:t>公开自主</w:t>
      </w:r>
      <w:r>
        <w:rPr>
          <w:rFonts w:asciiTheme="majorEastAsia" w:hAnsiTheme="majorEastAsia" w:eastAsiaTheme="majorEastAsia"/>
          <w:b/>
          <w:sz w:val="36"/>
        </w:rPr>
        <w:t>招聘工作人员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/>
          <w:b/>
          <w:sz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lang w:eastAsia="zh-CN"/>
        </w:rPr>
        <w:t>延长网络报名时间的岗位情况汇总表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（一）无人报名岗位：</w:t>
      </w:r>
    </w:p>
    <w:tbl>
      <w:tblPr>
        <w:tblStyle w:val="8"/>
        <w:tblpPr w:leftFromText="180" w:rightFromText="180" w:vertAnchor="text" w:horzAnchor="page" w:tblpX="1920" w:tblpY="672"/>
        <w:tblOverlap w:val="never"/>
        <w:tblW w:w="78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1288"/>
        <w:gridCol w:w="3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225" w:firstLine="640" w:firstLineChars="20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3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SY001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妇科主任医师(专业技术岗位）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SY002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心血管介入主任医师(专业技术岗位）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SY004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骨科主任医师(专业技术岗位）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SY005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重症医学科主任医师(专业技术岗位）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SY007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耳鼻咽喉科副主任医师(专业技术岗位）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SY009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血液科副主任医师(专业技术岗位）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SY020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呼吸与危重症医学科二科医师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SY026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急诊内科医师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SY027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急诊内科医师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SY031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放射介入室医师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（心血管）(专业技术岗位）</w:t>
            </w: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right="0"/>
        <w:jc w:val="left"/>
        <w:textAlignment w:val="baseline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（二）实际报名人数与岗位拟聘人数未达3：1开考比例岗位：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885" w:tblpY="608"/>
        <w:tblOverlap w:val="never"/>
        <w:tblW w:w="78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1333"/>
        <w:gridCol w:w="3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225" w:firstLine="640" w:firstLineChars="20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  <w:szCs w:val="24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SY003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妇科主任医师(专业技术岗位）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SY006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普通外科微创中心副主任医师(专业技术岗位）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SY014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临床、医技科室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SY023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SY025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急诊外科医师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SY028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SY029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Arial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SY030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SY032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放射科（医师）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default" w:ascii="仿宋_GB2312" w:hAnsi="Arial" w:eastAsia="仿宋_GB2312" w:cs="Arial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233" w:leftChars="-111" w:firstLine="233" w:firstLineChars="106"/>
              <w:jc w:val="center"/>
              <w:rPr>
                <w:rFonts w:hint="eastAsia" w:ascii="仿宋_GB2312" w:hAnsi="Arial" w:eastAsia="仿宋_GB2312" w:cs="Arial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</w:rPr>
              <w:t>福州市第一医院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SY033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(专业技术岗位）</w:t>
            </w:r>
          </w:p>
        </w:tc>
      </w:tr>
    </w:tbl>
    <w:p>
      <w:pPr>
        <w:widowControl/>
        <w:spacing w:line="520" w:lineRule="exact"/>
        <w:ind w:right="64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              </w:t>
      </w:r>
    </w:p>
    <w:p>
      <w:pPr>
        <w:widowControl/>
        <w:spacing w:line="520" w:lineRule="exact"/>
        <w:ind w:left="225" w:right="640" w:firstLine="643" w:firstLineChars="200"/>
        <w:jc w:val="righ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left="225" w:right="640" w:firstLine="643" w:firstLineChars="200"/>
        <w:jc w:val="righ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left="225" w:right="640" w:firstLine="643" w:firstLineChars="200"/>
        <w:jc w:val="righ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福州市第一医院　</w:t>
      </w:r>
    </w:p>
    <w:p>
      <w:pPr>
        <w:spacing w:line="520" w:lineRule="exact"/>
        <w:ind w:right="640"/>
        <w:jc w:val="right"/>
        <w:rPr>
          <w:rFonts w:ascii="仿宋_GB2312" w:eastAsia="仿宋_GB2312" w:hAnsiTheme="majorEastAsia"/>
          <w:sz w:val="36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5"/>
    <w:rsid w:val="000A10E0"/>
    <w:rsid w:val="000A67F5"/>
    <w:rsid w:val="00120D81"/>
    <w:rsid w:val="00134EB1"/>
    <w:rsid w:val="00223D10"/>
    <w:rsid w:val="00233528"/>
    <w:rsid w:val="00273468"/>
    <w:rsid w:val="002C0E56"/>
    <w:rsid w:val="002E5A81"/>
    <w:rsid w:val="003B5D89"/>
    <w:rsid w:val="003F588E"/>
    <w:rsid w:val="004041B5"/>
    <w:rsid w:val="00592C6E"/>
    <w:rsid w:val="005E539C"/>
    <w:rsid w:val="00641DB3"/>
    <w:rsid w:val="00651C22"/>
    <w:rsid w:val="00670C0A"/>
    <w:rsid w:val="006D5392"/>
    <w:rsid w:val="006D697A"/>
    <w:rsid w:val="00775466"/>
    <w:rsid w:val="00780448"/>
    <w:rsid w:val="008665CC"/>
    <w:rsid w:val="00895E65"/>
    <w:rsid w:val="008F79B9"/>
    <w:rsid w:val="00907635"/>
    <w:rsid w:val="00913B15"/>
    <w:rsid w:val="009469E6"/>
    <w:rsid w:val="00A61792"/>
    <w:rsid w:val="00A85C19"/>
    <w:rsid w:val="00B22E9A"/>
    <w:rsid w:val="00B66C7D"/>
    <w:rsid w:val="00C26EC8"/>
    <w:rsid w:val="00C319E3"/>
    <w:rsid w:val="00C40206"/>
    <w:rsid w:val="00CE3A9F"/>
    <w:rsid w:val="00CF292B"/>
    <w:rsid w:val="00DD6D01"/>
    <w:rsid w:val="00DF020A"/>
    <w:rsid w:val="00F35289"/>
    <w:rsid w:val="00F4256E"/>
    <w:rsid w:val="00F67AE0"/>
    <w:rsid w:val="05D716A2"/>
    <w:rsid w:val="06E84745"/>
    <w:rsid w:val="0943583F"/>
    <w:rsid w:val="09EA1653"/>
    <w:rsid w:val="0FDB4D53"/>
    <w:rsid w:val="10A45593"/>
    <w:rsid w:val="10E57328"/>
    <w:rsid w:val="11030C7B"/>
    <w:rsid w:val="127A19F2"/>
    <w:rsid w:val="15914BAB"/>
    <w:rsid w:val="1658262D"/>
    <w:rsid w:val="17A62D96"/>
    <w:rsid w:val="1830411C"/>
    <w:rsid w:val="1C6473C5"/>
    <w:rsid w:val="1E1A750B"/>
    <w:rsid w:val="1FD04951"/>
    <w:rsid w:val="255B02FC"/>
    <w:rsid w:val="26ED300C"/>
    <w:rsid w:val="27F569E5"/>
    <w:rsid w:val="2A620E55"/>
    <w:rsid w:val="2A693124"/>
    <w:rsid w:val="2C2F762D"/>
    <w:rsid w:val="2C412EA3"/>
    <w:rsid w:val="2E7E6166"/>
    <w:rsid w:val="34E34AC5"/>
    <w:rsid w:val="358C536B"/>
    <w:rsid w:val="36186CE7"/>
    <w:rsid w:val="3EA61F99"/>
    <w:rsid w:val="3F6939CE"/>
    <w:rsid w:val="3FFB0643"/>
    <w:rsid w:val="40890ED8"/>
    <w:rsid w:val="44557F56"/>
    <w:rsid w:val="455868DB"/>
    <w:rsid w:val="45CC791C"/>
    <w:rsid w:val="46AB6160"/>
    <w:rsid w:val="480E6A99"/>
    <w:rsid w:val="509204D9"/>
    <w:rsid w:val="51887E97"/>
    <w:rsid w:val="523A4616"/>
    <w:rsid w:val="54066E75"/>
    <w:rsid w:val="55CB1F90"/>
    <w:rsid w:val="569823E3"/>
    <w:rsid w:val="56FF0B58"/>
    <w:rsid w:val="5B9F6115"/>
    <w:rsid w:val="5D1638F4"/>
    <w:rsid w:val="5D401C51"/>
    <w:rsid w:val="63391A59"/>
    <w:rsid w:val="65B659D7"/>
    <w:rsid w:val="67D037F1"/>
    <w:rsid w:val="69C9046F"/>
    <w:rsid w:val="6CDD211C"/>
    <w:rsid w:val="6FD91681"/>
    <w:rsid w:val="70D637B1"/>
    <w:rsid w:val="72813B67"/>
    <w:rsid w:val="76F7549B"/>
    <w:rsid w:val="7ED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 w:line="300" w:lineRule="atLeast"/>
      <w:jc w:val="left"/>
      <w:outlineLvl w:val="1"/>
    </w:pPr>
    <w:rPr>
      <w:rFonts w:ascii="宋体" w:hAnsi="宋体" w:eastAsia="宋体" w:cs="宋体"/>
      <w:kern w:val="0"/>
      <w:sz w:val="18"/>
      <w:szCs w:val="18"/>
    </w:rPr>
  </w:style>
  <w:style w:type="paragraph" w:styleId="4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18"/>
      <w:szCs w:val="1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66666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9"/>
    <w:link w:val="3"/>
    <w:qFormat/>
    <w:uiPriority w:val="9"/>
    <w:rPr>
      <w:rFonts w:ascii="宋体" w:hAnsi="宋体" w:eastAsia="宋体" w:cs="宋体"/>
      <w:kern w:val="0"/>
      <w:sz w:val="18"/>
      <w:szCs w:val="18"/>
    </w:rPr>
  </w:style>
  <w:style w:type="character" w:customStyle="1" w:styleId="17">
    <w:name w:val="标题 3 Char"/>
    <w:basedOn w:val="9"/>
    <w:link w:val="4"/>
    <w:qFormat/>
    <w:uiPriority w:val="9"/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_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9">
    <w:name w:val="websi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20">
    <w:name w:val="tongj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search_content"/>
    <w:basedOn w:val="1"/>
    <w:qFormat/>
    <w:uiPriority w:val="0"/>
    <w:pPr>
      <w:widowControl/>
      <w:shd w:val="clear" w:color="auto" w:fill="E9E9E9"/>
      <w:spacing w:before="100" w:beforeAutospacing="1" w:after="100" w:afterAutospacing="1" w:line="49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input_time"/>
    <w:basedOn w:val="1"/>
    <w:qFormat/>
    <w:uiPriority w:val="0"/>
    <w:pPr>
      <w:widowControl/>
      <w:pBdr>
        <w:top w:val="single" w:color="808080" w:sz="6" w:space="0"/>
        <w:left w:val="single" w:color="808080" w:sz="6" w:space="0"/>
        <w:bottom w:val="single" w:color="D4D0C7" w:sz="6" w:space="0"/>
        <w:right w:val="single" w:color="D4D0C7" w:sz="6" w:space="0"/>
      </w:pBdr>
      <w:spacing w:before="100" w:beforeAutospacing="1" w:after="100" w:afterAutospacing="1" w:line="28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content_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righ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login_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27">
    <w:name w:val="input_login"/>
    <w:basedOn w:val="1"/>
    <w:qFormat/>
    <w:uiPriority w:val="0"/>
    <w:pPr>
      <w:widowControl/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100" w:beforeAutospacing="1" w:after="100" w:afterAutospacing="1" w:line="21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right_news"/>
    <w:basedOn w:val="1"/>
    <w:qFormat/>
    <w:uiPriority w:val="0"/>
    <w:pPr>
      <w:widowControl/>
      <w:spacing w:before="100" w:beforeAutospacing="1" w:after="100" w:afterAutospacing="1" w:line="49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font_new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FFFF"/>
      <w:kern w:val="0"/>
      <w:szCs w:val="21"/>
    </w:rPr>
  </w:style>
  <w:style w:type="paragraph" w:customStyle="1" w:styleId="30">
    <w:name w:val="news_content_center"/>
    <w:basedOn w:val="1"/>
    <w:qFormat/>
    <w:uiPriority w:val="0"/>
    <w:pPr>
      <w:widowControl/>
      <w:pBdr>
        <w:left w:val="single" w:color="CCCCCC" w:sz="6" w:space="0"/>
        <w:right w:val="single" w:color="CCCCCC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margin_bottom"/>
    <w:basedOn w:val="1"/>
    <w:qFormat/>
    <w:uiPriority w:val="0"/>
    <w:pPr>
      <w:widowControl/>
      <w:spacing w:before="100" w:beforeAutospacing="1" w:after="28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more_content"/>
    <w:basedOn w:val="1"/>
    <w:qFormat/>
    <w:uiPriority w:val="0"/>
    <w:pPr>
      <w:widowControl/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4F4F4"/>
      <w:spacing w:before="225" w:after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bottom"/>
    <w:basedOn w:val="1"/>
    <w:qFormat/>
    <w:uiPriority w:val="0"/>
    <w:pPr>
      <w:widowControl/>
      <w:spacing w:before="100" w:beforeAutospacing="1" w:after="100" w:afterAutospacing="1" w:line="375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left_login"/>
    <w:basedOn w:val="1"/>
    <w:qFormat/>
    <w:uiPriority w:val="0"/>
    <w:pPr>
      <w:widowControl/>
      <w:shd w:val="clear" w:color="auto" w:fill="EBF4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menber_login_ba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36">
    <w:name w:val="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37">
    <w:name w:val="login_01"/>
    <w:basedOn w:val="1"/>
    <w:qFormat/>
    <w:uiPriority w:val="0"/>
    <w:pPr>
      <w:widowControl/>
      <w:spacing w:after="300" w:line="300" w:lineRule="atLeast"/>
      <w:ind w:left="120" w:right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login_right"/>
    <w:basedOn w:val="1"/>
    <w:qFormat/>
    <w:uiPriority w:val="0"/>
    <w:pPr>
      <w:widowControl/>
      <w:pBdr>
        <w:top w:val="single" w:color="AACCEE" w:sz="6" w:space="0"/>
        <w:left w:val="single" w:color="AACCEE" w:sz="6" w:space="0"/>
        <w:bottom w:val="single" w:color="AACCEE" w:sz="6" w:space="0"/>
        <w:right w:val="single" w:color="AACCEE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positions"/>
    <w:basedOn w:val="1"/>
    <w:qFormat/>
    <w:uiPriority w:val="0"/>
    <w:pPr>
      <w:widowControl/>
      <w:spacing w:before="100" w:beforeAutospacing="1" w:after="100" w:afterAutospacing="1" w:line="46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table_back"/>
    <w:basedOn w:val="1"/>
    <w:qFormat/>
    <w:uiPriority w:val="0"/>
    <w:pPr>
      <w:widowControl/>
      <w:shd w:val="clear" w:color="auto" w:fill="AACCEE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333333"/>
      <w:kern w:val="0"/>
      <w:sz w:val="24"/>
      <w:szCs w:val="24"/>
    </w:rPr>
  </w:style>
  <w:style w:type="paragraph" w:customStyle="1" w:styleId="41">
    <w:name w:val="underline_01"/>
    <w:basedOn w:val="1"/>
    <w:qFormat/>
    <w:uiPriority w:val="0"/>
    <w:pPr>
      <w:widowControl/>
      <w:pBdr>
        <w:bottom w:val="dashed" w:color="AACCEE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input_zixun"/>
    <w:basedOn w:val="1"/>
    <w:qFormat/>
    <w:uiPriority w:val="0"/>
    <w:pPr>
      <w:widowControl/>
      <w:pBdr>
        <w:top w:val="single" w:color="7F9DB9" w:sz="6" w:space="0"/>
        <w:left w:val="single" w:color="7F9DB9" w:sz="6" w:space="0"/>
        <w:bottom w:val="single" w:color="7F9DB9" w:sz="6" w:space="0"/>
        <w:right w:val="single" w:color="7F9DB9" w:sz="6" w:space="0"/>
      </w:pBdr>
      <w:spacing w:before="100" w:beforeAutospacing="1" w:after="100" w:afterAutospacing="1" w:line="28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input_paper"/>
    <w:basedOn w:val="1"/>
    <w:qFormat/>
    <w:uiPriority w:val="0"/>
    <w:pPr>
      <w:widowControl/>
      <w:pBdr>
        <w:top w:val="single" w:color="7F9DB9" w:sz="6" w:space="0"/>
        <w:left w:val="single" w:color="7F9DB9" w:sz="6" w:space="0"/>
        <w:bottom w:val="single" w:color="7F9DB9" w:sz="6" w:space="0"/>
        <w:right w:val="single" w:color="7F9DB9" w:sz="6" w:space="0"/>
      </w:pBdr>
      <w:spacing w:before="100" w:beforeAutospacing="1" w:after="100" w:afterAutospacing="1" w:line="25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title_content"/>
    <w:basedOn w:val="1"/>
    <w:qFormat/>
    <w:uiPriority w:val="0"/>
    <w:pPr>
      <w:widowControl/>
      <w:spacing w:before="5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close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6">
    <w:name w:val="search_left_01"/>
    <w:basedOn w:val="1"/>
    <w:qFormat/>
    <w:uiPriority w:val="0"/>
    <w:pPr>
      <w:widowControl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baoming_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oncli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menu_oth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menu_other1"/>
    <w:basedOn w:val="1"/>
    <w:qFormat/>
    <w:uiPriority w:val="0"/>
    <w:pPr>
      <w:widowControl/>
      <w:spacing w:before="100" w:beforeAutospacing="1" w:after="100" w:afterAutospacing="1" w:line="420" w:lineRule="atLeast"/>
      <w:jc w:val="left"/>
    </w:pPr>
    <w:rPr>
      <w:rFonts w:ascii="宋体" w:hAnsi="宋体" w:eastAsia="宋体" w:cs="宋体"/>
      <w:b/>
      <w:bCs/>
      <w:color w:val="FFFFFF"/>
      <w:kern w:val="0"/>
      <w:sz w:val="24"/>
      <w:szCs w:val="24"/>
    </w:rPr>
  </w:style>
  <w:style w:type="paragraph" w:customStyle="1" w:styleId="51">
    <w:name w:val="baoming_conte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52">
    <w:name w:val="onclick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3">
    <w:name w:val="HTML Top of Form"/>
    <w:basedOn w:val="1"/>
    <w:next w:val="1"/>
    <w:link w:val="54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54">
    <w:name w:val="z-窗体顶端 Char"/>
    <w:basedOn w:val="9"/>
    <w:link w:val="53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55">
    <w:name w:val="HTML Bottom of Form"/>
    <w:basedOn w:val="1"/>
    <w:next w:val="1"/>
    <w:link w:val="56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56">
    <w:name w:val="z-窗体底端 Char"/>
    <w:basedOn w:val="9"/>
    <w:link w:val="55"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158</Words>
  <Characters>906</Characters>
  <Lines>7</Lines>
  <Paragraphs>2</Paragraphs>
  <TotalTime>1</TotalTime>
  <ScaleCrop>false</ScaleCrop>
  <LinksUpToDate>false</LinksUpToDate>
  <CharactersWithSpaces>1062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2018-05-30T08:17:00Z</dcterms:created>
  <dc:creator>User</dc:creator>
  <cp:lastModifiedBy>李洁</cp:lastModifiedBy>
  <cp:lastPrinted>2021-10-20T06:38:00Z</cp:lastPrinted>
  <dcterms:modified xsi:type="dcterms:W3CDTF">2021-10-20T08:08:37Z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568302171F8F443691B5C0AE6592762D</vt:lpwstr>
  </property>
</Properties>
</file>