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0"/>
        <w:jc w:val="left"/>
        <w:textAlignment w:val="center"/>
        <w:rPr>
          <w:rFonts w:hint="default" w:ascii="宋体" w:hAnsi="宋体" w:eastAsia="宋体" w:cs="宋体"/>
          <w:i w:val="0"/>
          <w:iCs w:val="0"/>
          <w:caps w:val="0"/>
          <w:color w:val="26262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0"/>
        <w:jc w:val="center"/>
        <w:textAlignment w:val="center"/>
        <w:rPr>
          <w:i w:val="0"/>
          <w:iCs w:val="0"/>
          <w:caps w:val="0"/>
          <w:color w:val="262626"/>
          <w:spacing w:val="0"/>
          <w:sz w:val="36"/>
          <w:szCs w:val="36"/>
        </w:rPr>
      </w:pPr>
      <w:bookmarkStart w:id="0" w:name="_GoBack"/>
      <w:r>
        <w:rPr>
          <w:rFonts w:ascii="宋体" w:hAnsi="宋体" w:eastAsia="宋体" w:cs="宋体"/>
          <w:i w:val="0"/>
          <w:iCs w:val="0"/>
          <w:caps w:val="0"/>
          <w:color w:val="262626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辽宁省肿瘤医院2021年面向社会公开招聘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工作人员</w:t>
      </w:r>
      <w:r>
        <w:rPr>
          <w:rFonts w:ascii="宋体" w:hAnsi="宋体" w:eastAsia="宋体" w:cs="宋体"/>
          <w:i w:val="0"/>
          <w:iCs w:val="0"/>
          <w:caps w:val="0"/>
          <w:color w:val="262626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体检工作安排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color w:val="auto"/>
          <w:sz w:val="28"/>
          <w:szCs w:val="28"/>
        </w:rPr>
      </w:pPr>
      <w:r>
        <w:rPr>
          <w:rFonts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2021年面向社会公开招聘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工作人员</w:t>
      </w:r>
      <w:r>
        <w:rPr>
          <w:rFonts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体检工作定于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10</w:t>
      </w:r>
      <w:r>
        <w:rPr>
          <w:rFonts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23</w:t>
      </w:r>
      <w:r>
        <w:rPr>
          <w:rFonts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日进行。具体安排如下：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color w:val="auto"/>
          <w:sz w:val="28"/>
          <w:szCs w:val="28"/>
        </w:rPr>
      </w:pPr>
      <w:r>
        <w:rPr>
          <w:rFonts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一、体检地点及时间安排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2" w:firstLineChars="200"/>
        <w:jc w:val="both"/>
        <w:textAlignment w:val="auto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</w:rPr>
        <w:t>集合地点：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 xml:space="preserve">辽宁省金秋医院 </w:t>
      </w: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</w:rPr>
        <w:t>三号楼门诊大厅</w:t>
      </w:r>
      <w:r>
        <w:rPr>
          <w:rFonts w:asciiTheme="minorEastAsia" w:hAnsiTheme="minorEastAsia" w:eastAsiaTheme="minorEastAsia"/>
          <w:color w:val="auto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所有受检人员由</w:t>
      </w:r>
      <w:r>
        <w:rPr>
          <w:rFonts w:hint="eastAsia" w:asciiTheme="minorEastAsia" w:hAnsiTheme="minorEastAsia" w:eastAsiaTheme="minorEastAsia"/>
          <w:b/>
          <w:bCs w:val="0"/>
          <w:color w:val="auto"/>
          <w:sz w:val="28"/>
          <w:szCs w:val="28"/>
          <w:u w:val="none"/>
        </w:rPr>
        <w:t>三号楼预检分诊处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进行扫码、测温后按照指示牌进入，禁止家属陪同，受检人员进入体检区域后一律不得擅自出入。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firstLine="562" w:firstLineChars="200"/>
        <w:textAlignment w:val="auto"/>
        <w:rPr>
          <w:rFonts w:asciiTheme="minorEastAsia" w:hAnsiTheme="minorEastAsia" w:eastAsia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</w:rPr>
        <w:t>集合时间：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2021年10 月23 日（周六）</w:t>
      </w:r>
      <w:r>
        <w:rPr>
          <w:rFonts w:asciiTheme="minorEastAsia" w:hAnsiTheme="minorEastAsia" w:eastAsiaTheme="minorEastAsia"/>
          <w:color w:val="auto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</w:rPr>
        <w:t>早7：</w:t>
      </w:r>
      <w:r>
        <w:rPr>
          <w:rFonts w:hint="eastAsia" w:asciiTheme="minorEastAsia" w:hAnsiTheme="minorEastAsia"/>
          <w:b/>
          <w:color w:val="auto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</w:rPr>
        <w:t>0（7：30体检中心二部体检）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color w:val="auto"/>
          <w:sz w:val="28"/>
          <w:szCs w:val="28"/>
        </w:rPr>
      </w:pPr>
      <w:r>
        <w:rPr>
          <w:rFonts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二、体检注意事项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firstLine="560" w:firstLineChars="200"/>
        <w:textAlignment w:val="auto"/>
        <w:rPr>
          <w:rFonts w:hint="eastAsia" w:asciiTheme="minorEastAsia" w:hAnsiTheme="minorEastAsia" w:eastAsiaTheme="minorEastAsia"/>
          <w:b w:val="0"/>
          <w:bCs w:val="0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为了准确反映受检者身体的真实状况，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8"/>
          <w:szCs w:val="28"/>
        </w:rPr>
        <w:t>请注意以下事项：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562" w:firstLineChars="200"/>
        <w:jc w:val="both"/>
        <w:textAlignment w:val="auto"/>
        <w:rPr>
          <w:rFonts w:asciiTheme="minorEastAsia" w:hAnsiTheme="minorEastAsia" w:eastAsiaTheme="minorEastAsia"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/>
          <w:b/>
          <w:color w:val="auto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</w:rPr>
        <w:t>近期全国均为低风险地区，所有考生不需要核酸检测。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请实时关注疫情动态变化，一旦全国出现中或高风险地区，所有考生就需要到具有资质的医疗机构进行单人、单管、单采核酸检测，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8"/>
          <w:szCs w:val="28"/>
          <w:u w:val="none"/>
        </w:rPr>
        <w:t>并持有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8"/>
          <w:szCs w:val="28"/>
          <w:highlight w:val="none"/>
          <w:u w:val="none"/>
        </w:rPr>
        <w:t>72小时内核酸检测阴性证明（纸质版或者电子版均可）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  <w:highlight w:val="none"/>
          <w:lang w:eastAsia="zh-CN"/>
        </w:rPr>
        <w:t>请持续关注我院官方网站相关通知。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562" w:firstLineChars="200"/>
        <w:jc w:val="both"/>
        <w:textAlignment w:val="auto"/>
        <w:rPr>
          <w:rFonts w:hint="eastAsia" w:asciiTheme="minorEastAsia" w:hAnsiTheme="minorEastAsia" w:eastAsiaTheme="minorEastAsia"/>
          <w:b/>
          <w:bCs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/>
          <w:b/>
          <w:bCs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Theme="minorEastAsia" w:hAnsiTheme="minorEastAsia" w:eastAsiaTheme="minorEastAsia"/>
          <w:b/>
          <w:bCs/>
          <w:color w:val="auto"/>
          <w:sz w:val="28"/>
          <w:szCs w:val="28"/>
          <w:highlight w:val="none"/>
        </w:rPr>
        <w:t>请考生</w:t>
      </w:r>
      <w:r>
        <w:rPr>
          <w:rFonts w:hint="eastAsia" w:asciiTheme="minorEastAsia" w:hAnsiTheme="minorEastAsia"/>
          <w:b/>
          <w:bCs/>
          <w:color w:val="auto"/>
          <w:sz w:val="28"/>
          <w:szCs w:val="28"/>
          <w:highlight w:val="none"/>
          <w:lang w:eastAsia="zh-CN"/>
        </w:rPr>
        <w:t>自行下载填写《</w:t>
      </w:r>
      <w:r>
        <w:rPr>
          <w:rFonts w:hint="eastAsia" w:asciiTheme="minorEastAsia" w:hAnsiTheme="minorEastAsia" w:eastAsiaTheme="minorEastAsia"/>
          <w:b/>
          <w:bCs/>
          <w:color w:val="auto"/>
          <w:sz w:val="28"/>
          <w:szCs w:val="28"/>
          <w:highlight w:val="none"/>
        </w:rPr>
        <w:t>辽宁省金秋医院新冠病毒感染风险排查表</w:t>
      </w:r>
      <w:r>
        <w:rPr>
          <w:rFonts w:hint="eastAsia" w:asciiTheme="minorEastAsia" w:hAnsiTheme="minorEastAsia"/>
          <w:b/>
          <w:bCs/>
          <w:color w:val="auto"/>
          <w:sz w:val="28"/>
          <w:szCs w:val="28"/>
          <w:highlight w:val="none"/>
          <w:lang w:eastAsia="zh-CN"/>
        </w:rPr>
        <w:t>》（见附件</w:t>
      </w:r>
      <w:r>
        <w:rPr>
          <w:rFonts w:hint="eastAsia" w:asciiTheme="minorEastAsia" w:hAnsiTheme="minorEastAsia"/>
          <w:b/>
          <w:bCs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Theme="minorEastAsia" w:hAnsiTheme="minorEastAsia"/>
          <w:b/>
          <w:bCs/>
          <w:color w:val="auto"/>
          <w:sz w:val="28"/>
          <w:szCs w:val="28"/>
          <w:highlight w:val="none"/>
          <w:lang w:eastAsia="zh-CN"/>
        </w:rPr>
        <w:t>），</w:t>
      </w:r>
      <w:r>
        <w:rPr>
          <w:rFonts w:hint="eastAsia" w:asciiTheme="minorEastAsia" w:hAnsiTheme="minorEastAsia" w:eastAsiaTheme="minorEastAsia"/>
          <w:b/>
          <w:bCs/>
          <w:color w:val="auto"/>
          <w:sz w:val="28"/>
          <w:szCs w:val="28"/>
          <w:highlight w:val="none"/>
        </w:rPr>
        <w:t>体检当日</w:t>
      </w:r>
      <w:r>
        <w:rPr>
          <w:rFonts w:hint="eastAsia" w:asciiTheme="minorEastAsia" w:hAnsiTheme="minorEastAsia"/>
          <w:b/>
          <w:bCs/>
          <w:color w:val="auto"/>
          <w:sz w:val="28"/>
          <w:szCs w:val="28"/>
          <w:highlight w:val="none"/>
          <w:lang w:eastAsia="zh-CN"/>
        </w:rPr>
        <w:t>携带</w:t>
      </w:r>
      <w:r>
        <w:rPr>
          <w:rFonts w:hint="eastAsia" w:asciiTheme="minorEastAsia" w:hAnsiTheme="minorEastAsia" w:eastAsiaTheme="minorEastAsia"/>
          <w:b/>
          <w:bCs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firstLine="560" w:firstLineChars="200"/>
        <w:textAlignment w:val="auto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b w:val="0"/>
          <w:bCs w:val="0"/>
          <w:color w:val="auto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8"/>
          <w:szCs w:val="28"/>
        </w:rPr>
        <w:t>请考生必须全程佩戴医用口罩。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firstLine="560" w:firstLineChars="200"/>
        <w:textAlignment w:val="auto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体检严禁弄虚作假、冒名顶替；如隐瞒病史影响体检结果的，后果自负。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firstLine="560" w:firstLineChars="200"/>
        <w:textAlignment w:val="auto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5.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请按时参加体检，无正当理由不按时参加体检的视为放弃。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firstLine="560" w:firstLineChars="200"/>
        <w:textAlignment w:val="auto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6.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受检者备好</w:t>
      </w: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</w:rPr>
        <w:t>身份证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</w:rPr>
        <w:t>620元（支付形式：微信或者支付宝）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，体检表上贴</w:t>
      </w:r>
      <w:r>
        <w:rPr>
          <w:rFonts w:hint="eastAsia" w:asciiTheme="minorEastAsia" w:hAnsiTheme="minorEastAsia" w:eastAsiaTheme="minorEastAsia"/>
          <w:b/>
          <w:bCs/>
          <w:color w:val="auto"/>
          <w:sz w:val="28"/>
          <w:szCs w:val="28"/>
        </w:rPr>
        <w:t>近期二寸免冠</w:t>
      </w: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</w:rPr>
        <w:t>彩照一张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firstLine="560" w:firstLineChars="200"/>
        <w:textAlignment w:val="auto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7.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体检表第二页由受检者本人填写（</w:t>
      </w: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</w:rPr>
        <w:t>自备黑色签字笔或钢笔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），要求字迹清楚，无涂改，病史部分要如实、逐项填齐，不能遗漏。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firstLine="560" w:firstLineChars="200"/>
        <w:textAlignment w:val="auto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8.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体检前一天请注意休息，勿熬夜，不要饮酒，避免剧烈运动。体检前一天请清淡饮食。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firstLine="560" w:firstLineChars="200"/>
        <w:textAlignment w:val="auto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9.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体检当天需进行采血、彩超等检查，请在</w:t>
      </w: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</w:rPr>
        <w:t>受检前禁食8-12小时，体检当日晨禁食禁水。体检前沐浴，穿好内裤，保持外阴部清洁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firstLine="560" w:firstLineChars="200"/>
        <w:textAlignment w:val="auto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10.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女性受检者月经期间请勿做尿液检查，待月经完毕后再补检；怀孕或可能已受孕者，事先告知医护人员，勿做X光检查。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firstLine="560" w:firstLineChars="200"/>
        <w:textAlignment w:val="auto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11.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firstLine="560" w:firstLineChars="200"/>
        <w:textAlignment w:val="auto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12.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体检医生可根据实际需要，增加必要的相应检查、检验项目。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firstLine="560" w:firstLineChars="200"/>
        <w:textAlignment w:val="auto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13.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如对体检结果有疑义，请按有关规定办理。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119380</wp:posOffset>
            </wp:positionV>
            <wp:extent cx="4991100" cy="3249295"/>
            <wp:effectExtent l="0" t="0" r="0" b="8255"/>
            <wp:wrapSquare wrapText="bothSides"/>
            <wp:docPr id="2" name="图片 2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2" w:firstLineChars="200"/>
        <w:textAlignment w:val="auto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</w:rPr>
        <w:t>地理位置：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沈阳市沈河区小南街317号</w:t>
      </w: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</w:rPr>
        <w:t>（辽宁省金秋医院）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2" w:firstLineChars="200"/>
        <w:textAlignment w:val="auto"/>
        <w:rPr>
          <w:rFonts w:asciiTheme="minorEastAsia" w:hAnsiTheme="minorEastAsia" w:eastAsia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auto"/>
          <w:sz w:val="28"/>
          <w:szCs w:val="28"/>
        </w:rPr>
        <w:t>公交路线：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560" w:firstLineChars="200"/>
        <w:jc w:val="both"/>
        <w:textAlignment w:val="auto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乘公交133路、213路、286路、K801路、K802路省金秋医院站下车即是。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560" w:firstLineChars="200"/>
        <w:jc w:val="both"/>
        <w:textAlignment w:val="auto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乘公交135路、239路、环路南塔站下车向正西方向，沿文化路走240米，右转进入小南街走370米即到。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360" w:firstLine="560" w:firstLineChars="200"/>
        <w:jc w:val="both"/>
        <w:textAlignment w:val="auto"/>
        <w:rPr>
          <w:rFonts w:asciiTheme="minorEastAsia" w:hAnsiTheme="minorEastAsia" w:eastAsiaTheme="minorEastAsia"/>
          <w:color w:val="auto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eastAsia="宋体"/>
          <w:color w:val="auto"/>
          <w:sz w:val="28"/>
          <w:szCs w:val="28"/>
          <w:lang w:eastAsia="zh-CN"/>
        </w:rPr>
      </w:pPr>
      <w:r>
        <w:rPr>
          <w:rFonts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联系人：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谢老师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color w:val="auto"/>
          <w:sz w:val="28"/>
          <w:szCs w:val="28"/>
        </w:rPr>
      </w:pPr>
      <w:r>
        <w:rPr>
          <w:rFonts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联系电话：024-31916619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C85B55"/>
    <w:multiLevelType w:val="multilevel"/>
    <w:tmpl w:val="2FC85B55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4E3353"/>
    <w:rsid w:val="6BB16F59"/>
    <w:rsid w:val="7654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2021-10-18T08:11:45Z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6BAA84266B6A409D97C86F46CE4E4713</vt:lpwstr>
  </property>
</Properties>
</file>