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pacing w:val="0"/>
          <w:w w:val="100"/>
          <w:sz w:val="36"/>
          <w:szCs w:val="36"/>
        </w:rPr>
      </w:pPr>
      <w:r>
        <w:rPr>
          <w:rFonts w:hint="eastAsia" w:ascii="宋体" w:hAnsi="宋体"/>
          <w:b/>
          <w:bCs/>
          <w:spacing w:val="0"/>
          <w:w w:val="100"/>
          <w:sz w:val="36"/>
          <w:szCs w:val="36"/>
          <w:lang w:val="en-US" w:eastAsia="zh-CN"/>
        </w:rPr>
        <w:t>革利乡人民政府</w:t>
      </w:r>
      <w:r>
        <w:rPr>
          <w:rFonts w:hint="eastAsia" w:ascii="宋体" w:hAnsi="宋体"/>
          <w:b/>
          <w:bCs/>
          <w:spacing w:val="0"/>
          <w:w w:val="100"/>
          <w:sz w:val="36"/>
          <w:szCs w:val="36"/>
        </w:rPr>
        <w:t>面向社会公开招聘</w:t>
      </w:r>
      <w:r>
        <w:rPr>
          <w:rFonts w:hint="eastAsia" w:ascii="宋体" w:hAnsi="宋体"/>
          <w:b/>
          <w:bCs/>
          <w:spacing w:val="0"/>
          <w:w w:val="100"/>
          <w:sz w:val="36"/>
          <w:szCs w:val="36"/>
          <w:lang w:val="en-US" w:eastAsia="zh-CN"/>
        </w:rPr>
        <w:t>残疾人专职干事</w:t>
      </w:r>
      <w:r>
        <w:rPr>
          <w:rFonts w:hint="eastAsia" w:ascii="宋体" w:hAnsi="宋体"/>
          <w:b/>
          <w:bCs/>
          <w:spacing w:val="0"/>
          <w:w w:val="100"/>
          <w:sz w:val="36"/>
          <w:szCs w:val="36"/>
        </w:rPr>
        <w:t>报名信息表</w:t>
      </w:r>
    </w:p>
    <w:bookmarkEnd w:id="0"/>
    <w:tbl>
      <w:tblPr>
        <w:tblStyle w:val="2"/>
        <w:tblpPr w:leftFromText="180" w:rightFromText="180" w:vertAnchor="text" w:horzAnchor="margin" w:tblpXSpec="center" w:tblpY="29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03"/>
        <w:gridCol w:w="1035"/>
        <w:gridCol w:w="968"/>
        <w:gridCol w:w="487"/>
        <w:gridCol w:w="1065"/>
        <w:gridCol w:w="133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3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考生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生源地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户籍所在地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33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是否普通高等教育全日制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具体名称</w:t>
            </w:r>
          </w:p>
        </w:tc>
        <w:tc>
          <w:tcPr>
            <w:tcW w:w="33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33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紧急联系人电话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报考信息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确认栏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widowControl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考生签名:</w:t>
            </w:r>
          </w:p>
        </w:tc>
      </w:tr>
    </w:tbl>
    <w:p>
      <w:pPr>
        <w:jc w:val="left"/>
        <w:rPr>
          <w:rFonts w:hint="default" w:ascii="宋体" w:hAnsi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>上表填写电子版，资格审查时需提交纸质版</w:t>
      </w:r>
    </w:p>
    <w:p>
      <w:pPr>
        <w:jc w:val="left"/>
        <w:rPr>
          <w:rFonts w:hint="eastAsia" w:ascii="宋体" w:hAnsi="宋体"/>
          <w:b w:val="0"/>
          <w:bCs/>
          <w:sz w:val="22"/>
          <w:szCs w:val="22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sz w:val="22"/>
          <w:szCs w:val="22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sz w:val="22"/>
          <w:szCs w:val="22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sz w:val="22"/>
          <w:szCs w:val="22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sz w:val="22"/>
          <w:szCs w:val="22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sz w:val="22"/>
          <w:szCs w:val="22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sz w:val="22"/>
          <w:szCs w:val="22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sz w:val="22"/>
          <w:szCs w:val="22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sz w:val="22"/>
          <w:szCs w:val="22"/>
          <w:lang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4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2021-09-30T03:39:26Z</dcterms:created>
  <dc:creator>Administrator</dc:creator>
  <cp:lastModifiedBy>荷芒</cp:lastModifiedBy>
  <dcterms:modified xsi:type="dcterms:W3CDTF">2021-09-30T03:39:54Z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237FEBC69B684012B96121813C482266</vt:lpwstr>
  </property>
</Properties>
</file>