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lang w:val="en-US" w:eastAsia="zh-CN"/>
        </w:rPr>
      </w:pPr>
      <w:bookmarkStart w:id="0" w:name="_GoBack"/>
      <w:bookmarkEnd w:id="0"/>
      <w:r>
        <w:rPr>
          <w:rFonts w:hint="eastAsia" w:ascii="黑体" w:hAnsi="黑体" w:eastAsia="黑体"/>
        </w:rPr>
        <w:t>附件</w:t>
      </w:r>
      <w:r>
        <w:rPr>
          <w:rFonts w:hint="eastAsia" w:ascii="黑体" w:hAnsi="黑体" w:eastAsia="黑体"/>
          <w:lang w:val="en-US" w:eastAsia="zh-CN"/>
        </w:rPr>
        <w:t>1</w:t>
      </w:r>
    </w:p>
    <w:p>
      <w:pPr>
        <w:pStyle w:val="16"/>
        <w:keepNext w:val="0"/>
        <w:keepLines w:val="0"/>
        <w:pageBreakBefore w:val="0"/>
        <w:widowControl/>
        <w:kinsoku/>
        <w:wordWrap/>
        <w:overflowPunct/>
        <w:topLinePunct w:val="0"/>
        <w:autoSpaceDE/>
        <w:autoSpaceDN/>
        <w:bidi w:val="0"/>
        <w:adjustRightInd w:val="0"/>
        <w:snapToGrid w:val="0"/>
        <w:spacing w:before="292" w:beforeLines="50" w:after="0" w:line="240" w:lineRule="auto"/>
        <w:ind w:left="0" w:leftChars="0" w:right="0" w:rightChars="0" w:firstLine="0" w:firstLineChars="0"/>
        <w:jc w:val="center"/>
        <w:textAlignment w:val="auto"/>
        <w:outlineLvl w:val="0"/>
        <w:rPr>
          <w:rFonts w:hint="eastAsia"/>
          <w:sz w:val="40"/>
          <w:szCs w:val="28"/>
        </w:rPr>
      </w:pPr>
      <w:r>
        <w:rPr>
          <w:rFonts w:hint="eastAsia" w:ascii="方正小标宋_GBK" w:hAnsi="方正小标宋_GBK" w:eastAsia="方正小标宋_GBK" w:cs="方正小标宋_GBK"/>
          <w:sz w:val="40"/>
          <w:szCs w:val="28"/>
        </w:rPr>
        <w:t>2021年福建省测绘地理信息发展中心公开招聘工</w:t>
      </w:r>
      <w:r>
        <w:rPr>
          <w:rFonts w:hint="eastAsia"/>
          <w:sz w:val="40"/>
          <w:szCs w:val="28"/>
        </w:rPr>
        <w:t>作人员面试考生健康申明卡及安全考试承诺书</w:t>
      </w:r>
    </w:p>
    <w:tbl>
      <w:tblPr>
        <w:tblStyle w:val="19"/>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8"/>
        <w:gridCol w:w="1955"/>
        <w:gridCol w:w="976"/>
        <w:gridCol w:w="1200"/>
        <w:gridCol w:w="173"/>
        <w:gridCol w:w="807"/>
        <w:gridCol w:w="450"/>
        <w:gridCol w:w="923"/>
        <w:gridCol w:w="1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exact"/>
        </w:trPr>
        <w:tc>
          <w:tcPr>
            <w:tcW w:w="11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sz w:val="21"/>
                <w:szCs w:val="21"/>
                <w:lang w:eastAsia="zh-CN"/>
              </w:rPr>
            </w:pPr>
            <w:r>
              <w:rPr>
                <w:rFonts w:hint="eastAsia" w:ascii="仿宋" w:hAnsi="仿宋"/>
                <w:sz w:val="21"/>
                <w:szCs w:val="21"/>
              </w:rPr>
              <w:t>姓   名</w:t>
            </w:r>
            <w:r>
              <w:rPr>
                <w:rFonts w:hint="eastAsia" w:ascii="仿宋" w:hAnsi="仿宋"/>
                <w:sz w:val="21"/>
                <w:szCs w:val="21"/>
                <w:lang w:eastAsia="zh-CN"/>
              </w:rPr>
              <w:t>：</w:t>
            </w:r>
          </w:p>
        </w:tc>
        <w:tc>
          <w:tcPr>
            <w:tcW w:w="19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仿宋" w:hAnsi="仿宋"/>
                <w:sz w:val="21"/>
                <w:szCs w:val="21"/>
              </w:rPr>
            </w:pPr>
          </w:p>
        </w:tc>
        <w:tc>
          <w:tcPr>
            <w:tcW w:w="9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sz w:val="21"/>
                <w:szCs w:val="21"/>
                <w:lang w:eastAsia="zh-CN"/>
              </w:rPr>
            </w:pPr>
            <w:r>
              <w:rPr>
                <w:rFonts w:hint="eastAsia" w:ascii="仿宋" w:hAnsi="仿宋"/>
                <w:sz w:val="21"/>
                <w:szCs w:val="21"/>
              </w:rPr>
              <w:t>籍贯</w:t>
            </w:r>
            <w:r>
              <w:rPr>
                <w:rFonts w:hint="eastAsia" w:ascii="仿宋" w:hAnsi="仿宋"/>
                <w:sz w:val="21"/>
                <w:szCs w:val="21"/>
                <w:lang w:eastAsia="zh-CN"/>
              </w:rPr>
              <w:t>：</w:t>
            </w:r>
          </w:p>
        </w:tc>
        <w:tc>
          <w:tcPr>
            <w:tcW w:w="137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仿宋" w:hAnsi="仿宋"/>
                <w:sz w:val="21"/>
                <w:szCs w:val="21"/>
              </w:rPr>
            </w:pPr>
          </w:p>
        </w:tc>
        <w:tc>
          <w:tcPr>
            <w:tcW w:w="12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sz w:val="21"/>
                <w:szCs w:val="21"/>
                <w:lang w:eastAsia="zh-CN"/>
              </w:rPr>
            </w:pPr>
            <w:r>
              <w:rPr>
                <w:rFonts w:hint="eastAsia" w:ascii="仿宋" w:hAnsi="仿宋"/>
                <w:sz w:val="21"/>
                <w:szCs w:val="21"/>
              </w:rPr>
              <w:t>毕业院校</w:t>
            </w:r>
            <w:r>
              <w:rPr>
                <w:rFonts w:hint="eastAsia" w:ascii="仿宋" w:hAnsi="仿宋"/>
                <w:sz w:val="21"/>
                <w:szCs w:val="21"/>
                <w:lang w:eastAsia="zh-CN"/>
              </w:rPr>
              <w:t>：</w:t>
            </w:r>
          </w:p>
        </w:tc>
        <w:tc>
          <w:tcPr>
            <w:tcW w:w="267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仿宋" w:hAnsi="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exact"/>
        </w:trPr>
        <w:tc>
          <w:tcPr>
            <w:tcW w:w="11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sz w:val="21"/>
                <w:szCs w:val="21"/>
                <w:lang w:eastAsia="zh-CN"/>
              </w:rPr>
            </w:pPr>
            <w:r>
              <w:rPr>
                <w:rFonts w:hint="eastAsia" w:ascii="仿宋" w:hAnsi="仿宋"/>
                <w:sz w:val="21"/>
                <w:szCs w:val="21"/>
              </w:rPr>
              <w:t>身份证号</w:t>
            </w:r>
            <w:r>
              <w:rPr>
                <w:rFonts w:hint="eastAsia" w:ascii="仿宋" w:hAnsi="仿宋"/>
                <w:sz w:val="21"/>
                <w:szCs w:val="21"/>
                <w:lang w:eastAsia="zh-CN"/>
              </w:rPr>
              <w:t>：</w:t>
            </w:r>
          </w:p>
        </w:tc>
        <w:tc>
          <w:tcPr>
            <w:tcW w:w="293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仿宋" w:hAnsi="仿宋"/>
                <w:sz w:val="21"/>
                <w:szCs w:val="21"/>
              </w:rPr>
            </w:pP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sz w:val="21"/>
                <w:szCs w:val="21"/>
                <w:lang w:eastAsia="zh-CN"/>
              </w:rPr>
            </w:pPr>
            <w:r>
              <w:rPr>
                <w:rFonts w:hint="eastAsia" w:ascii="仿宋" w:hAnsi="仿宋"/>
                <w:sz w:val="21"/>
                <w:szCs w:val="21"/>
              </w:rPr>
              <w:t>报考</w:t>
            </w:r>
            <w:r>
              <w:rPr>
                <w:rFonts w:hint="eastAsia" w:ascii="仿宋" w:hAnsi="仿宋"/>
                <w:sz w:val="21"/>
                <w:szCs w:val="21"/>
                <w:lang w:eastAsia="zh-CN"/>
              </w:rPr>
              <w:t>岗位：</w:t>
            </w:r>
          </w:p>
        </w:tc>
        <w:tc>
          <w:tcPr>
            <w:tcW w:w="98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仿宋" w:hAnsi="仿宋"/>
                <w:sz w:val="21"/>
                <w:szCs w:val="21"/>
              </w:rPr>
            </w:pPr>
          </w:p>
        </w:tc>
        <w:tc>
          <w:tcPr>
            <w:tcW w:w="137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sz w:val="21"/>
                <w:szCs w:val="21"/>
                <w:lang w:eastAsia="zh-CN"/>
              </w:rPr>
            </w:pPr>
            <w:r>
              <w:rPr>
                <w:rFonts w:hint="eastAsia" w:ascii="仿宋" w:hAnsi="仿宋"/>
                <w:sz w:val="21"/>
                <w:szCs w:val="21"/>
              </w:rPr>
              <w:t>联系方式</w:t>
            </w:r>
            <w:r>
              <w:rPr>
                <w:rFonts w:hint="eastAsia" w:ascii="仿宋" w:hAnsi="仿宋"/>
                <w:sz w:val="21"/>
                <w:szCs w:val="21"/>
                <w:lang w:eastAsia="zh-CN"/>
              </w:rPr>
              <w:t>：</w:t>
            </w:r>
          </w:p>
        </w:tc>
        <w:tc>
          <w:tcPr>
            <w:tcW w:w="17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ascii="仿宋" w:hAnsi="仿宋"/>
                <w:sz w:val="21"/>
                <w:szCs w:val="21"/>
              </w:rPr>
            </w:pPr>
          </w:p>
        </w:tc>
      </w:tr>
    </w:tbl>
    <w:p>
      <w:pPr>
        <w:keepNext w:val="0"/>
        <w:keepLines w:val="0"/>
        <w:pageBreakBefore w:val="0"/>
        <w:widowControl w:val="0"/>
        <w:suppressAutoHyphens w:val="0"/>
        <w:kinsoku/>
        <w:wordWrap/>
        <w:overflowPunct/>
        <w:topLinePunct w:val="0"/>
        <w:autoSpaceDE/>
        <w:autoSpaceDN/>
        <w:bidi w:val="0"/>
        <w:adjustRightInd w:val="0"/>
        <w:snapToGrid w:val="0"/>
        <w:spacing w:line="480" w:lineRule="atLeas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rPr>
        <w:t>本人过去14日内住址（请详细填写，住址请具体到街道/社区及门牌号或宾馆地址）:</w:t>
      </w:r>
    </w:p>
    <w:p>
      <w:pPr>
        <w:keepNext w:val="0"/>
        <w:keepLines w:val="0"/>
        <w:pageBreakBefore w:val="0"/>
        <w:widowControl w:val="0"/>
        <w:suppressAutoHyphens w:val="0"/>
        <w:kinsoku/>
        <w:wordWrap/>
        <w:overflowPunct/>
        <w:topLinePunct w:val="0"/>
        <w:autoSpaceDE/>
        <w:autoSpaceDN/>
        <w:bidi w:val="0"/>
        <w:adjustRightInd w:val="0"/>
        <w:snapToGrid w:val="0"/>
        <w:spacing w:line="480" w:lineRule="atLeast"/>
        <w:ind w:left="0" w:leftChars="0" w:right="0" w:rightChars="0" w:firstLine="0" w:firstLineChars="0"/>
        <w:jc w:val="both"/>
        <w:textAlignment w:val="auto"/>
        <w:outlineLvl w:val="9"/>
        <w:rPr>
          <w:rFonts w:hint="eastAsia" w:ascii="Times New Roman" w:hAnsi="Times New Roman" w:cs="Times New Roman"/>
          <w:bCs w:val="0"/>
          <w:sz w:val="21"/>
        </w:rPr>
      </w:pP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1．</w:t>
      </w:r>
      <w:r>
        <w:rPr>
          <w:rFonts w:hint="eastAsia" w:ascii="Times New Roman" w:hAnsi="Times New Roman" w:cs="Times New Roman"/>
          <w:bCs w:val="0"/>
          <w:sz w:val="21"/>
        </w:rPr>
        <w:t>本人过去14日内，是否出现发热、干咳、乏力、鼻塞、流涕、咽痛、腹泻等症状。</w:t>
      </w: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2．</w:t>
      </w:r>
      <w:r>
        <w:rPr>
          <w:rFonts w:hint="eastAsia" w:ascii="Times New Roman" w:hAnsi="Times New Roman" w:cs="Times New Roman"/>
          <w:bCs w:val="0"/>
          <w:sz w:val="21"/>
        </w:rPr>
        <w:t>本人是否属于新冠肺炎确诊病例、无症状感染者。</w:t>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3．</w:t>
      </w:r>
      <w:r>
        <w:rPr>
          <w:rFonts w:hint="eastAsia" w:ascii="Times New Roman" w:hAnsi="Times New Roman" w:cs="Times New Roman"/>
          <w:bCs w:val="0"/>
          <w:sz w:val="21"/>
        </w:rPr>
        <w:t>本人过去14日内，是否在居住地有被</w:t>
      </w:r>
      <w:r>
        <w:rPr>
          <w:rFonts w:hint="eastAsia" w:ascii="Times New Roman" w:hAnsi="Times New Roman" w:cs="Times New Roman"/>
          <w:bCs w:val="0"/>
          <w:sz w:val="21"/>
          <w:lang w:eastAsia="zh-CN"/>
        </w:rPr>
        <w:t>隔离</w:t>
      </w:r>
      <w:r>
        <w:rPr>
          <w:rFonts w:hint="eastAsia" w:ascii="Times New Roman" w:hAnsi="Times New Roman" w:cs="Times New Roman"/>
          <w:bCs w:val="0"/>
          <w:sz w:val="21"/>
        </w:rPr>
        <w:t>或曾被隔离且未做核酸检测。</w:t>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4．</w:t>
      </w:r>
      <w:r>
        <w:rPr>
          <w:rFonts w:hint="eastAsia" w:ascii="Times New Roman" w:hAnsi="Times New Roman" w:cs="Times New Roman"/>
          <w:bCs w:val="0"/>
          <w:sz w:val="21"/>
        </w:rPr>
        <w:t>本人过去14日内，是否从省外中高风险地区入闽。</w:t>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5．</w:t>
      </w:r>
      <w:r>
        <w:rPr>
          <w:rFonts w:hint="eastAsia" w:ascii="Times New Roman" w:hAnsi="Times New Roman" w:cs="Times New Roman"/>
          <w:bCs w:val="0"/>
          <w:sz w:val="21"/>
        </w:rPr>
        <w:t>本人过去14日内，是否从境外（含港澳台）入</w:t>
      </w:r>
      <w:r>
        <w:rPr>
          <w:rFonts w:hint="eastAsia" w:ascii="Times New Roman" w:hAnsi="Times New Roman" w:cs="Times New Roman"/>
          <w:bCs w:val="0"/>
          <w:sz w:val="21"/>
          <w:lang w:eastAsia="zh-CN"/>
        </w:rPr>
        <w:t>闽</w:t>
      </w:r>
      <w:r>
        <w:rPr>
          <w:rFonts w:hint="eastAsia" w:ascii="Times New Roman" w:hAnsi="Times New Roman" w:cs="Times New Roman"/>
          <w:bCs w:val="0"/>
          <w:sz w:val="21"/>
        </w:rPr>
        <w:t>。</w:t>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6．</w:t>
      </w:r>
      <w:r>
        <w:rPr>
          <w:rFonts w:hint="eastAsia" w:ascii="Times New Roman" w:hAnsi="Times New Roman" w:cs="Times New Roman"/>
          <w:bCs w:val="0"/>
          <w:spacing w:val="-6"/>
          <w:sz w:val="21"/>
          <w:lang w:eastAsia="zh-CN"/>
        </w:rPr>
        <w:t>本人过去14日内是否与新冠肺炎确诊病例、疑似病例或已发现无症状感染者有接触史。</w:t>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7．</w:t>
      </w:r>
      <w:r>
        <w:rPr>
          <w:rFonts w:hint="eastAsia" w:ascii="Times New Roman" w:hAnsi="Times New Roman" w:cs="Times New Roman"/>
          <w:bCs w:val="0"/>
          <w:sz w:val="21"/>
        </w:rPr>
        <w:t>本人过去14日内是否与来自境外（含港澳台）人员有接触史</w:t>
      </w:r>
      <w:r>
        <w:rPr>
          <w:rFonts w:hint="eastAsia" w:ascii="Times New Roman" w:hAnsi="Times New Roman" w:cs="Times New Roman"/>
          <w:bCs w:val="0"/>
          <w:sz w:val="21"/>
          <w:lang w:eastAsia="zh-CN"/>
        </w:rPr>
        <w:t>。</w:t>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8．</w:t>
      </w:r>
      <w:r>
        <w:rPr>
          <w:rFonts w:hint="eastAsia" w:ascii="Times New Roman" w:hAnsi="Times New Roman" w:cs="Times New Roman"/>
          <w:bCs w:val="0"/>
          <w:sz w:val="21"/>
        </w:rPr>
        <w:t>过去14日内，本人的工作（实习）岗位是否属于公共场所服务人员、</w:t>
      </w:r>
      <w:r>
        <w:rPr>
          <w:rFonts w:hint="eastAsia" w:ascii="Times New Roman" w:hAnsi="Times New Roman" w:cs="Times New Roman"/>
          <w:bCs w:val="0"/>
          <w:sz w:val="21"/>
          <w:lang w:eastAsia="zh-CN"/>
        </w:rPr>
        <w:t>口</w:t>
      </w:r>
      <w:r>
        <w:rPr>
          <w:rFonts w:hint="eastAsia" w:ascii="Times New Roman" w:hAnsi="Times New Roman" w:cs="Times New Roman"/>
          <w:bCs w:val="0"/>
          <w:sz w:val="21"/>
        </w:rPr>
        <w:t>岸检疫排查人员。</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7560" w:leftChars="0" w:right="0" w:rightChars="0" w:firstLine="42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eastAsia="zh-CN"/>
        </w:rPr>
        <w:t>9．</w:t>
      </w:r>
      <w:r>
        <w:rPr>
          <w:rFonts w:hint="eastAsia" w:ascii="Times New Roman" w:hAnsi="Times New Roman" w:cs="Times New Roman"/>
          <w:bCs w:val="0"/>
          <w:sz w:val="21"/>
        </w:rPr>
        <w:t>本人“八</w:t>
      </w:r>
      <w:r>
        <w:rPr>
          <w:rFonts w:hint="eastAsia" w:ascii="Times New Roman" w:hAnsi="Times New Roman" w:cs="Times New Roman"/>
          <w:bCs w:val="0"/>
          <w:sz w:val="21"/>
          <w:lang w:eastAsia="zh-CN"/>
        </w:rPr>
        <w:t>闽</w:t>
      </w:r>
      <w:r>
        <w:rPr>
          <w:rFonts w:hint="eastAsia" w:ascii="Times New Roman" w:hAnsi="Times New Roman" w:cs="Times New Roman"/>
          <w:bCs w:val="0"/>
          <w:sz w:val="21"/>
        </w:rPr>
        <w:t>健康码”是否为橙码。</w:t>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lang w:val="en-US" w:eastAsia="zh-CN"/>
        </w:rPr>
        <w:t>1</w:t>
      </w:r>
      <w:r>
        <w:rPr>
          <w:rFonts w:hint="eastAsia" w:ascii="Times New Roman" w:hAnsi="Times New Roman" w:cs="Times New Roman"/>
          <w:bCs w:val="0"/>
          <w:sz w:val="21"/>
          <w:lang w:eastAsia="zh-CN"/>
        </w:rPr>
        <w:t>0．</w:t>
      </w:r>
      <w:r>
        <w:rPr>
          <w:rFonts w:hint="eastAsia" w:ascii="Times New Roman" w:hAnsi="Times New Roman" w:cs="Times New Roman"/>
          <w:bCs w:val="0"/>
          <w:sz w:val="21"/>
        </w:rPr>
        <w:t>共同居住家庭成员中是否有上述1至8的情况。</w:t>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eastAsia="zh-CN"/>
        </w:rPr>
        <w:t>□</w:t>
      </w:r>
      <w:r>
        <w:rPr>
          <w:rFonts w:hint="eastAsia" w:ascii="Times New Roman" w:hAnsi="Times New Roman" w:cs="Times New Roman"/>
          <w:bCs w:val="0"/>
          <w:sz w:val="21"/>
        </w:rPr>
        <w:t>是</w:t>
      </w:r>
      <w:r>
        <w:rPr>
          <w:rFonts w:hint="eastAsia" w:ascii="Times New Roman" w:hAnsi="Times New Roman" w:cs="Times New Roman"/>
          <w:bCs w:val="0"/>
          <w:sz w:val="21"/>
          <w:lang w:eastAsia="zh-CN"/>
        </w:rPr>
        <w:t>□</w:t>
      </w:r>
      <w:r>
        <w:rPr>
          <w:rFonts w:hint="eastAsia" w:ascii="Times New Roman" w:hAnsi="Times New Roman" w:cs="Times New Roman"/>
          <w:bCs w:val="0"/>
          <w:sz w:val="21"/>
        </w:rPr>
        <w:t>否</w:t>
      </w:r>
    </w:p>
    <w:p>
      <w:pPr>
        <w:keepNext w:val="0"/>
        <w:keepLines w:val="0"/>
        <w:pageBreakBefore w:val="0"/>
        <w:widowControl w:val="0"/>
        <w:suppressAutoHyphens w:val="0"/>
        <w:kinsoku/>
        <w:wordWrap/>
        <w:overflowPunct/>
        <w:topLinePunct w:val="0"/>
        <w:autoSpaceDE/>
        <w:autoSpaceDN/>
        <w:bidi w:val="0"/>
        <w:adjustRightInd w:val="0"/>
        <w:snapToGrid w:val="0"/>
        <w:spacing w:before="292" w:beforeLines="50" w:after="292" w:afterLines="50" w:line="420" w:lineRule="exact"/>
        <w:ind w:left="0" w:leftChars="0" w:right="0" w:rightChars="0" w:firstLine="0" w:firstLineChars="0"/>
        <w:jc w:val="both"/>
        <w:textAlignment w:val="auto"/>
        <w:outlineLvl w:val="9"/>
        <w:rPr>
          <w:rFonts w:hint="eastAsia" w:ascii="楷体" w:hAnsi="楷体" w:eastAsia="楷体" w:cs="楷体"/>
          <w:b/>
          <w:bCs/>
          <w:sz w:val="21"/>
        </w:rPr>
      </w:pPr>
      <w:r>
        <w:rPr>
          <w:rFonts w:hint="eastAsia" w:ascii="楷体" w:hAnsi="楷体" w:eastAsia="楷体" w:cs="楷体"/>
          <w:b/>
          <w:bCs/>
          <w:sz w:val="21"/>
        </w:rPr>
        <w:t>提示：以上项目中如有“是”的，请在</w:t>
      </w:r>
      <w:r>
        <w:rPr>
          <w:rFonts w:hint="eastAsia" w:ascii="楷体" w:hAnsi="楷体" w:eastAsia="楷体" w:cs="楷体"/>
          <w:b/>
          <w:bCs/>
          <w:sz w:val="21"/>
          <w:lang w:eastAsia="zh-CN"/>
        </w:rPr>
        <w:t>面</w:t>
      </w:r>
      <w:r>
        <w:rPr>
          <w:rFonts w:hint="eastAsia" w:ascii="楷体" w:hAnsi="楷体" w:eastAsia="楷体" w:cs="楷体"/>
          <w:b/>
          <w:bCs/>
          <w:sz w:val="21"/>
        </w:rPr>
        <w:t>试前进行核酸检测，并持</w:t>
      </w:r>
      <w:r>
        <w:rPr>
          <w:rFonts w:hint="eastAsia" w:ascii="Times New Roman" w:hAnsi="Times New Roman" w:eastAsia="楷体" w:cs="楷体"/>
          <w:b/>
          <w:bCs/>
          <w:sz w:val="21"/>
        </w:rPr>
        <w:t>48</w:t>
      </w:r>
      <w:r>
        <w:rPr>
          <w:rFonts w:hint="eastAsia" w:ascii="楷体" w:hAnsi="楷体" w:eastAsia="楷体" w:cs="楷体"/>
          <w:b/>
          <w:bCs/>
          <w:sz w:val="21"/>
        </w:rPr>
        <w:t>小时内核酸检测阴性报告</w:t>
      </w:r>
      <w:r>
        <w:rPr>
          <w:rFonts w:hint="eastAsia" w:ascii="楷体" w:hAnsi="楷体" w:eastAsia="楷体" w:cs="楷体"/>
          <w:b/>
          <w:bCs/>
          <w:sz w:val="21"/>
          <w:lang w:eastAsia="zh-CN"/>
        </w:rPr>
        <w:t>参加面试</w:t>
      </w:r>
      <w:r>
        <w:rPr>
          <w:rFonts w:hint="eastAsia" w:ascii="楷体" w:hAnsi="楷体" w:eastAsia="楷体" w:cs="楷体"/>
          <w:b/>
          <w:bCs/>
          <w:sz w:val="21"/>
        </w:rPr>
        <w:t>。</w:t>
      </w:r>
    </w:p>
    <w:p>
      <w:pPr>
        <w:keepNext w:val="0"/>
        <w:keepLines w:val="0"/>
        <w:pageBreakBefore w:val="0"/>
        <w:widowControl w:val="0"/>
        <w:suppressAutoHyphens w:val="0"/>
        <w:kinsoku/>
        <w:wordWrap/>
        <w:overflowPunct/>
        <w:topLinePunct w:val="0"/>
        <w:autoSpaceDE/>
        <w:autoSpaceDN/>
        <w:bidi w:val="0"/>
        <w:adjustRightInd w:val="0"/>
        <w:snapToGrid w:val="0"/>
        <w:spacing w:line="420" w:lineRule="exact"/>
        <w:ind w:left="0" w:leftChars="0" w:right="0" w:rightChars="0" w:firstLine="0" w:firstLineChars="0"/>
        <w:jc w:val="both"/>
        <w:textAlignment w:val="auto"/>
        <w:outlineLvl w:val="9"/>
        <w:rPr>
          <w:rFonts w:hint="eastAsia" w:ascii="Times New Roman" w:hAnsi="Times New Roman" w:cs="Times New Roman"/>
          <w:bCs w:val="0"/>
          <w:sz w:val="21"/>
        </w:rPr>
      </w:pPr>
      <w:r>
        <w:rPr>
          <w:rFonts w:hint="eastAsia" w:ascii="Times New Roman" w:hAnsi="Times New Roman" w:cs="Times New Roman"/>
          <w:bCs w:val="0"/>
          <w:sz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suppressAutoHyphens w:val="0"/>
        <w:kinsoku/>
        <w:wordWrap/>
        <w:overflowPunct/>
        <w:topLinePunct w:val="0"/>
        <w:autoSpaceDE/>
        <w:autoSpaceDN/>
        <w:bidi w:val="0"/>
        <w:adjustRightInd w:val="0"/>
        <w:snapToGrid w:val="0"/>
        <w:spacing w:before="292" w:beforeLines="50" w:line="420" w:lineRule="exact"/>
        <w:ind w:left="0" w:leftChars="0" w:right="0" w:rightChars="0" w:firstLine="0" w:firstLineChars="0"/>
        <w:jc w:val="both"/>
        <w:textAlignment w:val="auto"/>
        <w:outlineLvl w:val="9"/>
        <w:rPr>
          <w:rFonts w:hint="eastAsia"/>
        </w:rPr>
      </w:pPr>
      <w:r>
        <w:rPr>
          <w:rFonts w:hint="eastAsia" w:ascii="Times New Roman" w:hAnsi="Times New Roman" w:cs="Times New Roman"/>
          <w:bCs w:val="0"/>
          <w:sz w:val="21"/>
        </w:rPr>
        <w:t>本人签名：</w:t>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lang w:val="en-US" w:eastAsia="zh-CN"/>
        </w:rPr>
        <w:tab/>
      </w:r>
      <w:r>
        <w:rPr>
          <w:rFonts w:hint="eastAsia" w:ascii="Times New Roman" w:hAnsi="Times New Roman" w:cs="Times New Roman"/>
          <w:bCs w:val="0"/>
          <w:sz w:val="21"/>
        </w:rPr>
        <w:t>填写日期：</w:t>
      </w:r>
    </w:p>
    <w:sectPr>
      <w:pgSz w:w="11907" w:h="16840"/>
      <w:pgMar w:top="2098" w:right="1474" w:bottom="1984" w:left="1588" w:header="851" w:footer="992" w:gutter="0"/>
      <w:paperSrc/>
      <w:lnNumType w:countBy="0" w:restart="continuous"/>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4E8C6"/>
    <w:multiLevelType w:val="multilevel"/>
    <w:tmpl w:val="6164E8C6"/>
    <w:lvl w:ilvl="0" w:tentative="0">
      <w:start w:val="1"/>
      <w:numFmt w:val="chineseCountingThousand"/>
      <w:pStyle w:val="2"/>
      <w:suff w:val="nothing"/>
      <w:lvlText w:val="%1、"/>
      <w:lvlJc w:val="left"/>
      <w:pPr>
        <w:tabs>
          <w:tab w:val="left" w:pos="-15892"/>
        </w:tabs>
        <w:ind w:left="0" w:firstLine="663"/>
      </w:pPr>
      <w:rPr>
        <w:rFonts w:hint="eastAsia"/>
      </w:rPr>
    </w:lvl>
    <w:lvl w:ilvl="1" w:tentative="0">
      <w:start w:val="1"/>
      <w:numFmt w:val="chineseCountingThousand"/>
      <w:pStyle w:val="3"/>
      <w:suff w:val="nothing"/>
      <w:lvlText w:val="（%2）"/>
      <w:lvlJc w:val="left"/>
      <w:pPr>
        <w:tabs>
          <w:tab w:val="left" w:pos="-15892"/>
        </w:tabs>
        <w:ind w:left="0" w:firstLine="663"/>
      </w:pPr>
      <w:rPr>
        <w:rFonts w:hint="eastAsia"/>
      </w:rPr>
    </w:lvl>
    <w:lvl w:ilvl="2" w:tentative="0">
      <w:start w:val="1"/>
      <w:numFmt w:val="decimal"/>
      <w:pStyle w:val="4"/>
      <w:suff w:val="nothing"/>
      <w:lvlText w:val="%3．"/>
      <w:lvlJc w:val="left"/>
      <w:pPr>
        <w:tabs>
          <w:tab w:val="left" w:pos="-15892"/>
        </w:tabs>
        <w:ind w:left="0" w:firstLine="663"/>
      </w:pPr>
      <w:rPr>
        <w:rFonts w:hint="eastAsia"/>
      </w:rPr>
    </w:lvl>
    <w:lvl w:ilvl="3" w:tentative="0">
      <w:start w:val="1"/>
      <w:numFmt w:val="decimal"/>
      <w:pStyle w:val="5"/>
      <w:suff w:val="nothing"/>
      <w:lvlText w:val="（%4）"/>
      <w:lvlJc w:val="left"/>
      <w:pPr>
        <w:tabs>
          <w:tab w:val="left" w:pos="-15892"/>
        </w:tabs>
        <w:ind w:left="0" w:firstLine="663"/>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hyphenationZone w:val="360"/>
  <w:drawingGridHorizontalSpacing w:val="159"/>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74"/>
    <w:rsid w:val="000006DE"/>
    <w:rsid w:val="00001F92"/>
    <w:rsid w:val="000056A8"/>
    <w:rsid w:val="0001091D"/>
    <w:rsid w:val="00024F0E"/>
    <w:rsid w:val="00027B1F"/>
    <w:rsid w:val="00030DA8"/>
    <w:rsid w:val="00032319"/>
    <w:rsid w:val="00034258"/>
    <w:rsid w:val="000342F1"/>
    <w:rsid w:val="000357DF"/>
    <w:rsid w:val="0003641A"/>
    <w:rsid w:val="00041BA4"/>
    <w:rsid w:val="00044119"/>
    <w:rsid w:val="000450F8"/>
    <w:rsid w:val="000459B4"/>
    <w:rsid w:val="00047802"/>
    <w:rsid w:val="00066F31"/>
    <w:rsid w:val="00071224"/>
    <w:rsid w:val="00072834"/>
    <w:rsid w:val="000765E5"/>
    <w:rsid w:val="00077FAE"/>
    <w:rsid w:val="00084BEA"/>
    <w:rsid w:val="000913AA"/>
    <w:rsid w:val="00092B6B"/>
    <w:rsid w:val="00093CBC"/>
    <w:rsid w:val="00096A83"/>
    <w:rsid w:val="000B1206"/>
    <w:rsid w:val="000B233A"/>
    <w:rsid w:val="000B3DB8"/>
    <w:rsid w:val="000C18C4"/>
    <w:rsid w:val="000C433D"/>
    <w:rsid w:val="000C6999"/>
    <w:rsid w:val="000D04FB"/>
    <w:rsid w:val="000D48BE"/>
    <w:rsid w:val="000E459B"/>
    <w:rsid w:val="000E5092"/>
    <w:rsid w:val="000E516E"/>
    <w:rsid w:val="000F125D"/>
    <w:rsid w:val="000F16F2"/>
    <w:rsid w:val="000F29C9"/>
    <w:rsid w:val="000F45FF"/>
    <w:rsid w:val="000F5BE0"/>
    <w:rsid w:val="00101749"/>
    <w:rsid w:val="00101C40"/>
    <w:rsid w:val="0010467C"/>
    <w:rsid w:val="001071E1"/>
    <w:rsid w:val="00107871"/>
    <w:rsid w:val="001138EE"/>
    <w:rsid w:val="00115FF2"/>
    <w:rsid w:val="00116B98"/>
    <w:rsid w:val="0012026D"/>
    <w:rsid w:val="00120BB7"/>
    <w:rsid w:val="00121FAD"/>
    <w:rsid w:val="001220B5"/>
    <w:rsid w:val="00125B49"/>
    <w:rsid w:val="00125B99"/>
    <w:rsid w:val="00125D72"/>
    <w:rsid w:val="00126360"/>
    <w:rsid w:val="00126D03"/>
    <w:rsid w:val="0013042E"/>
    <w:rsid w:val="00133005"/>
    <w:rsid w:val="00135524"/>
    <w:rsid w:val="00142C96"/>
    <w:rsid w:val="001454C4"/>
    <w:rsid w:val="0014589B"/>
    <w:rsid w:val="001467B8"/>
    <w:rsid w:val="00147A51"/>
    <w:rsid w:val="001516DE"/>
    <w:rsid w:val="00157C8D"/>
    <w:rsid w:val="00165929"/>
    <w:rsid w:val="00172783"/>
    <w:rsid w:val="00173955"/>
    <w:rsid w:val="001768BF"/>
    <w:rsid w:val="00181108"/>
    <w:rsid w:val="00183A67"/>
    <w:rsid w:val="00185EC4"/>
    <w:rsid w:val="001862E7"/>
    <w:rsid w:val="00195FD3"/>
    <w:rsid w:val="001A480C"/>
    <w:rsid w:val="001A7DA8"/>
    <w:rsid w:val="001B05D5"/>
    <w:rsid w:val="001B28EB"/>
    <w:rsid w:val="001B401B"/>
    <w:rsid w:val="001B5E5E"/>
    <w:rsid w:val="001D3464"/>
    <w:rsid w:val="001D418C"/>
    <w:rsid w:val="001E234D"/>
    <w:rsid w:val="001E4FCD"/>
    <w:rsid w:val="001E5BDF"/>
    <w:rsid w:val="001E7ECA"/>
    <w:rsid w:val="001F347C"/>
    <w:rsid w:val="001F3E03"/>
    <w:rsid w:val="002026A7"/>
    <w:rsid w:val="002029FF"/>
    <w:rsid w:val="002057A2"/>
    <w:rsid w:val="002064D8"/>
    <w:rsid w:val="00210712"/>
    <w:rsid w:val="00210832"/>
    <w:rsid w:val="00211C72"/>
    <w:rsid w:val="00211F6C"/>
    <w:rsid w:val="00212206"/>
    <w:rsid w:val="00212428"/>
    <w:rsid w:val="00213F49"/>
    <w:rsid w:val="00215B97"/>
    <w:rsid w:val="00221D80"/>
    <w:rsid w:val="00222DA5"/>
    <w:rsid w:val="00224349"/>
    <w:rsid w:val="0022676B"/>
    <w:rsid w:val="0023016B"/>
    <w:rsid w:val="00231180"/>
    <w:rsid w:val="00233166"/>
    <w:rsid w:val="002342DE"/>
    <w:rsid w:val="00247D2B"/>
    <w:rsid w:val="0025356F"/>
    <w:rsid w:val="00257EB5"/>
    <w:rsid w:val="00276369"/>
    <w:rsid w:val="002772D5"/>
    <w:rsid w:val="00277BC4"/>
    <w:rsid w:val="00277D12"/>
    <w:rsid w:val="00281823"/>
    <w:rsid w:val="00283EC7"/>
    <w:rsid w:val="0028472B"/>
    <w:rsid w:val="00286D7F"/>
    <w:rsid w:val="00290FCF"/>
    <w:rsid w:val="00292E0F"/>
    <w:rsid w:val="002934B6"/>
    <w:rsid w:val="00296F51"/>
    <w:rsid w:val="002A1189"/>
    <w:rsid w:val="002A41A8"/>
    <w:rsid w:val="002A4514"/>
    <w:rsid w:val="002A4720"/>
    <w:rsid w:val="002A4DEE"/>
    <w:rsid w:val="002A7D3A"/>
    <w:rsid w:val="002B01F5"/>
    <w:rsid w:val="002B03FE"/>
    <w:rsid w:val="002B5F8F"/>
    <w:rsid w:val="002B65E1"/>
    <w:rsid w:val="002D104E"/>
    <w:rsid w:val="002D17BA"/>
    <w:rsid w:val="002D4FF0"/>
    <w:rsid w:val="002D7590"/>
    <w:rsid w:val="002D7DB3"/>
    <w:rsid w:val="002E1529"/>
    <w:rsid w:val="002E223F"/>
    <w:rsid w:val="002E6CFA"/>
    <w:rsid w:val="002F44FF"/>
    <w:rsid w:val="002F7183"/>
    <w:rsid w:val="003022E9"/>
    <w:rsid w:val="00304995"/>
    <w:rsid w:val="00312D06"/>
    <w:rsid w:val="0031396F"/>
    <w:rsid w:val="00313EB4"/>
    <w:rsid w:val="00315759"/>
    <w:rsid w:val="003179B5"/>
    <w:rsid w:val="003223C5"/>
    <w:rsid w:val="00323114"/>
    <w:rsid w:val="003253E8"/>
    <w:rsid w:val="00325C92"/>
    <w:rsid w:val="00333A5C"/>
    <w:rsid w:val="00335205"/>
    <w:rsid w:val="0033585C"/>
    <w:rsid w:val="00341B0D"/>
    <w:rsid w:val="00341B2B"/>
    <w:rsid w:val="00342A39"/>
    <w:rsid w:val="0034488B"/>
    <w:rsid w:val="003455FB"/>
    <w:rsid w:val="003558A0"/>
    <w:rsid w:val="003571D0"/>
    <w:rsid w:val="00357FED"/>
    <w:rsid w:val="00360055"/>
    <w:rsid w:val="00363449"/>
    <w:rsid w:val="00363EF0"/>
    <w:rsid w:val="00365225"/>
    <w:rsid w:val="003704A7"/>
    <w:rsid w:val="00372013"/>
    <w:rsid w:val="00372C3F"/>
    <w:rsid w:val="00372C5C"/>
    <w:rsid w:val="00382826"/>
    <w:rsid w:val="00393343"/>
    <w:rsid w:val="00395E9A"/>
    <w:rsid w:val="003A6916"/>
    <w:rsid w:val="003A7100"/>
    <w:rsid w:val="003B02A3"/>
    <w:rsid w:val="003B35AE"/>
    <w:rsid w:val="003B3D33"/>
    <w:rsid w:val="003B4255"/>
    <w:rsid w:val="003C2AD6"/>
    <w:rsid w:val="003C54AC"/>
    <w:rsid w:val="003C63DB"/>
    <w:rsid w:val="003C7107"/>
    <w:rsid w:val="003D5B48"/>
    <w:rsid w:val="003D7915"/>
    <w:rsid w:val="003E4ACE"/>
    <w:rsid w:val="003E5F26"/>
    <w:rsid w:val="003E75A9"/>
    <w:rsid w:val="003F2F10"/>
    <w:rsid w:val="003F3BED"/>
    <w:rsid w:val="00401B86"/>
    <w:rsid w:val="00412EEB"/>
    <w:rsid w:val="004131D0"/>
    <w:rsid w:val="00414574"/>
    <w:rsid w:val="00414643"/>
    <w:rsid w:val="004236B9"/>
    <w:rsid w:val="00423849"/>
    <w:rsid w:val="00425B7B"/>
    <w:rsid w:val="004305AD"/>
    <w:rsid w:val="004331BE"/>
    <w:rsid w:val="00434037"/>
    <w:rsid w:val="00436165"/>
    <w:rsid w:val="004377AE"/>
    <w:rsid w:val="00451685"/>
    <w:rsid w:val="00457046"/>
    <w:rsid w:val="004630EA"/>
    <w:rsid w:val="00466574"/>
    <w:rsid w:val="00477C4C"/>
    <w:rsid w:val="00483648"/>
    <w:rsid w:val="00486451"/>
    <w:rsid w:val="0049315B"/>
    <w:rsid w:val="00494A5F"/>
    <w:rsid w:val="004A2B25"/>
    <w:rsid w:val="004B3A56"/>
    <w:rsid w:val="004B434A"/>
    <w:rsid w:val="004B5F26"/>
    <w:rsid w:val="004C0ECA"/>
    <w:rsid w:val="004C29B2"/>
    <w:rsid w:val="004C3971"/>
    <w:rsid w:val="004C621A"/>
    <w:rsid w:val="004C6462"/>
    <w:rsid w:val="004C7397"/>
    <w:rsid w:val="004C781A"/>
    <w:rsid w:val="004E393F"/>
    <w:rsid w:val="00500A72"/>
    <w:rsid w:val="005016CD"/>
    <w:rsid w:val="00506CEA"/>
    <w:rsid w:val="005071B1"/>
    <w:rsid w:val="00512D4D"/>
    <w:rsid w:val="00513453"/>
    <w:rsid w:val="00513BD6"/>
    <w:rsid w:val="00517BDD"/>
    <w:rsid w:val="005210A2"/>
    <w:rsid w:val="005212CE"/>
    <w:rsid w:val="0053335F"/>
    <w:rsid w:val="00535552"/>
    <w:rsid w:val="0053683A"/>
    <w:rsid w:val="00536F86"/>
    <w:rsid w:val="00543444"/>
    <w:rsid w:val="005445DA"/>
    <w:rsid w:val="005452C3"/>
    <w:rsid w:val="00545D88"/>
    <w:rsid w:val="00552ACE"/>
    <w:rsid w:val="0056684F"/>
    <w:rsid w:val="00566A2F"/>
    <w:rsid w:val="00576C48"/>
    <w:rsid w:val="00581936"/>
    <w:rsid w:val="00582561"/>
    <w:rsid w:val="00582BBD"/>
    <w:rsid w:val="0058301D"/>
    <w:rsid w:val="00584588"/>
    <w:rsid w:val="00586CEA"/>
    <w:rsid w:val="00597425"/>
    <w:rsid w:val="005A3709"/>
    <w:rsid w:val="005A39BD"/>
    <w:rsid w:val="005A4AB4"/>
    <w:rsid w:val="005A760E"/>
    <w:rsid w:val="005A7D67"/>
    <w:rsid w:val="005B0DE3"/>
    <w:rsid w:val="005B7071"/>
    <w:rsid w:val="005C0E0D"/>
    <w:rsid w:val="005C26A4"/>
    <w:rsid w:val="005C2E93"/>
    <w:rsid w:val="005C58B5"/>
    <w:rsid w:val="005C6A4B"/>
    <w:rsid w:val="005D3E36"/>
    <w:rsid w:val="005D4990"/>
    <w:rsid w:val="005D6FAC"/>
    <w:rsid w:val="005E4C52"/>
    <w:rsid w:val="005E50A1"/>
    <w:rsid w:val="005E5853"/>
    <w:rsid w:val="005E5F1F"/>
    <w:rsid w:val="005E61BA"/>
    <w:rsid w:val="005E670A"/>
    <w:rsid w:val="005F1FDF"/>
    <w:rsid w:val="005F3F40"/>
    <w:rsid w:val="005F7D89"/>
    <w:rsid w:val="00600386"/>
    <w:rsid w:val="00602768"/>
    <w:rsid w:val="0060391B"/>
    <w:rsid w:val="006041C0"/>
    <w:rsid w:val="006043C9"/>
    <w:rsid w:val="0060503D"/>
    <w:rsid w:val="006118E9"/>
    <w:rsid w:val="00611BA3"/>
    <w:rsid w:val="00616B0C"/>
    <w:rsid w:val="00617771"/>
    <w:rsid w:val="00620F78"/>
    <w:rsid w:val="00621ADA"/>
    <w:rsid w:val="00624E9D"/>
    <w:rsid w:val="006379D8"/>
    <w:rsid w:val="00640453"/>
    <w:rsid w:val="006407A5"/>
    <w:rsid w:val="00641E54"/>
    <w:rsid w:val="00653BA6"/>
    <w:rsid w:val="00654056"/>
    <w:rsid w:val="00654CF5"/>
    <w:rsid w:val="00657F0A"/>
    <w:rsid w:val="00662756"/>
    <w:rsid w:val="0066363D"/>
    <w:rsid w:val="00664A63"/>
    <w:rsid w:val="00670576"/>
    <w:rsid w:val="00672345"/>
    <w:rsid w:val="00673705"/>
    <w:rsid w:val="00675CE2"/>
    <w:rsid w:val="00676846"/>
    <w:rsid w:val="006819C0"/>
    <w:rsid w:val="006828D6"/>
    <w:rsid w:val="00682BEC"/>
    <w:rsid w:val="0068365E"/>
    <w:rsid w:val="006836CC"/>
    <w:rsid w:val="006914CB"/>
    <w:rsid w:val="006A4312"/>
    <w:rsid w:val="006A56CE"/>
    <w:rsid w:val="006B05E5"/>
    <w:rsid w:val="006B0F88"/>
    <w:rsid w:val="006B1716"/>
    <w:rsid w:val="006B2DDF"/>
    <w:rsid w:val="006B4D22"/>
    <w:rsid w:val="006C28CC"/>
    <w:rsid w:val="006C5B24"/>
    <w:rsid w:val="006D037F"/>
    <w:rsid w:val="006D36BB"/>
    <w:rsid w:val="006D403C"/>
    <w:rsid w:val="006D43A5"/>
    <w:rsid w:val="006D733F"/>
    <w:rsid w:val="006D7860"/>
    <w:rsid w:val="006E23F7"/>
    <w:rsid w:val="006E74E4"/>
    <w:rsid w:val="006E7622"/>
    <w:rsid w:val="006E7AB3"/>
    <w:rsid w:val="006F28DD"/>
    <w:rsid w:val="006F39DE"/>
    <w:rsid w:val="006F4E47"/>
    <w:rsid w:val="00700610"/>
    <w:rsid w:val="0071088C"/>
    <w:rsid w:val="00713AD8"/>
    <w:rsid w:val="007224D8"/>
    <w:rsid w:val="00731634"/>
    <w:rsid w:val="00732F23"/>
    <w:rsid w:val="0073356A"/>
    <w:rsid w:val="00736FA0"/>
    <w:rsid w:val="00743097"/>
    <w:rsid w:val="00744291"/>
    <w:rsid w:val="00750604"/>
    <w:rsid w:val="0075442E"/>
    <w:rsid w:val="00754436"/>
    <w:rsid w:val="0075727D"/>
    <w:rsid w:val="00760DAA"/>
    <w:rsid w:val="007650F4"/>
    <w:rsid w:val="00765BA1"/>
    <w:rsid w:val="00766EFB"/>
    <w:rsid w:val="007670A0"/>
    <w:rsid w:val="00776B23"/>
    <w:rsid w:val="00781354"/>
    <w:rsid w:val="00781A4A"/>
    <w:rsid w:val="007830EF"/>
    <w:rsid w:val="007906DA"/>
    <w:rsid w:val="00790D3E"/>
    <w:rsid w:val="007926BE"/>
    <w:rsid w:val="0079404D"/>
    <w:rsid w:val="00796DC2"/>
    <w:rsid w:val="007A1B64"/>
    <w:rsid w:val="007A4448"/>
    <w:rsid w:val="007A4B96"/>
    <w:rsid w:val="007A5DC0"/>
    <w:rsid w:val="007A6626"/>
    <w:rsid w:val="007A6EA7"/>
    <w:rsid w:val="007B5252"/>
    <w:rsid w:val="007C4CF4"/>
    <w:rsid w:val="007E1D58"/>
    <w:rsid w:val="007F24C1"/>
    <w:rsid w:val="007F7748"/>
    <w:rsid w:val="00802BBA"/>
    <w:rsid w:val="008054AD"/>
    <w:rsid w:val="00812C96"/>
    <w:rsid w:val="00813069"/>
    <w:rsid w:val="00814746"/>
    <w:rsid w:val="0081511E"/>
    <w:rsid w:val="008213C5"/>
    <w:rsid w:val="0082351B"/>
    <w:rsid w:val="00837FBA"/>
    <w:rsid w:val="00846702"/>
    <w:rsid w:val="00851B35"/>
    <w:rsid w:val="00851D6A"/>
    <w:rsid w:val="00854637"/>
    <w:rsid w:val="00861A34"/>
    <w:rsid w:val="00861C66"/>
    <w:rsid w:val="008629D7"/>
    <w:rsid w:val="008655C5"/>
    <w:rsid w:val="0087132F"/>
    <w:rsid w:val="0087283C"/>
    <w:rsid w:val="008755CD"/>
    <w:rsid w:val="00881CE5"/>
    <w:rsid w:val="00884F3C"/>
    <w:rsid w:val="008853BB"/>
    <w:rsid w:val="00885C14"/>
    <w:rsid w:val="00887667"/>
    <w:rsid w:val="00891588"/>
    <w:rsid w:val="008918FB"/>
    <w:rsid w:val="00892708"/>
    <w:rsid w:val="008946E0"/>
    <w:rsid w:val="00894FB4"/>
    <w:rsid w:val="008B197D"/>
    <w:rsid w:val="008B63AF"/>
    <w:rsid w:val="008B6CE6"/>
    <w:rsid w:val="008C1BB5"/>
    <w:rsid w:val="008C4FDF"/>
    <w:rsid w:val="008C6195"/>
    <w:rsid w:val="008D10AE"/>
    <w:rsid w:val="008D54D4"/>
    <w:rsid w:val="008D773F"/>
    <w:rsid w:val="008E036E"/>
    <w:rsid w:val="008E0664"/>
    <w:rsid w:val="008E0B08"/>
    <w:rsid w:val="008E16C6"/>
    <w:rsid w:val="008E1F96"/>
    <w:rsid w:val="008E2498"/>
    <w:rsid w:val="008E43FA"/>
    <w:rsid w:val="008E6B5E"/>
    <w:rsid w:val="008E7EEC"/>
    <w:rsid w:val="008F4A9D"/>
    <w:rsid w:val="008F594C"/>
    <w:rsid w:val="008F5AFC"/>
    <w:rsid w:val="008F69C2"/>
    <w:rsid w:val="009026F2"/>
    <w:rsid w:val="00904182"/>
    <w:rsid w:val="009057D6"/>
    <w:rsid w:val="00907166"/>
    <w:rsid w:val="00912319"/>
    <w:rsid w:val="00912967"/>
    <w:rsid w:val="00915440"/>
    <w:rsid w:val="0091604F"/>
    <w:rsid w:val="009168F0"/>
    <w:rsid w:val="00921DFF"/>
    <w:rsid w:val="0092465B"/>
    <w:rsid w:val="00931961"/>
    <w:rsid w:val="00932481"/>
    <w:rsid w:val="0093575E"/>
    <w:rsid w:val="00936E4E"/>
    <w:rsid w:val="00940B1E"/>
    <w:rsid w:val="00941E74"/>
    <w:rsid w:val="00950187"/>
    <w:rsid w:val="009516BC"/>
    <w:rsid w:val="00953ABB"/>
    <w:rsid w:val="009569BB"/>
    <w:rsid w:val="00964E08"/>
    <w:rsid w:val="0096510F"/>
    <w:rsid w:val="00965FB7"/>
    <w:rsid w:val="0097102A"/>
    <w:rsid w:val="0098283C"/>
    <w:rsid w:val="00987FC1"/>
    <w:rsid w:val="009903C8"/>
    <w:rsid w:val="00990AD8"/>
    <w:rsid w:val="00990FD7"/>
    <w:rsid w:val="009A079A"/>
    <w:rsid w:val="009A23FE"/>
    <w:rsid w:val="009A556D"/>
    <w:rsid w:val="009A7759"/>
    <w:rsid w:val="009A7B70"/>
    <w:rsid w:val="009B291D"/>
    <w:rsid w:val="009B3E90"/>
    <w:rsid w:val="009B4B5E"/>
    <w:rsid w:val="009C400A"/>
    <w:rsid w:val="009C4C6C"/>
    <w:rsid w:val="009C7644"/>
    <w:rsid w:val="009D10C8"/>
    <w:rsid w:val="009D1348"/>
    <w:rsid w:val="009D57D0"/>
    <w:rsid w:val="009D58A2"/>
    <w:rsid w:val="009E0108"/>
    <w:rsid w:val="009E1652"/>
    <w:rsid w:val="009E646A"/>
    <w:rsid w:val="009F6F6F"/>
    <w:rsid w:val="00A035AA"/>
    <w:rsid w:val="00A0423B"/>
    <w:rsid w:val="00A114AC"/>
    <w:rsid w:val="00A11549"/>
    <w:rsid w:val="00A124A8"/>
    <w:rsid w:val="00A15788"/>
    <w:rsid w:val="00A21DB4"/>
    <w:rsid w:val="00A226FE"/>
    <w:rsid w:val="00A258C9"/>
    <w:rsid w:val="00A2665D"/>
    <w:rsid w:val="00A272D6"/>
    <w:rsid w:val="00A3261C"/>
    <w:rsid w:val="00A33259"/>
    <w:rsid w:val="00A44EB2"/>
    <w:rsid w:val="00A517CB"/>
    <w:rsid w:val="00A52686"/>
    <w:rsid w:val="00A5388B"/>
    <w:rsid w:val="00A54A27"/>
    <w:rsid w:val="00A56397"/>
    <w:rsid w:val="00A65080"/>
    <w:rsid w:val="00A65478"/>
    <w:rsid w:val="00A65851"/>
    <w:rsid w:val="00A6586D"/>
    <w:rsid w:val="00A670BA"/>
    <w:rsid w:val="00A6728F"/>
    <w:rsid w:val="00A702E5"/>
    <w:rsid w:val="00A7348A"/>
    <w:rsid w:val="00A7364F"/>
    <w:rsid w:val="00A73A8C"/>
    <w:rsid w:val="00A73BE6"/>
    <w:rsid w:val="00A755BC"/>
    <w:rsid w:val="00A845DA"/>
    <w:rsid w:val="00A90395"/>
    <w:rsid w:val="00A904D2"/>
    <w:rsid w:val="00A91DEA"/>
    <w:rsid w:val="00A972CC"/>
    <w:rsid w:val="00AA18C0"/>
    <w:rsid w:val="00AA1BC1"/>
    <w:rsid w:val="00AA2BFF"/>
    <w:rsid w:val="00AA74E0"/>
    <w:rsid w:val="00AB3FA8"/>
    <w:rsid w:val="00AB4708"/>
    <w:rsid w:val="00AB6B81"/>
    <w:rsid w:val="00AC077E"/>
    <w:rsid w:val="00AC165E"/>
    <w:rsid w:val="00AD0095"/>
    <w:rsid w:val="00AD1E06"/>
    <w:rsid w:val="00AE0554"/>
    <w:rsid w:val="00AE1061"/>
    <w:rsid w:val="00AE409C"/>
    <w:rsid w:val="00AE4965"/>
    <w:rsid w:val="00AE4C88"/>
    <w:rsid w:val="00B01AF1"/>
    <w:rsid w:val="00B0443C"/>
    <w:rsid w:val="00B106C6"/>
    <w:rsid w:val="00B122C4"/>
    <w:rsid w:val="00B12FAF"/>
    <w:rsid w:val="00B21D65"/>
    <w:rsid w:val="00B22E6E"/>
    <w:rsid w:val="00B300F2"/>
    <w:rsid w:val="00B32830"/>
    <w:rsid w:val="00B3318D"/>
    <w:rsid w:val="00B340FF"/>
    <w:rsid w:val="00B502B6"/>
    <w:rsid w:val="00B54BA0"/>
    <w:rsid w:val="00B554B2"/>
    <w:rsid w:val="00B56B18"/>
    <w:rsid w:val="00B60198"/>
    <w:rsid w:val="00B605D0"/>
    <w:rsid w:val="00B70C43"/>
    <w:rsid w:val="00B719A1"/>
    <w:rsid w:val="00B73D84"/>
    <w:rsid w:val="00B7481E"/>
    <w:rsid w:val="00B81C03"/>
    <w:rsid w:val="00B824BE"/>
    <w:rsid w:val="00B830C5"/>
    <w:rsid w:val="00B85ED8"/>
    <w:rsid w:val="00BA36B9"/>
    <w:rsid w:val="00BA6969"/>
    <w:rsid w:val="00BA74D2"/>
    <w:rsid w:val="00BB0F60"/>
    <w:rsid w:val="00BB1255"/>
    <w:rsid w:val="00BB5241"/>
    <w:rsid w:val="00BB5F9C"/>
    <w:rsid w:val="00BB7936"/>
    <w:rsid w:val="00BB7A98"/>
    <w:rsid w:val="00BC6AB3"/>
    <w:rsid w:val="00BC79AA"/>
    <w:rsid w:val="00BD7DE6"/>
    <w:rsid w:val="00BF12C8"/>
    <w:rsid w:val="00BF1CB9"/>
    <w:rsid w:val="00BF3CBB"/>
    <w:rsid w:val="00BF4493"/>
    <w:rsid w:val="00BF55D1"/>
    <w:rsid w:val="00C07F88"/>
    <w:rsid w:val="00C1069A"/>
    <w:rsid w:val="00C11D95"/>
    <w:rsid w:val="00C1453A"/>
    <w:rsid w:val="00C21C45"/>
    <w:rsid w:val="00C23845"/>
    <w:rsid w:val="00C2426D"/>
    <w:rsid w:val="00C24B7A"/>
    <w:rsid w:val="00C259A8"/>
    <w:rsid w:val="00C25F97"/>
    <w:rsid w:val="00C36828"/>
    <w:rsid w:val="00C37B68"/>
    <w:rsid w:val="00C4191E"/>
    <w:rsid w:val="00C43D0B"/>
    <w:rsid w:val="00C454D1"/>
    <w:rsid w:val="00C51E4F"/>
    <w:rsid w:val="00C52A9D"/>
    <w:rsid w:val="00C52D6A"/>
    <w:rsid w:val="00C52E4C"/>
    <w:rsid w:val="00C5359B"/>
    <w:rsid w:val="00C55EFB"/>
    <w:rsid w:val="00C566D8"/>
    <w:rsid w:val="00C6328B"/>
    <w:rsid w:val="00C64D4A"/>
    <w:rsid w:val="00C66CA1"/>
    <w:rsid w:val="00C72DFB"/>
    <w:rsid w:val="00C74A65"/>
    <w:rsid w:val="00C75F36"/>
    <w:rsid w:val="00C80859"/>
    <w:rsid w:val="00C87135"/>
    <w:rsid w:val="00C90019"/>
    <w:rsid w:val="00C92468"/>
    <w:rsid w:val="00C932EC"/>
    <w:rsid w:val="00C95B02"/>
    <w:rsid w:val="00CA0D79"/>
    <w:rsid w:val="00CA6B94"/>
    <w:rsid w:val="00CB7349"/>
    <w:rsid w:val="00CB74F8"/>
    <w:rsid w:val="00CD19C1"/>
    <w:rsid w:val="00CD607D"/>
    <w:rsid w:val="00CD75DE"/>
    <w:rsid w:val="00CE1C8D"/>
    <w:rsid w:val="00CE28AC"/>
    <w:rsid w:val="00CE2F6F"/>
    <w:rsid w:val="00CE47CF"/>
    <w:rsid w:val="00CE5863"/>
    <w:rsid w:val="00CE673E"/>
    <w:rsid w:val="00CF6626"/>
    <w:rsid w:val="00D012E7"/>
    <w:rsid w:val="00D01DCA"/>
    <w:rsid w:val="00D037B7"/>
    <w:rsid w:val="00D044FF"/>
    <w:rsid w:val="00D12820"/>
    <w:rsid w:val="00D14C77"/>
    <w:rsid w:val="00D1539C"/>
    <w:rsid w:val="00D225BE"/>
    <w:rsid w:val="00D22C88"/>
    <w:rsid w:val="00D236A5"/>
    <w:rsid w:val="00D262CA"/>
    <w:rsid w:val="00D301BE"/>
    <w:rsid w:val="00D31282"/>
    <w:rsid w:val="00D44726"/>
    <w:rsid w:val="00D46243"/>
    <w:rsid w:val="00D46883"/>
    <w:rsid w:val="00D55DCB"/>
    <w:rsid w:val="00D55FC1"/>
    <w:rsid w:val="00D575EB"/>
    <w:rsid w:val="00D63DFC"/>
    <w:rsid w:val="00D7405C"/>
    <w:rsid w:val="00D756DF"/>
    <w:rsid w:val="00D77979"/>
    <w:rsid w:val="00D807A9"/>
    <w:rsid w:val="00D809D1"/>
    <w:rsid w:val="00D8737E"/>
    <w:rsid w:val="00D91593"/>
    <w:rsid w:val="00D9736D"/>
    <w:rsid w:val="00DA1E55"/>
    <w:rsid w:val="00DA69F9"/>
    <w:rsid w:val="00DB077B"/>
    <w:rsid w:val="00DB1190"/>
    <w:rsid w:val="00DB4E24"/>
    <w:rsid w:val="00DC3225"/>
    <w:rsid w:val="00DC4E47"/>
    <w:rsid w:val="00DC6D5D"/>
    <w:rsid w:val="00DD2960"/>
    <w:rsid w:val="00DD676E"/>
    <w:rsid w:val="00DE0BD5"/>
    <w:rsid w:val="00DE545E"/>
    <w:rsid w:val="00DE5608"/>
    <w:rsid w:val="00DE7479"/>
    <w:rsid w:val="00DF0598"/>
    <w:rsid w:val="00DF20CA"/>
    <w:rsid w:val="00DF4F14"/>
    <w:rsid w:val="00DF72F3"/>
    <w:rsid w:val="00E00FFE"/>
    <w:rsid w:val="00E02363"/>
    <w:rsid w:val="00E07B81"/>
    <w:rsid w:val="00E13816"/>
    <w:rsid w:val="00E1405C"/>
    <w:rsid w:val="00E14F3B"/>
    <w:rsid w:val="00E223C8"/>
    <w:rsid w:val="00E23E0B"/>
    <w:rsid w:val="00E24CAD"/>
    <w:rsid w:val="00E27079"/>
    <w:rsid w:val="00E27231"/>
    <w:rsid w:val="00E31D8B"/>
    <w:rsid w:val="00E423BC"/>
    <w:rsid w:val="00E64701"/>
    <w:rsid w:val="00E65E3A"/>
    <w:rsid w:val="00E67B1C"/>
    <w:rsid w:val="00E70D1B"/>
    <w:rsid w:val="00E71F93"/>
    <w:rsid w:val="00E728D9"/>
    <w:rsid w:val="00E764B0"/>
    <w:rsid w:val="00E81DE2"/>
    <w:rsid w:val="00E83CB6"/>
    <w:rsid w:val="00E950FB"/>
    <w:rsid w:val="00E95864"/>
    <w:rsid w:val="00EA3FA8"/>
    <w:rsid w:val="00EB0211"/>
    <w:rsid w:val="00EB2401"/>
    <w:rsid w:val="00EB5D59"/>
    <w:rsid w:val="00EB6932"/>
    <w:rsid w:val="00ED05C2"/>
    <w:rsid w:val="00ED2E27"/>
    <w:rsid w:val="00ED67B4"/>
    <w:rsid w:val="00EE113F"/>
    <w:rsid w:val="00EE1C75"/>
    <w:rsid w:val="00EE355D"/>
    <w:rsid w:val="00EE5766"/>
    <w:rsid w:val="00EE6963"/>
    <w:rsid w:val="00EF2C1F"/>
    <w:rsid w:val="00EF6EF4"/>
    <w:rsid w:val="00F00DC7"/>
    <w:rsid w:val="00F04CB9"/>
    <w:rsid w:val="00F0594E"/>
    <w:rsid w:val="00F0736D"/>
    <w:rsid w:val="00F10307"/>
    <w:rsid w:val="00F118F7"/>
    <w:rsid w:val="00F11CC9"/>
    <w:rsid w:val="00F14C7C"/>
    <w:rsid w:val="00F20C6C"/>
    <w:rsid w:val="00F21A7E"/>
    <w:rsid w:val="00F23D84"/>
    <w:rsid w:val="00F24464"/>
    <w:rsid w:val="00F276C5"/>
    <w:rsid w:val="00F27E12"/>
    <w:rsid w:val="00F3034A"/>
    <w:rsid w:val="00F31878"/>
    <w:rsid w:val="00F34B12"/>
    <w:rsid w:val="00F42012"/>
    <w:rsid w:val="00F425B2"/>
    <w:rsid w:val="00F47662"/>
    <w:rsid w:val="00F54929"/>
    <w:rsid w:val="00F5655C"/>
    <w:rsid w:val="00F63037"/>
    <w:rsid w:val="00F63C63"/>
    <w:rsid w:val="00F64367"/>
    <w:rsid w:val="00F648A2"/>
    <w:rsid w:val="00F677EA"/>
    <w:rsid w:val="00F71D40"/>
    <w:rsid w:val="00F721D9"/>
    <w:rsid w:val="00F72BA4"/>
    <w:rsid w:val="00F76605"/>
    <w:rsid w:val="00F76C93"/>
    <w:rsid w:val="00F77EFF"/>
    <w:rsid w:val="00F83E07"/>
    <w:rsid w:val="00F841AF"/>
    <w:rsid w:val="00F8454E"/>
    <w:rsid w:val="00F903C7"/>
    <w:rsid w:val="00F9738F"/>
    <w:rsid w:val="00FA2368"/>
    <w:rsid w:val="00FA29E8"/>
    <w:rsid w:val="00FA7DC8"/>
    <w:rsid w:val="00FB5077"/>
    <w:rsid w:val="00FC1CF5"/>
    <w:rsid w:val="00FC47B5"/>
    <w:rsid w:val="00FC7976"/>
    <w:rsid w:val="00FD2E22"/>
    <w:rsid w:val="00FD3356"/>
    <w:rsid w:val="00FD3571"/>
    <w:rsid w:val="00FD4F85"/>
    <w:rsid w:val="00FD5A00"/>
    <w:rsid w:val="00FD7E22"/>
    <w:rsid w:val="00FE043A"/>
    <w:rsid w:val="00FE17B9"/>
    <w:rsid w:val="00FE1D4B"/>
    <w:rsid w:val="00FE224F"/>
    <w:rsid w:val="00FE63CF"/>
    <w:rsid w:val="00FF013D"/>
    <w:rsid w:val="00FF0CAB"/>
    <w:rsid w:val="00FF1E54"/>
    <w:rsid w:val="00FF2F60"/>
    <w:rsid w:val="044642E0"/>
    <w:rsid w:val="06093201"/>
    <w:rsid w:val="0DA9124F"/>
    <w:rsid w:val="0F562EC1"/>
    <w:rsid w:val="10453742"/>
    <w:rsid w:val="14E04F5E"/>
    <w:rsid w:val="18D12C56"/>
    <w:rsid w:val="1BC15C33"/>
    <w:rsid w:val="1C4E73DE"/>
    <w:rsid w:val="1E8D70C4"/>
    <w:rsid w:val="251B65E4"/>
    <w:rsid w:val="2612633F"/>
    <w:rsid w:val="290A3737"/>
    <w:rsid w:val="2A382189"/>
    <w:rsid w:val="33643E63"/>
    <w:rsid w:val="346B6B4D"/>
    <w:rsid w:val="358228B4"/>
    <w:rsid w:val="35D5215C"/>
    <w:rsid w:val="36753E9B"/>
    <w:rsid w:val="37546158"/>
    <w:rsid w:val="3A1D39D2"/>
    <w:rsid w:val="3B1E47D8"/>
    <w:rsid w:val="3CE34D5D"/>
    <w:rsid w:val="3CEA62AB"/>
    <w:rsid w:val="3D30187E"/>
    <w:rsid w:val="3F15784B"/>
    <w:rsid w:val="411107C9"/>
    <w:rsid w:val="43F3229A"/>
    <w:rsid w:val="457E3AC6"/>
    <w:rsid w:val="45ED0867"/>
    <w:rsid w:val="495061BF"/>
    <w:rsid w:val="49550B88"/>
    <w:rsid w:val="4F194558"/>
    <w:rsid w:val="526B068A"/>
    <w:rsid w:val="52813467"/>
    <w:rsid w:val="5B7D386E"/>
    <w:rsid w:val="5EBF6E9E"/>
    <w:rsid w:val="5F1B0FD6"/>
    <w:rsid w:val="5F840A9B"/>
    <w:rsid w:val="5FA03F9C"/>
    <w:rsid w:val="6797349E"/>
    <w:rsid w:val="6D121A4C"/>
    <w:rsid w:val="6F902A50"/>
    <w:rsid w:val="720B4F5B"/>
    <w:rsid w:val="72D86ECB"/>
    <w:rsid w:val="746A3F0A"/>
    <w:rsid w:val="765C6C1D"/>
    <w:rsid w:val="7681071D"/>
    <w:rsid w:val="76C91A74"/>
    <w:rsid w:val="7AE056F2"/>
    <w:rsid w:val="7DB116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val="0"/>
      <w:adjustRightInd w:val="0"/>
      <w:snapToGrid w:val="0"/>
      <w:spacing w:line="600" w:lineRule="atLeast"/>
      <w:ind w:firstLine="880" w:firstLineChars="200"/>
      <w:jc w:val="both"/>
    </w:pPr>
    <w:rPr>
      <w:rFonts w:ascii="Times New Roman" w:hAnsi="Times New Roman" w:eastAsia="仿宋" w:cs="Times New Roman"/>
      <w:bCs/>
      <w:kern w:val="2"/>
      <w:sz w:val="32"/>
      <w:szCs w:val="24"/>
      <w:lang w:val="en-US" w:eastAsia="zh-CN" w:bidi="ar-SA"/>
    </w:rPr>
  </w:style>
  <w:style w:type="paragraph" w:styleId="2">
    <w:name w:val="heading 1"/>
    <w:next w:val="1"/>
    <w:qFormat/>
    <w:uiPriority w:val="0"/>
    <w:pPr>
      <w:keepNext/>
      <w:keepLines/>
      <w:widowControl/>
      <w:numPr>
        <w:ilvl w:val="0"/>
        <w:numId w:val="1"/>
      </w:numPr>
      <w:spacing w:beforeLines="0" w:beforeAutospacing="0" w:afterLines="0" w:afterAutospacing="0" w:line="640" w:lineRule="atLeast"/>
      <w:ind w:firstLine="663"/>
      <w:jc w:val="left"/>
      <w:outlineLvl w:val="0"/>
    </w:pPr>
    <w:rPr>
      <w:rFonts w:ascii="Arial Black" w:hAnsi="Arial Black" w:eastAsia="黑体" w:cs="Arial Black"/>
      <w:kern w:val="2"/>
      <w:sz w:val="32"/>
    </w:rPr>
  </w:style>
  <w:style w:type="paragraph" w:styleId="3">
    <w:name w:val="heading 2"/>
    <w:next w:val="1"/>
    <w:unhideWhenUsed/>
    <w:qFormat/>
    <w:uiPriority w:val="0"/>
    <w:pPr>
      <w:keepNext/>
      <w:keepLines/>
      <w:widowControl/>
      <w:numPr>
        <w:ilvl w:val="1"/>
        <w:numId w:val="1"/>
      </w:numPr>
      <w:spacing w:beforeLines="0" w:beforeAutospacing="0" w:afterLines="0" w:afterAutospacing="0" w:line="640" w:lineRule="atLeast"/>
      <w:ind w:firstLine="663" w:firstLineChars="0"/>
      <w:jc w:val="left"/>
      <w:outlineLvl w:val="1"/>
    </w:pPr>
    <w:rPr>
      <w:rFonts w:ascii="Times New Roman" w:hAnsi="Times New Roman" w:eastAsia="楷体" w:cs="Times New Roman"/>
      <w:sz w:val="32"/>
      <w:szCs w:val="20"/>
    </w:rPr>
  </w:style>
  <w:style w:type="paragraph" w:styleId="4">
    <w:name w:val="heading 3"/>
    <w:next w:val="1"/>
    <w:unhideWhenUsed/>
    <w:qFormat/>
    <w:uiPriority w:val="0"/>
    <w:pPr>
      <w:keepNext/>
      <w:keepLines/>
      <w:widowControl/>
      <w:numPr>
        <w:ilvl w:val="2"/>
        <w:numId w:val="1"/>
      </w:numPr>
      <w:spacing w:beforeLines="0" w:beforeAutospacing="0" w:afterLines="0" w:afterAutospacing="0" w:line="600" w:lineRule="atLeast"/>
      <w:ind w:firstLine="663"/>
      <w:jc w:val="left"/>
      <w:outlineLvl w:val="2"/>
    </w:pPr>
    <w:rPr>
      <w:sz w:val="32"/>
    </w:rPr>
  </w:style>
  <w:style w:type="paragraph" w:styleId="5">
    <w:name w:val="heading 4"/>
    <w:next w:val="1"/>
    <w:unhideWhenUsed/>
    <w:qFormat/>
    <w:uiPriority w:val="0"/>
    <w:pPr>
      <w:keepNext/>
      <w:keepLines/>
      <w:widowControl/>
      <w:numPr>
        <w:ilvl w:val="3"/>
        <w:numId w:val="1"/>
      </w:numPr>
      <w:spacing w:beforeLines="0" w:beforeAutospacing="0" w:afterLines="0" w:afterAutospacing="0" w:line="600" w:lineRule="exact"/>
      <w:ind w:firstLine="663"/>
      <w:jc w:val="left"/>
      <w:outlineLvl w:val="3"/>
    </w:pPr>
    <w:rPr>
      <w:rFonts w:ascii="Times New Roman" w:hAnsi="Times New Roman" w:eastAsia="仿宋" w:cs="Times New Roman"/>
      <w:kern w:val="2"/>
      <w:sz w:val="32"/>
    </w:rPr>
  </w:style>
  <w:style w:type="paragraph" w:styleId="6">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7">
    <w:name w:val="Default Paragraph Font"/>
    <w:semiHidden/>
    <w:uiPriority w:val="0"/>
  </w:style>
  <w:style w:type="table" w:default="1" w:styleId="19">
    <w:name w:val="Normal Table"/>
    <w:semiHidden/>
    <w:uiPriority w:val="0"/>
    <w:tblPr>
      <w:tblStyle w:val="19"/>
      <w:tblLayout w:type="fixed"/>
      <w:tblCellMar>
        <w:top w:w="0" w:type="dxa"/>
        <w:left w:w="108" w:type="dxa"/>
        <w:bottom w:w="0" w:type="dxa"/>
        <w:right w:w="108" w:type="dxa"/>
      </w:tblCellMar>
    </w:tblPr>
  </w:style>
  <w:style w:type="paragraph" w:styleId="11">
    <w:name w:val="Body Text First Indent"/>
    <w:basedOn w:val="12"/>
    <w:uiPriority w:val="0"/>
    <w:pPr>
      <w:ind w:firstLine="420" w:firstLineChars="100"/>
    </w:pPr>
    <w:rPr>
      <w:kern w:val="0"/>
      <w:sz w:val="20"/>
      <w:szCs w:val="20"/>
    </w:rPr>
  </w:style>
  <w:style w:type="paragraph" w:styleId="12">
    <w:name w:val="Body Text"/>
    <w:basedOn w:val="1"/>
    <w:uiPriority w:val="0"/>
    <w:pPr>
      <w:spacing w:after="120"/>
    </w:p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uiPriority w:val="0"/>
    <w:pPr>
      <w:widowControl/>
      <w:spacing w:before="100" w:beforeAutospacing="1" w:after="100" w:afterAutospacing="1"/>
      <w:jc w:val="left"/>
    </w:pPr>
    <w:rPr>
      <w:rFonts w:ascii="宋体" w:hAnsi="宋体" w:cs="宋体"/>
      <w:kern w:val="0"/>
      <w:sz w:val="24"/>
    </w:rPr>
  </w:style>
  <w:style w:type="paragraph" w:styleId="16">
    <w:name w:val="Title"/>
    <w:next w:val="1"/>
    <w:link w:val="20"/>
    <w:qFormat/>
    <w:uiPriority w:val="0"/>
    <w:pPr>
      <w:suppressAutoHyphens w:val="0"/>
      <w:adjustRightInd w:val="0"/>
      <w:snapToGrid w:val="0"/>
      <w:spacing w:before="240" w:after="60"/>
      <w:jc w:val="center"/>
      <w:outlineLvl w:val="0"/>
    </w:pPr>
    <w:rPr>
      <w:rFonts w:hint="eastAsia" w:ascii="方正小标宋_GBK" w:hAnsi="方正小标宋_GBK" w:eastAsia="方正小标宋_GBK" w:cs="方正小标宋_GBK"/>
      <w:bCs/>
      <w:kern w:val="2"/>
      <w:sz w:val="44"/>
      <w:szCs w:val="32"/>
      <w:lang w:val="en-US" w:eastAsia="zh-CN" w:bidi="ar-SA"/>
    </w:rPr>
  </w:style>
  <w:style w:type="character" w:styleId="18">
    <w:name w:val="page number"/>
    <w:basedOn w:val="17"/>
    <w:uiPriority w:val="0"/>
  </w:style>
  <w:style w:type="character" w:customStyle="1" w:styleId="20">
    <w:name w:val="标题 字符"/>
    <w:link w:val="16"/>
    <w:qFormat/>
    <w:uiPriority w:val="0"/>
    <w:rPr>
      <w:rFonts w:hint="eastAsia" w:ascii="方正小标宋_GBK" w:hAnsi="方正小标宋_GBK" w:eastAsia="方正小标宋_GBK" w:cs="方正小标宋_GBK"/>
      <w:bCs/>
      <w:kern w:val="2"/>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589</Words>
  <Characters>3360</Characters>
  <Lines>28</Lines>
  <Paragraphs>7</Paragraphs>
  <TotalTime>68</TotalTime>
  <ScaleCrop>false</ScaleCrop>
  <LinksUpToDate>false</LinksUpToDate>
  <CharactersWithSpaces>3942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2021-09-27T13:49:00Z</dcterms:created>
  <dc:creator>雨林木风</dc:creator>
  <cp:lastModifiedBy>wps</cp:lastModifiedBy>
  <cp:lastPrinted>2021-10-12T01:16:40Z</cp:lastPrinted>
  <dcterms:modified xsi:type="dcterms:W3CDTF">2021-10-13T00:46:34Z</dcterms:modified>
  <dc:title>福建省测绘地理信息局2016年公开招聘直属事业单位工作人员拟进入面试人员名单公示</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