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36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20</w:t>
      </w:r>
      <w:r>
        <w:rPr>
          <w:rFonts w:ascii="方正小标宋_GBK" w:eastAsia="方正小标宋_GBK"/>
          <w:sz w:val="36"/>
          <w:szCs w:val="36"/>
        </w:rPr>
        <w:t>21</w:t>
      </w:r>
      <w:r>
        <w:rPr>
          <w:rFonts w:hint="eastAsia" w:ascii="方正小标宋_GBK" w:eastAsia="方正小标宋_GBK"/>
          <w:sz w:val="36"/>
          <w:szCs w:val="36"/>
        </w:rPr>
        <w:t>年</w:t>
      </w:r>
      <w:r>
        <w:rPr>
          <w:rFonts w:ascii="方正小标宋_GBK" w:eastAsia="方正小标宋_GBK"/>
          <w:sz w:val="36"/>
          <w:szCs w:val="36"/>
        </w:rPr>
        <w:t>上城</w:t>
      </w:r>
      <w:r>
        <w:rPr>
          <w:rFonts w:hint="eastAsia" w:ascii="方正小标宋_GBK" w:eastAsia="方正小标宋_GBK"/>
          <w:sz w:val="36"/>
          <w:szCs w:val="36"/>
        </w:rPr>
        <w:t>区招聘专职社区工作者资格审查地点</w:t>
      </w:r>
    </w:p>
    <w:bookmarkEnd w:id="0"/>
    <w:p>
      <w:pPr>
        <w:spacing w:line="36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tbl>
      <w:tblPr>
        <w:tblStyle w:val="3"/>
        <w:tblW w:w="94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5996"/>
        <w:gridCol w:w="2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30"/>
                <w:szCs w:val="30"/>
              </w:rPr>
              <w:t>单位</w:t>
            </w:r>
          </w:p>
        </w:tc>
        <w:tc>
          <w:tcPr>
            <w:tcW w:w="5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30"/>
                <w:szCs w:val="30"/>
              </w:rPr>
              <w:t>地址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  <w:t>湖滨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湖滨街道东平巷社区羊血弄10号（红色港湾）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13588289233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13757112804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  <w:t>清波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清波街道办事处大厅(清波街28号）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87780172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  <w:t>小营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小营街道办事处大厅（建国南路98号）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87808530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  <w:t>望江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望江街道办事处大厅（衢江路151号）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86560184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  <w:t>南星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南星街道党群服务中心四楼小会议室（复兴南街238号）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86080146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  <w:t>紫阳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紫阳街道十五奎巷社区邻里之家（十五奎巷99-1号）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86812515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  <w:t>闸弄口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闸弄口街道办事处一楼大厅（机场路一巷88号）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86417730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17816867380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  <w:t>凯旋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凯旋街道综合服务中心一楼大厅（景昙路136号）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86480033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  <w:t>采荷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采荷街道社区服务中心一楼（五安路1号）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15267196680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  <w:t>四季青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四季青街道民生保障服务中心一楼大厅（钱潮路388号）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86035350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  <w:t>笕桥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笕桥街道智谷国际人才大厦二楼216室（花园兜街177号）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86592623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85046025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  <w:t>彭埠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彭埠街道办事处</w:t>
            </w:r>
            <w:r>
              <w:rPr>
                <w:rFonts w:ascii="仿宋_GB2312" w:hAnsi="Arial" w:eastAsia="仿宋_GB2312" w:cs="Arial"/>
                <w:kern w:val="0"/>
                <w:sz w:val="24"/>
              </w:rPr>
              <w:t>B楼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一楼</w:t>
            </w:r>
            <w:r>
              <w:rPr>
                <w:rFonts w:ascii="仿宋_GB2312" w:hAnsi="Arial" w:eastAsia="仿宋_GB2312" w:cs="Arial"/>
                <w:kern w:val="0"/>
                <w:sz w:val="24"/>
              </w:rPr>
              <w:t>公共服务中心大厅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（备塘中路7号）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86490045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86498106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  <w:t>九堡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九堡街道公共服务中心一楼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（</w:t>
            </w:r>
            <w:r>
              <w:rPr>
                <w:rFonts w:ascii="仿宋_GB2312" w:hAnsi="Arial" w:eastAsia="仿宋_GB2312" w:cs="Arial"/>
                <w:kern w:val="0"/>
                <w:sz w:val="24"/>
              </w:rPr>
              <w:t>杭乔路211号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867010</w:t>
            </w:r>
            <w:r>
              <w:rPr>
                <w:rFonts w:ascii="仿宋_GB2312" w:hAnsi="Arial" w:eastAsia="仿宋_GB2312" w:cs="Arial"/>
                <w:kern w:val="0"/>
                <w:sz w:val="24"/>
              </w:rPr>
              <w:t>32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86701003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  <w:t>丁兰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丁兰街道办事处三楼中型会议室（临丁路699号）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88117030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15158003886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  <w:t>两新党务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上城区社区学院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305、306教室（严衙弄7号）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87823420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87717171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Cs/>
                <w:color w:val="333333"/>
                <w:kern w:val="0"/>
                <w:sz w:val="24"/>
              </w:rPr>
              <w:t>展示中心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上城区金钗袋巷79号花厅二楼会议室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86059172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13185013133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62935"/>
    <w:rsid w:val="2AA6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2021-10-12T06:27:00Z</dcterms:created>
  <dc:creator>☕如也</dc:creator>
  <cp:lastModifiedBy>☕如也</cp:lastModifiedBy>
  <dcterms:modified xsi:type="dcterms:W3CDTF">2021-10-12T06:30:35Z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E541EB7629084ECFAA4C70BB5DABE274</vt:lpwstr>
  </property>
</Properties>
</file>