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56" w:rsidRDefault="00864C56" w:rsidP="00864C56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864C56" w:rsidRDefault="00864C56" w:rsidP="00864C56">
      <w:pPr>
        <w:spacing w:line="578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重庆市第五中级人民法院及辖区</w:t>
      </w:r>
      <w:r>
        <w:rPr>
          <w:rFonts w:ascii="方正小标宋_GBK" w:eastAsia="方正小标宋_GBK"/>
          <w:b/>
          <w:sz w:val="44"/>
          <w:szCs w:val="44"/>
        </w:rPr>
        <w:t>部分法院</w:t>
      </w:r>
    </w:p>
    <w:p w:rsidR="00864C56" w:rsidRDefault="00864C56" w:rsidP="00864C56">
      <w:pPr>
        <w:spacing w:line="578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小标宋_GBK" w:hAnsi="Times New Roman"/>
          <w:b/>
          <w:sz w:val="44"/>
          <w:szCs w:val="44"/>
        </w:rPr>
        <w:t>2021</w:t>
      </w:r>
      <w:r>
        <w:rPr>
          <w:rFonts w:ascii="方正小标宋_GBK" w:eastAsia="方正小标宋_GBK" w:hint="eastAsia"/>
          <w:b/>
          <w:sz w:val="44"/>
          <w:szCs w:val="44"/>
        </w:rPr>
        <w:t>年公开招聘聘用制书记员</w:t>
      </w:r>
      <w:r>
        <w:rPr>
          <w:rFonts w:eastAsia="方正小标宋_GBK" w:hint="eastAsia"/>
          <w:b/>
          <w:spacing w:val="-10"/>
          <w:sz w:val="44"/>
          <w:szCs w:val="44"/>
        </w:rPr>
        <w:t>计划表</w:t>
      </w:r>
    </w:p>
    <w:tbl>
      <w:tblPr>
        <w:tblStyle w:val="a5"/>
        <w:tblW w:w="13513" w:type="dxa"/>
        <w:tblInd w:w="-34" w:type="dxa"/>
        <w:tblLook w:val="04A0"/>
      </w:tblPr>
      <w:tblGrid>
        <w:gridCol w:w="3414"/>
        <w:gridCol w:w="2560"/>
        <w:gridCol w:w="4978"/>
        <w:gridCol w:w="2561"/>
      </w:tblGrid>
      <w:tr w:rsidR="00864C56" w:rsidTr="001D612D">
        <w:trPr>
          <w:trHeight w:val="972"/>
        </w:trPr>
        <w:tc>
          <w:tcPr>
            <w:tcW w:w="3414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>
              <w:rPr>
                <w:rFonts w:ascii="方正黑体_GBK" w:eastAsia="方正黑体_GBK" w:hAnsi="Times New Roman" w:hint="eastAsia"/>
                <w:b/>
                <w:sz w:val="28"/>
                <w:szCs w:val="28"/>
              </w:rPr>
              <w:t>招聘法院</w:t>
            </w:r>
          </w:p>
        </w:tc>
        <w:tc>
          <w:tcPr>
            <w:tcW w:w="2560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>
              <w:rPr>
                <w:rFonts w:ascii="方正黑体_GBK" w:eastAsia="方正黑体_GBK" w:hAnsi="Times New Roman" w:hint="eastAsia"/>
                <w:b/>
                <w:sz w:val="28"/>
                <w:szCs w:val="28"/>
              </w:rPr>
              <w:t>招聘计划数</w:t>
            </w:r>
          </w:p>
        </w:tc>
        <w:tc>
          <w:tcPr>
            <w:tcW w:w="4978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方正黑体_GBK" w:eastAsia="方正黑体_GBK" w:hAnsi="Times New Roman"/>
                <w:b/>
                <w:sz w:val="28"/>
                <w:szCs w:val="28"/>
              </w:rPr>
            </w:pPr>
            <w:r>
              <w:rPr>
                <w:rFonts w:ascii="方正黑体_GBK" w:eastAsia="方正黑体_GBK" w:hAnsi="Times New Roman" w:hint="eastAsia"/>
                <w:b/>
                <w:sz w:val="28"/>
                <w:szCs w:val="28"/>
              </w:rPr>
              <w:t>法院地址</w:t>
            </w:r>
          </w:p>
        </w:tc>
        <w:tc>
          <w:tcPr>
            <w:tcW w:w="2561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方正黑体_GBK" w:eastAsia="方正黑体_GBK" w:hAnsi="Times New Roman"/>
                <w:b/>
                <w:sz w:val="28"/>
                <w:szCs w:val="28"/>
              </w:rPr>
            </w:pPr>
            <w:r>
              <w:rPr>
                <w:rFonts w:ascii="方正黑体_GBK" w:eastAsia="方正黑体_GBK" w:hAnsi="Times New Roman" w:hint="eastAsia"/>
                <w:b/>
                <w:sz w:val="28"/>
                <w:szCs w:val="28"/>
              </w:rPr>
              <w:t>咨询电话</w:t>
            </w:r>
          </w:p>
        </w:tc>
      </w:tr>
      <w:tr w:rsidR="00864C56" w:rsidTr="001D612D">
        <w:trPr>
          <w:trHeight w:val="972"/>
        </w:trPr>
        <w:tc>
          <w:tcPr>
            <w:tcW w:w="3414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重庆市第五中级人民法院</w:t>
            </w:r>
          </w:p>
        </w:tc>
        <w:tc>
          <w:tcPr>
            <w:tcW w:w="2560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4978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5D1500">
              <w:rPr>
                <w:rFonts w:ascii="方正仿宋_GBK" w:eastAsia="方正仿宋_GBK" w:hAnsi="Times New Roman" w:hint="eastAsia"/>
                <w:sz w:val="24"/>
                <w:szCs w:val="24"/>
              </w:rPr>
              <w:t>渝中区经纬大道486号</w:t>
            </w:r>
          </w:p>
        </w:tc>
        <w:tc>
          <w:tcPr>
            <w:tcW w:w="2561" w:type="dxa"/>
            <w:vAlign w:val="center"/>
          </w:tcPr>
          <w:p w:rsidR="00864C56" w:rsidRDefault="00864C56" w:rsidP="001D612D">
            <w:pPr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63905626</w:t>
            </w:r>
          </w:p>
          <w:p w:rsidR="00864C56" w:rsidRDefault="00864C56" w:rsidP="001D612D">
            <w:pPr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63905553</w:t>
            </w:r>
          </w:p>
        </w:tc>
      </w:tr>
      <w:tr w:rsidR="00864C56" w:rsidTr="001D612D">
        <w:trPr>
          <w:trHeight w:val="972"/>
        </w:trPr>
        <w:tc>
          <w:tcPr>
            <w:tcW w:w="3414" w:type="dxa"/>
            <w:vAlign w:val="center"/>
          </w:tcPr>
          <w:p w:rsidR="00864C56" w:rsidRDefault="00864C56" w:rsidP="001D612D">
            <w:pPr>
              <w:spacing w:line="578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九龙坡区人民法院</w:t>
            </w:r>
          </w:p>
        </w:tc>
        <w:tc>
          <w:tcPr>
            <w:tcW w:w="2560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4978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九龙坡区火炬大道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2561" w:type="dxa"/>
            <w:vAlign w:val="center"/>
          </w:tcPr>
          <w:p w:rsidR="00864C56" w:rsidRDefault="00864C56" w:rsidP="001D612D">
            <w:pPr>
              <w:spacing w:line="578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68199375</w:t>
            </w:r>
          </w:p>
        </w:tc>
      </w:tr>
      <w:tr w:rsidR="00864C56" w:rsidTr="001D612D">
        <w:trPr>
          <w:trHeight w:val="972"/>
        </w:trPr>
        <w:tc>
          <w:tcPr>
            <w:tcW w:w="3414" w:type="dxa"/>
            <w:vAlign w:val="center"/>
          </w:tcPr>
          <w:p w:rsidR="00864C56" w:rsidRDefault="00864C56" w:rsidP="001D612D">
            <w:pPr>
              <w:spacing w:line="578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南岸区人民法院</w:t>
            </w:r>
          </w:p>
        </w:tc>
        <w:tc>
          <w:tcPr>
            <w:tcW w:w="2560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A13E25">
              <w:rPr>
                <w:rFonts w:ascii="方正仿宋_GBK" w:eastAsia="方正仿宋_GBK" w:hAnsi="Times New Roman" w:hint="eastAsia"/>
                <w:sz w:val="24"/>
                <w:szCs w:val="24"/>
              </w:rPr>
              <w:t>南岸区广福大道18号</w:t>
            </w:r>
          </w:p>
        </w:tc>
        <w:tc>
          <w:tcPr>
            <w:tcW w:w="2561" w:type="dxa"/>
            <w:vAlign w:val="center"/>
          </w:tcPr>
          <w:p w:rsidR="00864C56" w:rsidRDefault="00864C56" w:rsidP="001D612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5D1500">
              <w:rPr>
                <w:rFonts w:ascii="Times New Roman" w:eastAsia="方正仿宋_GBK" w:hAnsi="Times New Roman" w:hint="eastAsia"/>
                <w:sz w:val="24"/>
                <w:szCs w:val="24"/>
              </w:rPr>
              <w:t>65589075</w:t>
            </w:r>
          </w:p>
          <w:p w:rsidR="00864C56" w:rsidRPr="005D1500" w:rsidRDefault="00864C56" w:rsidP="001D612D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5D1500">
              <w:rPr>
                <w:rFonts w:ascii="Times New Roman" w:eastAsia="方正仿宋_GBK" w:hAnsi="Times New Roman" w:hint="eastAsia"/>
                <w:sz w:val="24"/>
                <w:szCs w:val="24"/>
              </w:rPr>
              <w:t>65589016</w:t>
            </w:r>
          </w:p>
        </w:tc>
      </w:tr>
      <w:tr w:rsidR="00864C56" w:rsidTr="001D612D">
        <w:trPr>
          <w:trHeight w:val="972"/>
        </w:trPr>
        <w:tc>
          <w:tcPr>
            <w:tcW w:w="3414" w:type="dxa"/>
            <w:vAlign w:val="center"/>
          </w:tcPr>
          <w:p w:rsidR="00864C56" w:rsidRDefault="00864C56" w:rsidP="001D612D">
            <w:pPr>
              <w:spacing w:line="578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綦江区人民法院</w:t>
            </w:r>
          </w:p>
        </w:tc>
        <w:tc>
          <w:tcPr>
            <w:tcW w:w="2560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  <w:vAlign w:val="center"/>
          </w:tcPr>
          <w:p w:rsidR="00864C56" w:rsidRDefault="00864C56" w:rsidP="001D612D">
            <w:pPr>
              <w:widowControl/>
              <w:spacing w:line="578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綦江区天星大道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174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2561" w:type="dxa"/>
            <w:vAlign w:val="center"/>
          </w:tcPr>
          <w:p w:rsidR="00864C56" w:rsidRDefault="00864C56" w:rsidP="001D612D">
            <w:pPr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85890954</w:t>
            </w:r>
          </w:p>
        </w:tc>
      </w:tr>
      <w:tr w:rsidR="00864C56" w:rsidTr="00864C56">
        <w:trPr>
          <w:trHeight w:val="719"/>
        </w:trPr>
        <w:tc>
          <w:tcPr>
            <w:tcW w:w="3414" w:type="dxa"/>
            <w:vAlign w:val="center"/>
          </w:tcPr>
          <w:p w:rsidR="00864C56" w:rsidRDefault="00864C56" w:rsidP="001D612D">
            <w:pPr>
              <w:spacing w:line="578" w:lineRule="exact"/>
              <w:jc w:val="center"/>
              <w:rPr>
                <w:rFonts w:ascii="方正仿宋_GBK" w:eastAsia="方正仿宋_GBK" w:hAnsi="Times New Roman"/>
                <w:b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/>
                <w:sz w:val="32"/>
                <w:szCs w:val="32"/>
              </w:rPr>
              <w:t>合   计</w:t>
            </w:r>
          </w:p>
        </w:tc>
        <w:tc>
          <w:tcPr>
            <w:tcW w:w="10099" w:type="dxa"/>
            <w:gridSpan w:val="3"/>
            <w:vAlign w:val="center"/>
          </w:tcPr>
          <w:p w:rsidR="00864C56" w:rsidRDefault="00864C56" w:rsidP="001D612D">
            <w:pPr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30</w:t>
            </w:r>
          </w:p>
        </w:tc>
      </w:tr>
    </w:tbl>
    <w:p w:rsidR="004358AB" w:rsidRDefault="004358AB" w:rsidP="00864C56">
      <w:pPr>
        <w:spacing w:line="220" w:lineRule="atLeast"/>
      </w:pPr>
    </w:p>
    <w:sectPr w:rsidR="004358AB" w:rsidSect="00864C5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18" w:rsidRDefault="00180318" w:rsidP="00864C56">
      <w:pPr>
        <w:spacing w:after="0"/>
      </w:pPr>
      <w:r>
        <w:separator/>
      </w:r>
    </w:p>
  </w:endnote>
  <w:endnote w:type="continuationSeparator" w:id="0">
    <w:p w:rsidR="00180318" w:rsidRDefault="00180318" w:rsidP="00864C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18" w:rsidRDefault="00180318" w:rsidP="00864C56">
      <w:pPr>
        <w:spacing w:after="0"/>
      </w:pPr>
      <w:r>
        <w:separator/>
      </w:r>
    </w:p>
  </w:footnote>
  <w:footnote w:type="continuationSeparator" w:id="0">
    <w:p w:rsidR="00180318" w:rsidRDefault="00180318" w:rsidP="00864C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7180"/>
    <w:rsid w:val="00180318"/>
    <w:rsid w:val="00323B43"/>
    <w:rsid w:val="003D37D8"/>
    <w:rsid w:val="00426133"/>
    <w:rsid w:val="004358AB"/>
    <w:rsid w:val="00864C5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C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C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C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C56"/>
    <w:rPr>
      <w:rFonts w:ascii="Tahoma" w:hAnsi="Tahoma"/>
      <w:sz w:val="18"/>
      <w:szCs w:val="18"/>
    </w:rPr>
  </w:style>
  <w:style w:type="table" w:styleId="a5">
    <w:name w:val="Table Grid"/>
    <w:basedOn w:val="a1"/>
    <w:uiPriority w:val="99"/>
    <w:qFormat/>
    <w:rsid w:val="00864C56"/>
    <w:pPr>
      <w:widowControl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2021-10-08T07:22:00Z</dcterms:modified>
</cp:coreProperties>
</file>