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r>
        <w:rPr>
          <w:rFonts w:eastAsia="方正小标宋_GBK"/>
          <w:sz w:val="44"/>
          <w:szCs w:val="44"/>
        </w:rPr>
        <w:t xml:space="preserve">      </w:t>
      </w:r>
    </w:p>
    <w:p>
      <w:pPr>
        <w:pStyle w:val="2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鄂托克旗政府专职消防员体格检查标准</w:t>
      </w:r>
    </w:p>
    <w:p>
      <w:pPr>
        <w:pStyle w:val="2"/>
        <w:jc w:val="center"/>
      </w:pPr>
      <w:r>
        <w:rPr>
          <w:rFonts w:hint="eastAsia"/>
        </w:rPr>
        <w:t>参照公务员录用体检通用标准</w:t>
      </w:r>
      <w:r>
        <w:t>(</w:t>
      </w:r>
      <w:r>
        <w:rPr>
          <w:rFonts w:hint="eastAsia"/>
        </w:rPr>
        <w:t>试行</w:t>
      </w:r>
      <w:r>
        <w:t>)</w:t>
      </w:r>
    </w:p>
    <w:p>
      <w:pPr>
        <w:pStyle w:val="2"/>
      </w:pP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bookmarkStart w:id="0" w:name="BM1648400_1742331_3"/>
      <w:bookmarkEnd w:id="0"/>
      <w:r>
        <w:rPr>
          <w:rFonts w:hint="eastAsia" w:eastAsia="方正仿宋_GBK"/>
          <w:sz w:val="32"/>
          <w:szCs w:val="32"/>
          <w:lang w:bidi="ar"/>
        </w:rPr>
        <w:t>第一条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(</w:t>
      </w:r>
      <w:r>
        <w:rPr>
          <w:rFonts w:hint="eastAsia" w:eastAsia="方正仿宋_GBK"/>
          <w:sz w:val="32"/>
          <w:szCs w:val="32"/>
          <w:lang w:bidi="ar"/>
        </w:rPr>
        <w:t>一</w:t>
      </w:r>
      <w:r>
        <w:rPr>
          <w:rFonts w:eastAsia="方正仿宋_GBK"/>
          <w:sz w:val="32"/>
          <w:szCs w:val="32"/>
          <w:lang w:bidi="ar"/>
        </w:rPr>
        <w:t>)</w:t>
      </w:r>
      <w:r>
        <w:rPr>
          <w:rFonts w:hint="eastAsia" w:eastAsia="方正仿宋_GBK"/>
          <w:sz w:val="32"/>
          <w:szCs w:val="32"/>
          <w:lang w:bidi="ar"/>
        </w:rPr>
        <w:t>心脏听诊有杂音</w:t>
      </w:r>
      <w:r>
        <w:rPr>
          <w:rFonts w:eastAsia="方正仿宋_GBK"/>
          <w:sz w:val="32"/>
          <w:szCs w:val="32"/>
          <w:lang w:bidi="ar"/>
        </w:rPr>
        <w:t>;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(</w:t>
      </w:r>
      <w:r>
        <w:rPr>
          <w:rFonts w:hint="eastAsia" w:eastAsia="方正仿宋_GBK"/>
          <w:sz w:val="32"/>
          <w:szCs w:val="32"/>
          <w:lang w:bidi="ar"/>
        </w:rPr>
        <w:t>二</w:t>
      </w:r>
      <w:r>
        <w:rPr>
          <w:rFonts w:eastAsia="方正仿宋_GBK"/>
          <w:sz w:val="32"/>
          <w:szCs w:val="32"/>
          <w:lang w:bidi="ar"/>
        </w:rPr>
        <w:t>)</w:t>
      </w:r>
      <w:r>
        <w:rPr>
          <w:rFonts w:hint="eastAsia" w:eastAsia="方正仿宋_GBK"/>
          <w:sz w:val="32"/>
          <w:szCs w:val="32"/>
          <w:lang w:bidi="ar"/>
        </w:rPr>
        <w:t>频发期前收缩</w:t>
      </w:r>
      <w:r>
        <w:rPr>
          <w:rFonts w:eastAsia="方正仿宋_GBK"/>
          <w:sz w:val="32"/>
          <w:szCs w:val="32"/>
          <w:lang w:bidi="ar"/>
        </w:rPr>
        <w:t>;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(</w:t>
      </w:r>
      <w:r>
        <w:rPr>
          <w:rFonts w:hint="eastAsia" w:eastAsia="方正仿宋_GBK"/>
          <w:sz w:val="32"/>
          <w:szCs w:val="32"/>
          <w:lang w:bidi="ar"/>
        </w:rPr>
        <w:t>三</w:t>
      </w:r>
      <w:r>
        <w:rPr>
          <w:rFonts w:eastAsia="方正仿宋_GBK"/>
          <w:sz w:val="32"/>
          <w:szCs w:val="32"/>
          <w:lang w:bidi="ar"/>
        </w:rPr>
        <w:t>)</w:t>
      </w:r>
      <w:r>
        <w:rPr>
          <w:rFonts w:hint="eastAsia" w:eastAsia="方正仿宋_GBK"/>
          <w:sz w:val="32"/>
          <w:szCs w:val="32"/>
          <w:lang w:bidi="ar"/>
        </w:rPr>
        <w:t>心率每分钟小于</w:t>
      </w:r>
      <w:r>
        <w:rPr>
          <w:rFonts w:eastAsia="方正仿宋_GBK"/>
          <w:sz w:val="32"/>
          <w:szCs w:val="32"/>
          <w:lang w:bidi="ar"/>
        </w:rPr>
        <w:t>50</w:t>
      </w:r>
      <w:r>
        <w:rPr>
          <w:rFonts w:hint="eastAsia" w:eastAsia="方正仿宋_GBK"/>
          <w:sz w:val="32"/>
          <w:szCs w:val="32"/>
          <w:lang w:bidi="ar"/>
        </w:rPr>
        <w:t>次或大于</w:t>
      </w:r>
      <w:r>
        <w:rPr>
          <w:rFonts w:eastAsia="方正仿宋_GBK"/>
          <w:sz w:val="32"/>
          <w:szCs w:val="32"/>
          <w:lang w:bidi="ar"/>
        </w:rPr>
        <w:t>110</w:t>
      </w:r>
      <w:r>
        <w:rPr>
          <w:rFonts w:hint="eastAsia" w:eastAsia="方正仿宋_GBK"/>
          <w:sz w:val="32"/>
          <w:szCs w:val="32"/>
          <w:lang w:bidi="ar"/>
        </w:rPr>
        <w:t>次</w:t>
      </w:r>
      <w:r>
        <w:rPr>
          <w:rFonts w:eastAsia="方正仿宋_GBK"/>
          <w:sz w:val="32"/>
          <w:szCs w:val="32"/>
          <w:lang w:bidi="ar"/>
        </w:rPr>
        <w:t>;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(</w:t>
      </w:r>
      <w:r>
        <w:rPr>
          <w:rFonts w:hint="eastAsia" w:eastAsia="方正仿宋_GBK"/>
          <w:sz w:val="32"/>
          <w:szCs w:val="32"/>
          <w:lang w:bidi="ar"/>
        </w:rPr>
        <w:t>四</w:t>
      </w:r>
      <w:r>
        <w:rPr>
          <w:rFonts w:eastAsia="方正仿宋_GBK"/>
          <w:sz w:val="32"/>
          <w:szCs w:val="32"/>
          <w:lang w:bidi="ar"/>
        </w:rPr>
        <w:t>)</w:t>
      </w:r>
      <w:r>
        <w:rPr>
          <w:rFonts w:hint="eastAsia" w:eastAsia="方正仿宋_GBK"/>
          <w:sz w:val="32"/>
          <w:szCs w:val="32"/>
          <w:lang w:bidi="ar"/>
        </w:rPr>
        <w:t>心电图有异常的其他情况。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第二条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血压在下列范围内，合格：收缩压小于</w:t>
      </w:r>
      <w:r>
        <w:rPr>
          <w:rFonts w:eastAsia="方正仿宋_GBK"/>
          <w:sz w:val="32"/>
          <w:szCs w:val="32"/>
          <w:lang w:bidi="ar"/>
        </w:rPr>
        <w:t>140mmHg;</w:t>
      </w:r>
      <w:r>
        <w:rPr>
          <w:rFonts w:hint="eastAsia" w:eastAsia="方正仿宋_GBK"/>
          <w:sz w:val="32"/>
          <w:szCs w:val="32"/>
          <w:lang w:bidi="ar"/>
        </w:rPr>
        <w:t>舒张压小于</w:t>
      </w:r>
      <w:r>
        <w:rPr>
          <w:rFonts w:eastAsia="方正仿宋_GBK"/>
          <w:sz w:val="32"/>
          <w:szCs w:val="32"/>
          <w:lang w:bidi="ar"/>
        </w:rPr>
        <w:t>90mmHg.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第三条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血液系统疾病，不合格。单纯性缺铁性贫血，血红蛋白男性高于</w:t>
      </w:r>
      <w:r>
        <w:rPr>
          <w:rFonts w:eastAsia="方正仿宋_GBK"/>
          <w:sz w:val="32"/>
          <w:szCs w:val="32"/>
          <w:lang w:bidi="ar"/>
        </w:rPr>
        <w:t>90g/L</w:t>
      </w:r>
      <w:r>
        <w:rPr>
          <w:rFonts w:hint="eastAsia" w:eastAsia="方正仿宋_GBK"/>
          <w:sz w:val="32"/>
          <w:szCs w:val="32"/>
          <w:lang w:bidi="ar"/>
        </w:rPr>
        <w:t>、女性高于</w:t>
      </w:r>
      <w:r>
        <w:rPr>
          <w:rFonts w:eastAsia="方正仿宋_GBK"/>
          <w:sz w:val="32"/>
          <w:szCs w:val="32"/>
          <w:lang w:bidi="ar"/>
        </w:rPr>
        <w:t>80g/L,</w:t>
      </w:r>
      <w:r>
        <w:rPr>
          <w:rFonts w:hint="eastAsia" w:eastAsia="方正仿宋_GBK"/>
          <w:sz w:val="32"/>
          <w:szCs w:val="32"/>
          <w:lang w:bidi="ar"/>
        </w:rPr>
        <w:t>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第四条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结核病不合格。但下列情况合格：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(</w:t>
      </w:r>
      <w:r>
        <w:rPr>
          <w:rFonts w:hint="eastAsia" w:eastAsia="方正仿宋_GBK"/>
          <w:sz w:val="32"/>
          <w:szCs w:val="32"/>
          <w:lang w:bidi="ar"/>
        </w:rPr>
        <w:t>一</w:t>
      </w:r>
      <w:r>
        <w:rPr>
          <w:rFonts w:eastAsia="方正仿宋_GBK"/>
          <w:sz w:val="32"/>
          <w:szCs w:val="32"/>
          <w:lang w:bidi="ar"/>
        </w:rPr>
        <w:t>)</w:t>
      </w:r>
      <w:r>
        <w:rPr>
          <w:rFonts w:hint="eastAsia" w:eastAsia="方正仿宋_GBK"/>
          <w:sz w:val="32"/>
          <w:szCs w:val="32"/>
          <w:lang w:bidi="ar"/>
        </w:rPr>
        <w:t>原发性肺结核、继发性肺结核、结核性胸膜炎，临床治愈后稳定</w:t>
      </w:r>
      <w:r>
        <w:rPr>
          <w:rFonts w:eastAsia="方正仿宋_GBK"/>
          <w:sz w:val="32"/>
          <w:szCs w:val="32"/>
          <w:lang w:bidi="ar"/>
        </w:rPr>
        <w:t>1</w:t>
      </w:r>
      <w:r>
        <w:rPr>
          <w:rFonts w:hint="eastAsia" w:eastAsia="方正仿宋_GBK"/>
          <w:sz w:val="32"/>
          <w:szCs w:val="32"/>
          <w:lang w:bidi="ar"/>
        </w:rPr>
        <w:t>年无变化者</w:t>
      </w:r>
      <w:r>
        <w:rPr>
          <w:rFonts w:eastAsia="方正仿宋_GBK"/>
          <w:sz w:val="32"/>
          <w:szCs w:val="32"/>
          <w:lang w:bidi="ar"/>
        </w:rPr>
        <w:t>;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(</w:t>
      </w:r>
      <w:r>
        <w:rPr>
          <w:rFonts w:hint="eastAsia" w:eastAsia="方正仿宋_GBK"/>
          <w:sz w:val="32"/>
          <w:szCs w:val="32"/>
          <w:lang w:bidi="ar"/>
        </w:rPr>
        <w:t>二</w:t>
      </w:r>
      <w:r>
        <w:rPr>
          <w:rFonts w:eastAsia="方正仿宋_GBK"/>
          <w:sz w:val="32"/>
          <w:szCs w:val="32"/>
          <w:lang w:bidi="ar"/>
        </w:rPr>
        <w:t>)</w:t>
      </w:r>
      <w:r>
        <w:rPr>
          <w:rFonts w:hint="eastAsia" w:eastAsia="方正仿宋_GBK"/>
          <w:sz w:val="32"/>
          <w:szCs w:val="32"/>
          <w:lang w:bidi="ar"/>
        </w:rPr>
        <w:t>肺外结核病：肾结核、骨结核、腹膜结核、淋巴结核等，临床治愈后</w:t>
      </w:r>
      <w:r>
        <w:rPr>
          <w:rFonts w:eastAsia="方正仿宋_GBK"/>
          <w:sz w:val="32"/>
          <w:szCs w:val="32"/>
          <w:lang w:bidi="ar"/>
        </w:rPr>
        <w:t>2</w:t>
      </w:r>
      <w:r>
        <w:rPr>
          <w:rFonts w:hint="eastAsia" w:eastAsia="方正仿宋_GBK"/>
          <w:sz w:val="32"/>
          <w:szCs w:val="32"/>
          <w:lang w:bidi="ar"/>
        </w:rPr>
        <w:t>年无复发，经专科医院检查无变化者。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第五条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慢性支气管炎伴阻塞性肺气肿、支气管扩张、支气管哮喘，不合格。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第六条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慢性胰腺炎、溃疡性结肠炎、克罗恩病等严重慢性消化系统疾病，不合格。胃次全切除术后无严重并发症者，合格。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第七条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各种急慢性肝炎及肝硬化，不合格。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第八条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恶性肿瘤，不合格。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第九条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肾炎、慢性肾盂肾炎、多囊肾、肾功能不全，不合格。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糖尿病、尿崩症、肢端肥大症等内分泌系统疾病，不合格。甲状腺功能亢进治愈后</w:t>
      </w:r>
      <w:r>
        <w:rPr>
          <w:rFonts w:eastAsia="方正仿宋_GBK"/>
          <w:sz w:val="32"/>
          <w:szCs w:val="32"/>
          <w:lang w:bidi="ar"/>
        </w:rPr>
        <w:t>1</w:t>
      </w:r>
      <w:r>
        <w:rPr>
          <w:rFonts w:hint="eastAsia" w:eastAsia="方正仿宋_GBK"/>
          <w:sz w:val="32"/>
          <w:szCs w:val="32"/>
          <w:lang w:bidi="ar"/>
        </w:rPr>
        <w:t>年无症状和体征者，合格。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第十一条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有癫痫病史、精神病史、癔病史、夜游症、严重的神经官能症</w:t>
      </w:r>
      <w:r>
        <w:rPr>
          <w:rFonts w:eastAsia="方正仿宋_GBK"/>
          <w:sz w:val="32"/>
          <w:szCs w:val="32"/>
          <w:lang w:bidi="ar"/>
        </w:rPr>
        <w:t>(</w:t>
      </w:r>
      <w:r>
        <w:rPr>
          <w:rFonts w:hint="eastAsia" w:eastAsia="方正仿宋_GBK"/>
          <w:sz w:val="32"/>
          <w:szCs w:val="32"/>
          <w:lang w:bidi="ar"/>
        </w:rPr>
        <w:t>经常头痛头晕、失眠、记忆力明显下降等</w:t>
      </w:r>
      <w:r>
        <w:rPr>
          <w:rFonts w:eastAsia="方正仿宋_GBK"/>
          <w:sz w:val="32"/>
          <w:szCs w:val="32"/>
          <w:lang w:bidi="ar"/>
        </w:rPr>
        <w:t>)</w:t>
      </w:r>
      <w:r>
        <w:rPr>
          <w:rFonts w:hint="eastAsia" w:eastAsia="方正仿宋_GBK"/>
          <w:sz w:val="32"/>
          <w:szCs w:val="32"/>
          <w:lang w:bidi="ar"/>
        </w:rPr>
        <w:t>，精神活性物质滥用和依赖者，不合格。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第十二条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红斑狼疮、皮肌炎和</w:t>
      </w:r>
      <w:r>
        <w:rPr>
          <w:rFonts w:eastAsia="方正仿宋_GBK"/>
          <w:sz w:val="32"/>
          <w:szCs w:val="32"/>
          <w:lang w:bidi="ar"/>
        </w:rPr>
        <w:t>/</w:t>
      </w:r>
      <w:r>
        <w:rPr>
          <w:rFonts w:hint="eastAsia" w:eastAsia="方正仿宋_GBK"/>
          <w:sz w:val="32"/>
          <w:szCs w:val="32"/>
          <w:lang w:bidi="ar"/>
        </w:rPr>
        <w:t>或多发性肌炎、硬皮病、结节性多动脉炎、类风湿性关节炎等各种弥漫性结缔组织疾病，大动脉炎，不合格。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第十三条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晚期血吸虫病，晚期血丝虫病兼有橡皮肿或有乳糜尿，不合格。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第十四条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颅骨缺损、颅内异物存留、颅脑畸形、脑外伤后综合征，不合格。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第十五条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严重的慢性骨髓炎，不合格。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第十六条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三度单纯性甲状腺肿，不合格。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第十七条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有梗阻的胆结石或泌尿系结石，不合格。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第十八条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淋病、梅毒、软下疳、性病性淋巴肉芽肿、尖锐湿疣、生殖器疱疹，艾滋病，不合格。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第十九条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双眼矫正视力均低于</w:t>
      </w:r>
      <w:r>
        <w:rPr>
          <w:rFonts w:eastAsia="方正仿宋_GBK"/>
          <w:sz w:val="32"/>
          <w:szCs w:val="32"/>
          <w:lang w:bidi="ar"/>
        </w:rPr>
        <w:t>4.8(</w:t>
      </w:r>
      <w:r>
        <w:rPr>
          <w:rFonts w:hint="eastAsia" w:eastAsia="方正仿宋_GBK"/>
          <w:sz w:val="32"/>
          <w:szCs w:val="32"/>
          <w:lang w:bidi="ar"/>
        </w:rPr>
        <w:t>小数视力</w:t>
      </w:r>
      <w:r>
        <w:rPr>
          <w:rFonts w:eastAsia="方正仿宋_GBK"/>
          <w:sz w:val="32"/>
          <w:szCs w:val="32"/>
          <w:lang w:bidi="ar"/>
        </w:rPr>
        <w:t>0.6)</w:t>
      </w:r>
      <w:r>
        <w:rPr>
          <w:rFonts w:hint="eastAsia" w:eastAsia="方正仿宋_GBK"/>
          <w:sz w:val="32"/>
          <w:szCs w:val="32"/>
          <w:lang w:bidi="ar"/>
        </w:rPr>
        <w:t>，一眼失明另一眼矫正视力低于</w:t>
      </w:r>
      <w:r>
        <w:rPr>
          <w:rFonts w:eastAsia="方正仿宋_GBK"/>
          <w:sz w:val="32"/>
          <w:szCs w:val="32"/>
          <w:lang w:bidi="ar"/>
        </w:rPr>
        <w:t>4.9(</w:t>
      </w:r>
      <w:r>
        <w:rPr>
          <w:rFonts w:hint="eastAsia" w:eastAsia="方正仿宋_GBK"/>
          <w:sz w:val="32"/>
          <w:szCs w:val="32"/>
          <w:lang w:bidi="ar"/>
        </w:rPr>
        <w:t>小数视力</w:t>
      </w:r>
      <w:r>
        <w:rPr>
          <w:rFonts w:eastAsia="方正仿宋_GBK"/>
          <w:sz w:val="32"/>
          <w:szCs w:val="32"/>
          <w:lang w:bidi="ar"/>
        </w:rPr>
        <w:t>0.8)</w:t>
      </w:r>
      <w:r>
        <w:rPr>
          <w:rFonts w:hint="eastAsia" w:eastAsia="方正仿宋_GBK"/>
          <w:sz w:val="32"/>
          <w:szCs w:val="32"/>
          <w:lang w:bidi="ar"/>
        </w:rPr>
        <w:t>，有明显视功能损害眼病者，不合格。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第二十条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双耳均有听力障碍，在使用人工听觉装置情况下，双耳在</w:t>
      </w:r>
      <w:r>
        <w:rPr>
          <w:rFonts w:eastAsia="方正仿宋_GBK"/>
          <w:sz w:val="32"/>
          <w:szCs w:val="32"/>
          <w:lang w:bidi="ar"/>
        </w:rPr>
        <w:t>3</w:t>
      </w:r>
      <w:r>
        <w:rPr>
          <w:rFonts w:hint="eastAsia" w:eastAsia="方正仿宋_GBK"/>
          <w:sz w:val="32"/>
          <w:szCs w:val="32"/>
          <w:lang w:bidi="ar"/>
        </w:rPr>
        <w:t>米以内耳语仍听不见者，不合格。</w:t>
      </w:r>
    </w:p>
    <w:p>
      <w:pPr>
        <w:ind w:firstLine="640" w:firstLineChars="200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bidi="ar"/>
        </w:rPr>
        <w:t>第二十一条</w:t>
      </w:r>
      <w:r>
        <w:rPr>
          <w:rFonts w:eastAsia="方正仿宋_GBK"/>
          <w:sz w:val="32"/>
          <w:szCs w:val="32"/>
          <w:lang w:bidi="ar"/>
        </w:rPr>
        <w:t xml:space="preserve"> </w:t>
      </w:r>
      <w:r>
        <w:rPr>
          <w:rFonts w:hint="eastAsia" w:eastAsia="方正仿宋_GBK"/>
          <w:sz w:val="32"/>
          <w:szCs w:val="32"/>
          <w:lang w:bidi="ar"/>
        </w:rPr>
        <w:t>未纳入体检标准，影响正常履行职责的其他严重疾病，不合格。</w:t>
      </w:r>
    </w:p>
    <w:p/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ind w:firstLine="640" w:firstLineChars="200"/>
        <w:jc w:val="both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2"/>
        <w:rPr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426B0"/>
    <w:rsid w:val="0DD14C6B"/>
    <w:rsid w:val="1C9F7633"/>
    <w:rsid w:val="36E426B0"/>
    <w:rsid w:val="50C61CE4"/>
    <w:rsid w:val="531B1AF5"/>
    <w:rsid w:val="560106AC"/>
    <w:rsid w:val="5642228C"/>
    <w:rsid w:val="57997C7C"/>
    <w:rsid w:val="58F56DC3"/>
    <w:rsid w:val="6A607F66"/>
    <w:rsid w:val="749616E3"/>
    <w:rsid w:val="79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567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2021-09-13T01:45:00Z</dcterms:created>
  <dc:creator>Administrator</dc:creator>
  <cp:lastModifiedBy>titi杨阳光</cp:lastModifiedBy>
  <dcterms:modified xsi:type="dcterms:W3CDTF">2021-10-08T02:39:52Z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CDE325B08C254757985FF6B945B696C6</vt:lpwstr>
  </property>
</Properties>
</file>