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47" w:rsidRPr="00205347" w:rsidRDefault="00205347" w:rsidP="00205347">
      <w:pPr>
        <w:widowControl/>
        <w:shd w:val="clear" w:color="auto" w:fill="FFFFFF"/>
        <w:spacing w:after="210" w:line="680" w:lineRule="exact"/>
        <w:jc w:val="center"/>
        <w:outlineLvl w:val="1"/>
        <w:rPr>
          <w:rFonts w:ascii="方正小标宋简体" w:eastAsia="方正小标宋简体" w:hAnsi="宋体" w:cs="宋体"/>
          <w:bCs/>
          <w:spacing w:val="8"/>
          <w:kern w:val="0"/>
          <w:sz w:val="44"/>
          <w:szCs w:val="44"/>
        </w:rPr>
      </w:pPr>
      <w:r w:rsidRPr="00205347">
        <w:rPr>
          <w:rFonts w:ascii="方正小标宋简体" w:eastAsia="方正小标宋简体" w:hAnsi="宋体" w:cs="宋体" w:hint="eastAsia"/>
          <w:bCs/>
          <w:spacing w:val="8"/>
          <w:kern w:val="0"/>
          <w:sz w:val="44"/>
          <w:szCs w:val="44"/>
        </w:rPr>
        <w:t>赤峰市高层次人才家属随迁安置实施办法</w:t>
      </w:r>
    </w:p>
    <w:p w:rsidR="00205347" w:rsidRPr="00205347" w:rsidRDefault="00205347" w:rsidP="00205347">
      <w:pPr>
        <w:widowControl/>
        <w:shd w:val="clear" w:color="auto" w:fill="FFFFFF"/>
        <w:spacing w:after="210" w:line="680" w:lineRule="exact"/>
        <w:jc w:val="center"/>
        <w:outlineLvl w:val="1"/>
        <w:rPr>
          <w:rFonts w:ascii="方正小标宋简体" w:eastAsia="方正小标宋简体" w:hAnsi="宋体" w:cs="宋体"/>
          <w:bCs/>
          <w:spacing w:val="8"/>
          <w:kern w:val="0"/>
          <w:sz w:val="44"/>
          <w:szCs w:val="44"/>
        </w:rPr>
      </w:pPr>
      <w:r w:rsidRPr="00205347">
        <w:rPr>
          <w:rFonts w:ascii="方正小标宋简体" w:eastAsia="方正小标宋简体" w:hAnsi="宋体" w:cs="宋体" w:hint="eastAsia"/>
          <w:bCs/>
          <w:spacing w:val="8"/>
          <w:kern w:val="0"/>
          <w:sz w:val="44"/>
          <w:szCs w:val="44"/>
        </w:rPr>
        <w:t>（试行）</w:t>
      </w:r>
    </w:p>
    <w:p w:rsidR="00205347" w:rsidRPr="00205347" w:rsidRDefault="00205347" w:rsidP="00205347">
      <w:pPr>
        <w:widowControl/>
        <w:shd w:val="clear" w:color="auto" w:fill="FFFFFF"/>
        <w:ind w:firstLine="480"/>
        <w:rPr>
          <w:rFonts w:ascii="微软雅黑" w:eastAsia="微软雅黑" w:hAnsi="宋体" w:cs="宋体"/>
          <w:spacing w:val="8"/>
          <w:kern w:val="0"/>
          <w:sz w:val="23"/>
          <w:szCs w:val="22"/>
        </w:rPr>
      </w:pPr>
    </w:p>
    <w:p w:rsidR="00205347" w:rsidRPr="00205347" w:rsidRDefault="00205347" w:rsidP="00205347">
      <w:pPr>
        <w:adjustRightInd w:val="0"/>
        <w:snapToGrid w:val="0"/>
        <w:spacing w:line="60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第一条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 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为妥善解决新引进高层次人才家属随迁安置问题，营造良好的人才发展环境，根据《赤峰市人才引进若干政策（试行）》有关规定，结合我市实际，制定本办法。</w:t>
      </w:r>
    </w:p>
    <w:p w:rsidR="00205347" w:rsidRPr="00205347" w:rsidRDefault="00205347" w:rsidP="00205347">
      <w:pPr>
        <w:widowControl/>
        <w:shd w:val="clear" w:color="auto" w:fill="FFFFFF"/>
        <w:ind w:firstLine="690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第二条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 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本办法所称新引进高层次人才是指《</w:t>
      </w:r>
      <w:r w:rsidRPr="00205347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赤峰市高层次人才分类目录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》所列的A、B、C类人才，其配偶当前不在赤峰市就业或处于非就业状态的，适用本办法。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第三条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 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新引进高层次人才配偶随迁安置按照“在双向选择基础上就业”方式解决：</w:t>
      </w:r>
    </w:p>
    <w:p w:rsidR="00205347" w:rsidRPr="00205347" w:rsidRDefault="00205347" w:rsidP="00205347">
      <w:pPr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（一）新引进高层次人才，其配偶在市外机关事业单位或国有企业工作，且为在编在岗人员，如愿意到我市继续从事机关事业单位或国有企业相应工作的，在我市有空编的前提下，可按程序对口调入我市工作。由市、旗县区人才引进领导小组办公室牵头，组织、编办、人社、国资部门根据其配偶原工作单位性质、工作岗位性质、专业等，统筹进行安排。</w:t>
      </w:r>
    </w:p>
    <w:p w:rsidR="00205347" w:rsidRPr="00205347" w:rsidRDefault="00205347" w:rsidP="00205347">
      <w:pPr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（二）新引进高层次人才，其配偶在市外机关事业单位或国有企业工作，且为在编在岗人员，如愿意到我市继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续从事机关事业单位或国有企事业单位相应工作的，但我市没有空编的情况下，原则上由引进单位妥善安排。</w:t>
      </w:r>
    </w:p>
    <w:p w:rsidR="00205347" w:rsidRPr="00205347" w:rsidRDefault="00205347" w:rsidP="00205347">
      <w:pPr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（三）新引进高层次人才，其配偶非属市外机关事业单位或国有企事业单位在编在岗人员的，原则上由引进单位妥善安排。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第四条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 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引进高层次人才配偶随迁安置申报流程：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 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（一）由引进高层次人才的单位向市、旗县区人才引进领导小组办公室提出申请，并提交下列材料：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1.《赤峰市引进高层次人才配偶随迁安置申报表》。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2.人才引进审批文件。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3.高层次人才在赤峰市工作的相关证明，包括：劳动合同、任职证明。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4.夫妻双方结婚证、身份证（护照）。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5.其他相关证明材料，包括：原单位性质相关证明材料、在原单位在职在岗相关证明材料、干部任免审批表或个人简历、个人简要表现、学历（学位）证书、专业技术职务（职业、执业）资格证书、有效专利证书等。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（二）市、旗县区人才引进领导小组办公室对申报材料进行初审后，报送市、旗县区人才引进领导小组。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（三）市、旗县区人才引进领导小组组织有关部门审核确认后，根据本办法第三条规定提出初步安置方案。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 xml:space="preserve">　　（四）市、旗县区人才引进领导小组办公室与引进人才召开定向见面会，双方就安置方案达成一致意见，并报市、旗县区人才引进领导小组研究同意后，市、旗县区人才引进领导小组办公室负责督促落实。</w:t>
      </w:r>
    </w:p>
    <w:p w:rsidR="00205347" w:rsidRPr="00205347" w:rsidRDefault="00205347" w:rsidP="00205347">
      <w:pPr>
        <w:widowControl/>
        <w:shd w:val="clear" w:color="auto" w:fill="FFFFFF"/>
        <w:ind w:firstLineChars="200" w:firstLine="672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第五条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 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高层次人才和申报单位应提交真实有效的申请材料。发现弄虚作假的，一律取消高层次人才和申报单位今后参评各类人才计划的资格，在全市范围内进行通报并将有关情况向自治区 “人才引进工作办公室”报告。情节严重的，提请有关部门依法追究法律责任。</w:t>
      </w: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第六条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 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本办法由赤峰市人力资源和社会保障局负责解释。</w:t>
      </w:r>
    </w:p>
    <w:p w:rsidR="00205347" w:rsidRPr="00205347" w:rsidRDefault="00205347" w:rsidP="00205347">
      <w:pPr>
        <w:widowControl/>
        <w:shd w:val="clear" w:color="auto" w:fill="FFFFFF"/>
        <w:ind w:firstLine="675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第七条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 </w:t>
      </w: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本办法自印发之日起试行。</w:t>
      </w:r>
    </w:p>
    <w:p w:rsidR="00205347" w:rsidRPr="00205347" w:rsidRDefault="00205347" w:rsidP="00205347">
      <w:pPr>
        <w:widowControl/>
        <w:shd w:val="clear" w:color="auto" w:fill="FFFFFF"/>
        <w:ind w:firstLine="675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</w:p>
    <w:p w:rsidR="00205347" w:rsidRPr="00205347" w:rsidRDefault="00205347" w:rsidP="00205347">
      <w:pPr>
        <w:widowControl/>
        <w:shd w:val="clear" w:color="auto" w:fill="FFFFFF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附件：赤峰市引进高层次人才配偶随迁安置申报表</w:t>
      </w: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微软雅黑" w:eastAsia="微软雅黑" w:hAnsi="宋体" w:cs="宋体"/>
          <w:spacing w:val="8"/>
          <w:kern w:val="0"/>
          <w:sz w:val="26"/>
          <w:szCs w:val="26"/>
        </w:rPr>
      </w:pP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微软雅黑" w:eastAsia="微软雅黑" w:hAnsi="宋体" w:cs="宋体"/>
          <w:spacing w:val="8"/>
          <w:kern w:val="0"/>
          <w:sz w:val="26"/>
          <w:szCs w:val="26"/>
        </w:rPr>
      </w:pP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微软雅黑" w:eastAsia="微软雅黑" w:hAnsi="宋体" w:cs="宋体"/>
          <w:spacing w:val="8"/>
          <w:kern w:val="0"/>
          <w:sz w:val="26"/>
          <w:szCs w:val="26"/>
        </w:rPr>
      </w:pP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微软雅黑" w:eastAsia="微软雅黑" w:hAnsi="宋体" w:cs="宋体"/>
          <w:spacing w:val="8"/>
          <w:kern w:val="0"/>
          <w:sz w:val="26"/>
          <w:szCs w:val="26"/>
        </w:rPr>
      </w:pPr>
    </w:p>
    <w:p w:rsidR="00205347" w:rsidRDefault="00205347" w:rsidP="00205347">
      <w:pPr>
        <w:widowControl/>
        <w:shd w:val="clear" w:color="auto" w:fill="FFFFFF"/>
        <w:jc w:val="left"/>
        <w:rPr>
          <w:rFonts w:ascii="微软雅黑" w:eastAsia="微软雅黑" w:hAnsi="宋体" w:cs="宋体"/>
          <w:spacing w:val="8"/>
          <w:kern w:val="0"/>
          <w:sz w:val="26"/>
          <w:szCs w:val="26"/>
        </w:rPr>
      </w:pPr>
    </w:p>
    <w:p w:rsidR="00205347" w:rsidRDefault="00205347" w:rsidP="00205347">
      <w:pPr>
        <w:widowControl/>
        <w:shd w:val="clear" w:color="auto" w:fill="FFFFFF"/>
        <w:jc w:val="left"/>
        <w:rPr>
          <w:rFonts w:ascii="微软雅黑" w:eastAsia="微软雅黑" w:hAnsi="宋体" w:cs="宋体"/>
          <w:spacing w:val="8"/>
          <w:kern w:val="0"/>
          <w:sz w:val="26"/>
          <w:szCs w:val="26"/>
        </w:rPr>
      </w:pP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微软雅黑" w:eastAsia="微软雅黑" w:hAnsi="宋体" w:cs="宋体"/>
          <w:spacing w:val="8"/>
          <w:kern w:val="0"/>
          <w:sz w:val="26"/>
          <w:szCs w:val="26"/>
        </w:rPr>
      </w:pP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微软雅黑" w:eastAsia="微软雅黑" w:hAnsi="宋体" w:cs="宋体"/>
          <w:spacing w:val="8"/>
          <w:kern w:val="0"/>
          <w:sz w:val="26"/>
          <w:szCs w:val="26"/>
        </w:rPr>
      </w:pP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205347">
        <w:rPr>
          <w:rFonts w:ascii="仿宋_GB2312" w:eastAsia="仿宋_GB2312" w:hAnsi="方正黑体_GBK" w:cs="方正黑体_GBK" w:hint="eastAsia"/>
          <w:spacing w:val="8"/>
          <w:kern w:val="0"/>
          <w:sz w:val="32"/>
          <w:szCs w:val="32"/>
        </w:rPr>
        <w:lastRenderedPageBreak/>
        <w:t>附件</w:t>
      </w:r>
    </w:p>
    <w:p w:rsidR="00205347" w:rsidRPr="00205347" w:rsidRDefault="00205347" w:rsidP="00205347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spacing w:val="8"/>
          <w:kern w:val="0"/>
          <w:sz w:val="36"/>
          <w:szCs w:val="36"/>
        </w:rPr>
      </w:pPr>
      <w:r w:rsidRPr="00205347">
        <w:rPr>
          <w:rFonts w:ascii="方正小标宋简体" w:eastAsia="方正小标宋简体" w:hAnsi="宋体" w:cs="宋体" w:hint="eastAsia"/>
          <w:spacing w:val="8"/>
          <w:kern w:val="0"/>
          <w:sz w:val="36"/>
          <w:szCs w:val="36"/>
        </w:rPr>
        <w:t>赤峰市引进高层次人才配偶随迁安置申报表</w:t>
      </w:r>
    </w:p>
    <w:p w:rsidR="00205347" w:rsidRPr="00205347" w:rsidRDefault="00205347" w:rsidP="00205347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spacing w:val="8"/>
          <w:kern w:val="0"/>
          <w:sz w:val="32"/>
          <w:szCs w:val="32"/>
        </w:rPr>
      </w:pPr>
    </w:p>
    <w:tbl>
      <w:tblPr>
        <w:tblW w:w="903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96"/>
        <w:gridCol w:w="566"/>
        <w:gridCol w:w="1115"/>
        <w:gridCol w:w="1587"/>
        <w:gridCol w:w="133"/>
        <w:gridCol w:w="426"/>
        <w:gridCol w:w="425"/>
        <w:gridCol w:w="283"/>
        <w:gridCol w:w="569"/>
        <w:gridCol w:w="565"/>
        <w:gridCol w:w="284"/>
        <w:gridCol w:w="1583"/>
      </w:tblGrid>
      <w:tr w:rsidR="00205347" w:rsidRPr="00205347" w:rsidTr="00EE3C48">
        <w:trPr>
          <w:trHeight w:val="588"/>
          <w:jc w:val="center"/>
        </w:trPr>
        <w:tc>
          <w:tcPr>
            <w:tcW w:w="90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黑体" w:eastAsia="黑体" w:hAnsi="黑体" w:cs="宋体" w:hint="eastAsia"/>
                <w:spacing w:val="8"/>
                <w:kern w:val="0"/>
                <w:sz w:val="26"/>
                <w:szCs w:val="26"/>
              </w:rPr>
              <w:t>一、高层次人才基本情况</w:t>
            </w:r>
          </w:p>
        </w:tc>
      </w:tr>
      <w:tr w:rsidR="00205347" w:rsidRPr="00205347" w:rsidTr="00EE3C48">
        <w:trPr>
          <w:trHeight w:val="117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199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学历/学位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毕业院校及专业</w:t>
            </w:r>
          </w:p>
        </w:tc>
        <w:tc>
          <w:tcPr>
            <w:tcW w:w="42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153"/>
          <w:jc w:val="center"/>
        </w:trPr>
        <w:tc>
          <w:tcPr>
            <w:tcW w:w="2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在何单位任何职（职称）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单位隶属关系</w:t>
            </w:r>
          </w:p>
        </w:tc>
        <w:tc>
          <w:tcPr>
            <w:tcW w:w="3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市本级□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旗县区□</w:t>
            </w:r>
          </w:p>
        </w:tc>
      </w:tr>
      <w:tr w:rsidR="00205347" w:rsidRPr="00205347" w:rsidTr="00EE3C48">
        <w:trPr>
          <w:trHeight w:val="245"/>
          <w:jc w:val="center"/>
        </w:trPr>
        <w:tc>
          <w:tcPr>
            <w:tcW w:w="2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单位纳税登记所属行政区域</w:t>
            </w:r>
          </w:p>
        </w:tc>
        <w:tc>
          <w:tcPr>
            <w:tcW w:w="3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307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户口所在地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人才层次</w:t>
            </w:r>
          </w:p>
        </w:tc>
        <w:tc>
          <w:tcPr>
            <w:tcW w:w="1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证书号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305"/>
          <w:jc w:val="center"/>
        </w:trPr>
        <w:tc>
          <w:tcPr>
            <w:tcW w:w="90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黑体" w:eastAsia="黑体" w:hAnsi="黑体" w:cs="宋体" w:hint="eastAsia"/>
                <w:spacing w:val="8"/>
                <w:kern w:val="0"/>
                <w:sz w:val="26"/>
                <w:szCs w:val="26"/>
              </w:rPr>
              <w:t>二、高层次人才配偶基本情况</w:t>
            </w:r>
          </w:p>
        </w:tc>
      </w:tr>
      <w:tr w:rsidR="00205347" w:rsidRPr="00205347" w:rsidTr="00EE3C48">
        <w:trPr>
          <w:trHeight w:val="348"/>
          <w:jc w:val="center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性别</w:t>
            </w:r>
          </w:p>
        </w:tc>
        <w:tc>
          <w:tcPr>
            <w:tcW w:w="1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照片</w:t>
            </w:r>
          </w:p>
        </w:tc>
      </w:tr>
      <w:tr w:rsidR="00205347" w:rsidRPr="00205347" w:rsidTr="00EE3C48">
        <w:trPr>
          <w:trHeight w:val="413"/>
          <w:jc w:val="center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籍贯</w:t>
            </w:r>
          </w:p>
        </w:tc>
        <w:tc>
          <w:tcPr>
            <w:tcW w:w="1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210"/>
          <w:jc w:val="center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民族</w:t>
            </w:r>
          </w:p>
        </w:tc>
        <w:tc>
          <w:tcPr>
            <w:tcW w:w="1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151"/>
          <w:jc w:val="center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学历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（学位）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1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20"/>
          <w:jc w:val="center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户口所在地</w:t>
            </w:r>
          </w:p>
        </w:tc>
        <w:tc>
          <w:tcPr>
            <w:tcW w:w="17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187"/>
          <w:jc w:val="center"/>
        </w:trPr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专业技术职务及聘任日期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户口性质</w:t>
            </w:r>
          </w:p>
        </w:tc>
        <w:tc>
          <w:tcPr>
            <w:tcW w:w="4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20"/>
          <w:jc w:val="center"/>
        </w:trPr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4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20"/>
          <w:jc w:val="center"/>
        </w:trPr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邮箱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298"/>
          <w:jc w:val="center"/>
        </w:trPr>
        <w:tc>
          <w:tcPr>
            <w:tcW w:w="90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黑体" w:eastAsia="黑体" w:hAnsi="黑体" w:cs="宋体" w:hint="eastAsia"/>
                <w:spacing w:val="8"/>
                <w:kern w:val="0"/>
                <w:sz w:val="26"/>
                <w:szCs w:val="26"/>
              </w:rPr>
              <w:t>三、高层次人才配偶随迁安置意向情况</w:t>
            </w:r>
          </w:p>
        </w:tc>
      </w:tr>
      <w:tr w:rsidR="00205347" w:rsidRPr="00205347" w:rsidTr="00EE3C48">
        <w:trPr>
          <w:trHeight w:val="584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现工作单位及属性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职务及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任职时间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90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现用工性质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□公务员编制□参公性质</w:t>
            </w:r>
          </w:p>
          <w:p w:rsidR="00205347" w:rsidRPr="00205347" w:rsidRDefault="00205347" w:rsidP="00205347">
            <w:pPr>
              <w:widowControl/>
              <w:spacing w:line="300" w:lineRule="exac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□事业编制□国有企业编制</w:t>
            </w:r>
          </w:p>
          <w:p w:rsidR="00205347" w:rsidRPr="00205347" w:rsidRDefault="00205347" w:rsidP="00205347">
            <w:pPr>
              <w:widowControl/>
              <w:spacing w:line="300" w:lineRule="exac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□其他性质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申请协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助方式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□转（调）任至行政机关/事业单位</w:t>
            </w:r>
          </w:p>
          <w:p w:rsidR="00205347" w:rsidRPr="00205347" w:rsidRDefault="00205347" w:rsidP="00205347">
            <w:pPr>
              <w:widowControl/>
              <w:spacing w:line="300" w:lineRule="exac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□国有企业</w:t>
            </w:r>
          </w:p>
          <w:p w:rsidR="00205347" w:rsidRPr="00205347" w:rsidRDefault="00205347" w:rsidP="00205347">
            <w:pPr>
              <w:widowControl/>
              <w:spacing w:line="300" w:lineRule="exac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□其他</w:t>
            </w:r>
          </w:p>
        </w:tc>
      </w:tr>
      <w:tr w:rsidR="00205347" w:rsidRPr="00205347" w:rsidTr="00EE3C48">
        <w:trPr>
          <w:trHeight w:val="511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人事档案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所在单位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392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lastRenderedPageBreak/>
              <w:t>安置意向</w:t>
            </w:r>
          </w:p>
        </w:tc>
        <w:tc>
          <w:tcPr>
            <w:tcW w:w="697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意向单位/职位：</w:t>
            </w:r>
          </w:p>
        </w:tc>
      </w:tr>
      <w:tr w:rsidR="00205347" w:rsidRPr="00205347" w:rsidTr="00EE3C48">
        <w:trPr>
          <w:trHeight w:val="973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安置意向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适配理由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是否同意在同性质单位类似岗位调剂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70"/>
          <w:jc w:val="center"/>
        </w:trPr>
        <w:tc>
          <w:tcPr>
            <w:tcW w:w="90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黑体" w:eastAsia="黑体" w:hAnsi="黑体" w:cs="宋体" w:hint="eastAsia"/>
                <w:spacing w:val="8"/>
                <w:kern w:val="0"/>
                <w:sz w:val="26"/>
                <w:szCs w:val="26"/>
              </w:rPr>
              <w:t>四、高层次人才配偶个人简历</w:t>
            </w:r>
          </w:p>
        </w:tc>
      </w:tr>
      <w:tr w:rsidR="00205347" w:rsidRPr="00205347" w:rsidTr="00EE3C48">
        <w:trPr>
          <w:trHeight w:val="70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学习经历（从大学填起，含继续教育经历）</w:t>
            </w:r>
          </w:p>
        </w:tc>
        <w:tc>
          <w:tcPr>
            <w:tcW w:w="69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70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主要工作经历（起止时间、工作单位及岗位、岗位职责）</w:t>
            </w:r>
          </w:p>
        </w:tc>
        <w:tc>
          <w:tcPr>
            <w:tcW w:w="69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70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奖惩情况</w:t>
            </w:r>
          </w:p>
        </w:tc>
        <w:tc>
          <w:tcPr>
            <w:tcW w:w="69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205347" w:rsidRPr="00205347" w:rsidTr="00EE3C48">
        <w:trPr>
          <w:trHeight w:val="70"/>
          <w:jc w:val="center"/>
        </w:trPr>
        <w:tc>
          <w:tcPr>
            <w:tcW w:w="90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黑体" w:eastAsia="黑体" w:hAnsi="黑体" w:cs="宋体" w:hint="eastAsia"/>
                <w:spacing w:val="8"/>
                <w:kern w:val="0"/>
                <w:sz w:val="26"/>
                <w:szCs w:val="26"/>
              </w:rPr>
              <w:t>五、高层次人才配偶随迁安置意见</w:t>
            </w:r>
          </w:p>
        </w:tc>
      </w:tr>
      <w:tr w:rsidR="00205347" w:rsidRPr="00205347" w:rsidTr="00EE3C48">
        <w:trPr>
          <w:trHeight w:val="70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所属人力资源和社会保障部门意见</w:t>
            </w:r>
          </w:p>
        </w:tc>
        <w:tc>
          <w:tcPr>
            <w:tcW w:w="69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该申请人符合：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□ 安置到行政机关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□ 安置到事业单位资格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□ 国有企业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□ 其他：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年月日（盖章）</w:t>
            </w:r>
          </w:p>
        </w:tc>
      </w:tr>
      <w:tr w:rsidR="00205347" w:rsidRPr="00205347" w:rsidTr="00EE3C48">
        <w:trPr>
          <w:trHeight w:val="1682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所属编制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部门意见</w:t>
            </w:r>
          </w:p>
        </w:tc>
        <w:tc>
          <w:tcPr>
            <w:tcW w:w="69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年月日（盖章）</w:t>
            </w:r>
          </w:p>
        </w:tc>
      </w:tr>
      <w:tr w:rsidR="00205347" w:rsidRPr="00205347" w:rsidTr="00EE3C48">
        <w:trPr>
          <w:trHeight w:val="1524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所属组织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部门意见</w:t>
            </w:r>
          </w:p>
        </w:tc>
        <w:tc>
          <w:tcPr>
            <w:tcW w:w="69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年月日（盖章）</w:t>
            </w:r>
          </w:p>
        </w:tc>
      </w:tr>
      <w:tr w:rsidR="00205347" w:rsidRPr="00205347" w:rsidTr="00EE3C48">
        <w:trPr>
          <w:trHeight w:val="1611"/>
          <w:jc w:val="center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市人才引进</w:t>
            </w: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领导小组意见</w:t>
            </w:r>
          </w:p>
        </w:tc>
        <w:tc>
          <w:tcPr>
            <w:tcW w:w="69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</w:p>
          <w:p w:rsidR="00205347" w:rsidRPr="00205347" w:rsidRDefault="00205347" w:rsidP="002053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26"/>
                <w:szCs w:val="26"/>
              </w:rPr>
            </w:pPr>
            <w:r w:rsidRPr="00205347">
              <w:rPr>
                <w:rFonts w:ascii="宋体" w:eastAsia="宋体" w:hAnsi="宋体" w:cs="宋体" w:hint="eastAsia"/>
                <w:spacing w:val="8"/>
                <w:kern w:val="0"/>
                <w:sz w:val="26"/>
                <w:szCs w:val="26"/>
              </w:rPr>
              <w:t>年月日（盖章）</w:t>
            </w:r>
          </w:p>
        </w:tc>
      </w:tr>
    </w:tbl>
    <w:p w:rsidR="00205347" w:rsidRPr="00205347" w:rsidRDefault="00205347" w:rsidP="0020534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t>注：此表填报需正反面打印，一式二份，受理部门及用人单位保留备案。</w:t>
      </w:r>
    </w:p>
    <w:p w:rsidR="00205347" w:rsidRPr="00205347" w:rsidRDefault="00205347" w:rsidP="00205347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填 表 说 明</w:t>
      </w: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t xml:space="preserve">　　1．“高层次人才基本情况”中，“单位隶属关系”栏填写高层次专业人才所在工作单位隶属情况，即市本级或各旗县区。</w:t>
      </w: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t xml:space="preserve">　　2.“高层次人才配偶随迁安置意向情况”中，“现工作单位及属性”、“现用工性质” 填写此次申请随迁安置之前的情况，工作单位属性应填写：机关、参照公务员管理的事业单位或其他。</w:t>
      </w: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t xml:space="preserve">　　3. “意向单位”、“意向职位”栏需填写具体单位名称及职位。</w:t>
      </w: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t xml:space="preserve">　　4.“就业意向适配理由”栏填写自身适合就业意向职位的条件等。</w:t>
      </w: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t xml:space="preserve">　　5.“是否同意在同性质单位类似岗位调剂” 填写是否愿意接受意向单位和岗位以外的类似单位和岗位。</w:t>
      </w: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t xml:space="preserve">　　6.学位：博士、硕士、学士的具体名称。</w:t>
      </w: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t xml:space="preserve">　　7.学历：研究生毕业、大学本科毕业、大专毕业、中专毕业、中技毕业、技校毕业、高中毕业等。</w:t>
      </w: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t xml:space="preserve">　　8.“个人简历”中，“学习经历（从大学填起，含继续教育经历）”填写学习的起始时间、院校、专业、所获学位、学历及学历类型。</w:t>
      </w: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t xml:space="preserve">　　9.“主要工作经历（起始时间、工作单位及岗位、岗位职责）”填写工作起始时间、工作单位及岗位、岗位职责。</w:t>
      </w:r>
    </w:p>
    <w:p w:rsidR="00205347" w:rsidRPr="00205347" w:rsidRDefault="00205347" w:rsidP="00205347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6"/>
          <w:szCs w:val="26"/>
        </w:rPr>
      </w:pPr>
    </w:p>
    <w:p w:rsidR="00205347" w:rsidRDefault="00205347" w:rsidP="00205347">
      <w:pPr>
        <w:widowControl/>
        <w:shd w:val="clear" w:color="auto" w:fill="FFFFFF"/>
        <w:rPr>
          <w:rFonts w:ascii="宋体" w:eastAsia="宋体" w:hAnsi="宋体" w:cs="宋体"/>
          <w:kern w:val="0"/>
          <w:sz w:val="26"/>
          <w:szCs w:val="26"/>
        </w:rPr>
      </w:pPr>
      <w:r w:rsidRPr="00205347">
        <w:rPr>
          <w:rFonts w:ascii="宋体" w:eastAsia="宋体" w:hAnsi="宋体" w:cs="宋体" w:hint="eastAsia"/>
          <w:kern w:val="0"/>
          <w:sz w:val="26"/>
          <w:szCs w:val="26"/>
        </w:rPr>
        <w:t xml:space="preserve">　　</w:t>
      </w:r>
    </w:p>
    <w:p w:rsidR="00205347" w:rsidRPr="00205347" w:rsidRDefault="00205347" w:rsidP="00205347">
      <w:pPr>
        <w:widowControl/>
        <w:shd w:val="clear" w:color="auto" w:fill="FFFFFF"/>
        <w:rPr>
          <w:rFonts w:ascii="宋体" w:eastAsia="宋体" w:hAnsi="宋体" w:cs="宋体"/>
          <w:kern w:val="0"/>
          <w:sz w:val="26"/>
          <w:szCs w:val="26"/>
        </w:rPr>
      </w:pPr>
    </w:p>
    <w:p w:rsidR="00552A18" w:rsidRPr="00205347" w:rsidRDefault="00552A18" w:rsidP="00552A18">
      <w:pPr>
        <w:spacing w:line="576" w:lineRule="exact"/>
        <w:ind w:rightChars="100" w:right="210"/>
        <w:rPr>
          <w:rFonts w:ascii="Times New Roman" w:eastAsia="方正仿宋简体" w:hAnsi="Times New Roman" w:cs="Times New Roman"/>
        </w:rPr>
      </w:pPr>
    </w:p>
    <w:p w:rsidR="00D85AB7" w:rsidRPr="00A7727B" w:rsidRDefault="00394C23" w:rsidP="00A7727B">
      <w:pPr>
        <w:spacing w:line="400" w:lineRule="exact"/>
        <w:ind w:firstLineChars="50" w:firstLine="105"/>
        <w:rPr>
          <w:rFonts w:ascii="仿宋_GB2312" w:eastAsia="仿宋_GB2312"/>
          <w:noProof/>
          <w:sz w:val="28"/>
          <w:szCs w:val="28"/>
        </w:rPr>
      </w:pPr>
      <w:r w:rsidRPr="00394C23">
        <w:rPr>
          <w:rFonts w:ascii="仿宋_GB2312" w:eastAsia="仿宋_GB2312"/>
        </w:rPr>
        <w:pict>
          <v:line id="_x0000_s1032" style="position:absolute;left:0;text-align:left;z-index:251670528" from="0,29.4pt" to="414pt,29.4pt"/>
        </w:pict>
      </w:r>
      <w:r w:rsidRPr="00394C23">
        <w:rPr>
          <w:rFonts w:ascii="仿宋_GB2312" w:eastAsia="仿宋_GB2312"/>
        </w:rPr>
        <w:pict>
          <v:line id="_x0000_s1031" style="position:absolute;left:0;text-align:left;z-index:251669504" from="0,0" to="414pt,0"/>
        </w:pict>
      </w:r>
      <w:r w:rsidR="0088325D">
        <w:rPr>
          <w:rFonts w:ascii="仿宋_GB2312" w:eastAsia="仿宋_GB2312" w:hint="eastAsia"/>
          <w:noProof/>
          <w:sz w:val="28"/>
          <w:szCs w:val="28"/>
        </w:rPr>
        <w:t>赤峰市人力资源和社会保障局办公室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 xml:space="preserve">       </w:t>
      </w:r>
      <w:r w:rsidR="00D85AB7">
        <w:rPr>
          <w:rFonts w:ascii="仿宋_GB2312" w:eastAsia="仿宋_GB2312" w:hint="eastAsia"/>
          <w:noProof/>
          <w:sz w:val="28"/>
          <w:szCs w:val="28"/>
        </w:rPr>
        <w:t xml:space="preserve"> 202</w:t>
      </w:r>
      <w:r w:rsidR="0088325D">
        <w:rPr>
          <w:rFonts w:ascii="仿宋_GB2312" w:eastAsia="仿宋_GB2312" w:hint="eastAsia"/>
          <w:noProof/>
          <w:sz w:val="28"/>
          <w:szCs w:val="28"/>
        </w:rPr>
        <w:t>1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>年</w:t>
      </w:r>
      <w:r w:rsidR="0088325D">
        <w:rPr>
          <w:rFonts w:ascii="仿宋_GB2312" w:eastAsia="仿宋_GB2312" w:hint="eastAsia"/>
          <w:noProof/>
          <w:sz w:val="28"/>
          <w:szCs w:val="28"/>
        </w:rPr>
        <w:t>4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>月</w:t>
      </w:r>
      <w:r w:rsidR="0088325D">
        <w:rPr>
          <w:rFonts w:ascii="仿宋_GB2312" w:eastAsia="仿宋_GB2312" w:hint="eastAsia"/>
          <w:noProof/>
          <w:sz w:val="28"/>
          <w:szCs w:val="28"/>
        </w:rPr>
        <w:t>2</w:t>
      </w:r>
      <w:r w:rsidR="009A2C1D">
        <w:rPr>
          <w:rFonts w:ascii="仿宋_GB2312" w:eastAsia="仿宋_GB2312" w:hint="eastAsia"/>
          <w:noProof/>
          <w:sz w:val="28"/>
          <w:szCs w:val="28"/>
        </w:rPr>
        <w:t>6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>日印发</w:t>
      </w:r>
    </w:p>
    <w:sectPr w:rsidR="00D85AB7" w:rsidRPr="00A7727B" w:rsidSect="002639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C9" w:rsidRDefault="00A722C9" w:rsidP="00A5036D">
      <w:r>
        <w:separator/>
      </w:r>
    </w:p>
  </w:endnote>
  <w:endnote w:type="continuationSeparator" w:id="1">
    <w:p w:rsidR="00A722C9" w:rsidRDefault="00A722C9" w:rsidP="00A5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简体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125721"/>
      <w:docPartObj>
        <w:docPartGallery w:val="Page Numbers (Bottom of Page)"/>
        <w:docPartUnique/>
      </w:docPartObj>
    </w:sdtPr>
    <w:sdtContent>
      <w:p w:rsidR="00ED38B0" w:rsidRDefault="00394C23">
        <w:pPr>
          <w:pStyle w:val="a5"/>
          <w:jc w:val="center"/>
        </w:pPr>
        <w:r>
          <w:fldChar w:fldCharType="begin"/>
        </w:r>
        <w:r w:rsidR="00ED38B0">
          <w:instrText>PAGE   \* MERGEFORMAT</w:instrText>
        </w:r>
        <w:r>
          <w:fldChar w:fldCharType="separate"/>
        </w:r>
        <w:r w:rsidR="003A5B07" w:rsidRPr="003A5B07">
          <w:rPr>
            <w:noProof/>
            <w:lang w:val="zh-CN"/>
          </w:rPr>
          <w:t>3</w:t>
        </w:r>
        <w:r>
          <w:fldChar w:fldCharType="end"/>
        </w:r>
      </w:p>
    </w:sdtContent>
  </w:sdt>
  <w:p w:rsidR="00ED38B0" w:rsidRDefault="00ED38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C9" w:rsidRDefault="00A722C9" w:rsidP="00A5036D">
      <w:r>
        <w:separator/>
      </w:r>
    </w:p>
  </w:footnote>
  <w:footnote w:type="continuationSeparator" w:id="1">
    <w:p w:rsidR="00A722C9" w:rsidRDefault="00A722C9" w:rsidP="00A50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07150"/>
    <w:multiLevelType w:val="singleLevel"/>
    <w:tmpl w:val="8FB071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3CACED7"/>
    <w:multiLevelType w:val="singleLevel"/>
    <w:tmpl w:val="E3CACE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F1CF76"/>
    <w:multiLevelType w:val="singleLevel"/>
    <w:tmpl w:val="F1F1CF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C256AF8"/>
    <w:multiLevelType w:val="singleLevel"/>
    <w:tmpl w:val="1C256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E421302"/>
    <w:multiLevelType w:val="singleLevel"/>
    <w:tmpl w:val="5E42130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5C0C41"/>
    <w:rsid w:val="00006A62"/>
    <w:rsid w:val="000122B8"/>
    <w:rsid w:val="00012C12"/>
    <w:rsid w:val="00034403"/>
    <w:rsid w:val="0005460A"/>
    <w:rsid w:val="000660AC"/>
    <w:rsid w:val="000811F0"/>
    <w:rsid w:val="000A6AE4"/>
    <w:rsid w:val="000B0B68"/>
    <w:rsid w:val="000B134C"/>
    <w:rsid w:val="000B3D55"/>
    <w:rsid w:val="000B6153"/>
    <w:rsid w:val="000E645B"/>
    <w:rsid w:val="000F38B8"/>
    <w:rsid w:val="00124E3E"/>
    <w:rsid w:val="00134863"/>
    <w:rsid w:val="0014626D"/>
    <w:rsid w:val="00153CAF"/>
    <w:rsid w:val="001542C8"/>
    <w:rsid w:val="00185B2E"/>
    <w:rsid w:val="001953D0"/>
    <w:rsid w:val="001B50B0"/>
    <w:rsid w:val="001B6D69"/>
    <w:rsid w:val="001C2016"/>
    <w:rsid w:val="001E7817"/>
    <w:rsid w:val="00205347"/>
    <w:rsid w:val="00234791"/>
    <w:rsid w:val="00241185"/>
    <w:rsid w:val="002437C0"/>
    <w:rsid w:val="002639CC"/>
    <w:rsid w:val="00274075"/>
    <w:rsid w:val="002A574A"/>
    <w:rsid w:val="002B02FA"/>
    <w:rsid w:val="002C123E"/>
    <w:rsid w:val="002C32D1"/>
    <w:rsid w:val="002C71A1"/>
    <w:rsid w:val="002D21DF"/>
    <w:rsid w:val="002E1B68"/>
    <w:rsid w:val="002F5490"/>
    <w:rsid w:val="0031075E"/>
    <w:rsid w:val="00326DE1"/>
    <w:rsid w:val="003471ED"/>
    <w:rsid w:val="00351EC6"/>
    <w:rsid w:val="00352A27"/>
    <w:rsid w:val="003551B7"/>
    <w:rsid w:val="0037436F"/>
    <w:rsid w:val="00394C23"/>
    <w:rsid w:val="003A5B07"/>
    <w:rsid w:val="003B5D28"/>
    <w:rsid w:val="003E35E4"/>
    <w:rsid w:val="004148BB"/>
    <w:rsid w:val="0042242B"/>
    <w:rsid w:val="00437032"/>
    <w:rsid w:val="00441E5E"/>
    <w:rsid w:val="004553AD"/>
    <w:rsid w:val="00461C9C"/>
    <w:rsid w:val="00470666"/>
    <w:rsid w:val="00494CBB"/>
    <w:rsid w:val="004C0CCB"/>
    <w:rsid w:val="004D02C6"/>
    <w:rsid w:val="004D20F1"/>
    <w:rsid w:val="004F274D"/>
    <w:rsid w:val="0050367A"/>
    <w:rsid w:val="0052348A"/>
    <w:rsid w:val="00552A18"/>
    <w:rsid w:val="00576FBC"/>
    <w:rsid w:val="005910BE"/>
    <w:rsid w:val="005A1E2F"/>
    <w:rsid w:val="005D38B8"/>
    <w:rsid w:val="005E38ED"/>
    <w:rsid w:val="005E423F"/>
    <w:rsid w:val="005E7C0D"/>
    <w:rsid w:val="00601FD2"/>
    <w:rsid w:val="00625A3E"/>
    <w:rsid w:val="00625C22"/>
    <w:rsid w:val="00655098"/>
    <w:rsid w:val="00656444"/>
    <w:rsid w:val="00661FEF"/>
    <w:rsid w:val="006939F3"/>
    <w:rsid w:val="006A5678"/>
    <w:rsid w:val="006D7AA7"/>
    <w:rsid w:val="006E5717"/>
    <w:rsid w:val="006E5C11"/>
    <w:rsid w:val="007118BA"/>
    <w:rsid w:val="007434F3"/>
    <w:rsid w:val="00776AA2"/>
    <w:rsid w:val="00777151"/>
    <w:rsid w:val="0078486C"/>
    <w:rsid w:val="007E0658"/>
    <w:rsid w:val="0082489D"/>
    <w:rsid w:val="008331CF"/>
    <w:rsid w:val="0086215D"/>
    <w:rsid w:val="00871ADC"/>
    <w:rsid w:val="0088325D"/>
    <w:rsid w:val="008A03B8"/>
    <w:rsid w:val="008B71C0"/>
    <w:rsid w:val="008E4048"/>
    <w:rsid w:val="008F2831"/>
    <w:rsid w:val="008F7E57"/>
    <w:rsid w:val="00914138"/>
    <w:rsid w:val="009200CA"/>
    <w:rsid w:val="009442C4"/>
    <w:rsid w:val="009659B7"/>
    <w:rsid w:val="0097416B"/>
    <w:rsid w:val="00975D5A"/>
    <w:rsid w:val="009A1D22"/>
    <w:rsid w:val="009A2C1D"/>
    <w:rsid w:val="009B60EA"/>
    <w:rsid w:val="009E2559"/>
    <w:rsid w:val="009F01FE"/>
    <w:rsid w:val="00A14589"/>
    <w:rsid w:val="00A2084A"/>
    <w:rsid w:val="00A21AA3"/>
    <w:rsid w:val="00A34558"/>
    <w:rsid w:val="00A5036D"/>
    <w:rsid w:val="00A6644C"/>
    <w:rsid w:val="00A676BC"/>
    <w:rsid w:val="00A722C9"/>
    <w:rsid w:val="00A7727B"/>
    <w:rsid w:val="00A81579"/>
    <w:rsid w:val="00AA0FCF"/>
    <w:rsid w:val="00AC3332"/>
    <w:rsid w:val="00AD4B41"/>
    <w:rsid w:val="00AD5903"/>
    <w:rsid w:val="00AF6BB9"/>
    <w:rsid w:val="00B00DB1"/>
    <w:rsid w:val="00B428E8"/>
    <w:rsid w:val="00B616FD"/>
    <w:rsid w:val="00B71FB5"/>
    <w:rsid w:val="00B84FED"/>
    <w:rsid w:val="00B92C49"/>
    <w:rsid w:val="00BF0965"/>
    <w:rsid w:val="00BF105B"/>
    <w:rsid w:val="00BF61F8"/>
    <w:rsid w:val="00C10AEE"/>
    <w:rsid w:val="00C121DB"/>
    <w:rsid w:val="00C674D1"/>
    <w:rsid w:val="00C7438E"/>
    <w:rsid w:val="00C77A46"/>
    <w:rsid w:val="00C81463"/>
    <w:rsid w:val="00CA1603"/>
    <w:rsid w:val="00CA541D"/>
    <w:rsid w:val="00CA6168"/>
    <w:rsid w:val="00CB0092"/>
    <w:rsid w:val="00CB690C"/>
    <w:rsid w:val="00CD6719"/>
    <w:rsid w:val="00CF6B65"/>
    <w:rsid w:val="00D20CF9"/>
    <w:rsid w:val="00D24081"/>
    <w:rsid w:val="00D24346"/>
    <w:rsid w:val="00D31A00"/>
    <w:rsid w:val="00D4259F"/>
    <w:rsid w:val="00D624C1"/>
    <w:rsid w:val="00D74294"/>
    <w:rsid w:val="00D85AB7"/>
    <w:rsid w:val="00D91832"/>
    <w:rsid w:val="00DA594C"/>
    <w:rsid w:val="00DB7C95"/>
    <w:rsid w:val="00DC6F68"/>
    <w:rsid w:val="00DF0DD6"/>
    <w:rsid w:val="00E161F7"/>
    <w:rsid w:val="00E20535"/>
    <w:rsid w:val="00E278B9"/>
    <w:rsid w:val="00E27B90"/>
    <w:rsid w:val="00E31081"/>
    <w:rsid w:val="00E368E3"/>
    <w:rsid w:val="00E52DD2"/>
    <w:rsid w:val="00E54677"/>
    <w:rsid w:val="00E74E5B"/>
    <w:rsid w:val="00E8623D"/>
    <w:rsid w:val="00ED2D25"/>
    <w:rsid w:val="00ED38B0"/>
    <w:rsid w:val="00EF3D66"/>
    <w:rsid w:val="00F0338E"/>
    <w:rsid w:val="00F079E9"/>
    <w:rsid w:val="00F116EF"/>
    <w:rsid w:val="00F3141F"/>
    <w:rsid w:val="00F52468"/>
    <w:rsid w:val="00F52C0A"/>
    <w:rsid w:val="00FB1CE3"/>
    <w:rsid w:val="00FD2639"/>
    <w:rsid w:val="00FF2E68"/>
    <w:rsid w:val="0DE10A35"/>
    <w:rsid w:val="19663A85"/>
    <w:rsid w:val="475C0C41"/>
    <w:rsid w:val="602A2C8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qFormat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2"/>
    <w:rsid w:val="00D85AB7"/>
    <w:pPr>
      <w:ind w:leftChars="2500" w:left="100"/>
    </w:pPr>
  </w:style>
  <w:style w:type="character" w:customStyle="1" w:styleId="Char2">
    <w:name w:val="日期 Char"/>
    <w:basedOn w:val="a0"/>
    <w:link w:val="a7"/>
    <w:rsid w:val="00D85AB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6</Pages>
  <Words>355</Words>
  <Characters>2029</Characters>
  <Application>Microsoft Office Word</Application>
  <DocSecurity>0</DocSecurity>
  <Lines>16</Lines>
  <Paragraphs>4</Paragraphs>
  <ScaleCrop>false</ScaleCrop>
  <Company>赤峰市安监局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郭鲁蒙</cp:lastModifiedBy>
  <cp:revision>2</cp:revision>
  <cp:lastPrinted>2021-04-26T09:43:00Z</cp:lastPrinted>
  <dcterms:created xsi:type="dcterms:W3CDTF">2021-04-29T03:37:00Z</dcterms:created>
  <dcterms:modified xsi:type="dcterms:W3CDTF">2021-04-29T03:37:00Z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