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 w:cs="方正大标宋简体"/>
          <w:sz w:val="44"/>
          <w:szCs w:val="44"/>
        </w:rPr>
      </w:pPr>
      <w:r>
        <w:rPr>
          <w:rFonts w:hint="eastAsia" w:ascii="方正小标宋简体" w:hAnsi="黑体" w:eastAsia="方正小标宋简体" w:cs="方正大标宋简体"/>
          <w:sz w:val="44"/>
          <w:szCs w:val="44"/>
        </w:rPr>
        <w:t>菏泽市文化和旅游局202</w:t>
      </w:r>
      <w:r>
        <w:rPr>
          <w:rFonts w:hint="eastAsia" w:ascii="方正小标宋简体" w:hAnsi="黑体" w:eastAsia="方正小标宋简体" w:cs="方正大标宋简体"/>
          <w:sz w:val="44"/>
          <w:szCs w:val="44"/>
          <w:lang w:eastAsia="zh-CN"/>
        </w:rPr>
        <w:t>1</w:t>
      </w:r>
      <w:r>
        <w:rPr>
          <w:rFonts w:hint="eastAsia" w:ascii="方正小标宋简体" w:hAnsi="黑体" w:eastAsia="方正小标宋简体" w:cs="方正大标宋简体"/>
          <w:sz w:val="44"/>
          <w:szCs w:val="44"/>
        </w:rPr>
        <w:t>年度引进高层次急需紧缺人才基本信息一览表</w:t>
      </w:r>
    </w:p>
    <w:p>
      <w:pPr>
        <w:jc w:val="center"/>
        <w:rPr>
          <w:rFonts w:ascii="黑体" w:hAnsi="黑体" w:eastAsia="黑体" w:cs="黑体"/>
          <w:sz w:val="20"/>
          <w:szCs w:val="20"/>
        </w:rPr>
      </w:pPr>
      <w:r>
        <w:rPr>
          <w:rFonts w:hint="eastAsia" w:ascii="黑体" w:hAnsi="黑体" w:eastAsia="黑体" w:cs="黑体"/>
          <w:sz w:val="20"/>
          <w:szCs w:val="20"/>
        </w:rPr>
        <w:t>单位：菏泽市文化和旅游局                                                                                              时间：202</w:t>
      </w:r>
      <w:r>
        <w:rPr>
          <w:rFonts w:hint="eastAsia" w:ascii="黑体" w:hAnsi="黑体" w:eastAsia="黑体" w:cs="黑体"/>
          <w:sz w:val="20"/>
          <w:szCs w:val="20"/>
          <w:lang w:val="en-US" w:eastAsia="zh-CN"/>
        </w:rPr>
        <w:t>1</w:t>
      </w:r>
      <w:r>
        <w:rPr>
          <w:rFonts w:hint="eastAsia" w:ascii="黑体" w:hAnsi="黑体" w:eastAsia="黑体" w:cs="黑体"/>
          <w:sz w:val="20"/>
          <w:szCs w:val="20"/>
        </w:rPr>
        <w:t>年</w:t>
      </w:r>
      <w:r>
        <w:rPr>
          <w:rFonts w:hint="eastAsia" w:ascii="黑体" w:hAnsi="黑体" w:eastAsia="黑体" w:cs="黑体"/>
          <w:sz w:val="20"/>
          <w:szCs w:val="20"/>
          <w:lang w:val="en-US" w:eastAsia="zh-CN"/>
        </w:rPr>
        <w:t>9</w:t>
      </w:r>
      <w:r>
        <w:rPr>
          <w:rFonts w:hint="eastAsia" w:ascii="黑体" w:hAnsi="黑体" w:eastAsia="黑体" w:cs="黑体"/>
          <w:sz w:val="20"/>
          <w:szCs w:val="20"/>
        </w:rPr>
        <w:t>月</w:t>
      </w:r>
      <w:r>
        <w:rPr>
          <w:rFonts w:hint="eastAsia" w:ascii="黑体" w:hAnsi="黑体" w:eastAsia="黑体" w:cs="黑体"/>
          <w:sz w:val="20"/>
          <w:szCs w:val="20"/>
          <w:lang w:val="en-US" w:eastAsia="zh-CN"/>
        </w:rPr>
        <w:t>17</w:t>
      </w:r>
      <w:r>
        <w:rPr>
          <w:rFonts w:hint="eastAsia" w:ascii="黑体" w:hAnsi="黑体" w:eastAsia="黑体" w:cs="黑体"/>
          <w:sz w:val="20"/>
          <w:szCs w:val="20"/>
        </w:rPr>
        <w:t>日</w:t>
      </w:r>
    </w:p>
    <w:tbl>
      <w:tblPr>
        <w:tblStyle w:val="4"/>
        <w:tblW w:w="160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143"/>
        <w:gridCol w:w="983"/>
        <w:gridCol w:w="1276"/>
        <w:gridCol w:w="863"/>
        <w:gridCol w:w="403"/>
        <w:gridCol w:w="567"/>
        <w:gridCol w:w="709"/>
        <w:gridCol w:w="992"/>
        <w:gridCol w:w="766"/>
        <w:gridCol w:w="1772"/>
        <w:gridCol w:w="1037"/>
        <w:gridCol w:w="1091"/>
        <w:gridCol w:w="1813"/>
        <w:gridCol w:w="1077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6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序号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主管单位</w:t>
            </w:r>
          </w:p>
        </w:tc>
        <w:tc>
          <w:tcPr>
            <w:tcW w:w="98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招聘事</w:t>
            </w:r>
          </w:p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业单位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应聘专业</w:t>
            </w:r>
          </w:p>
        </w:tc>
        <w:tc>
          <w:tcPr>
            <w:tcW w:w="86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姓名</w:t>
            </w:r>
          </w:p>
        </w:tc>
        <w:tc>
          <w:tcPr>
            <w:tcW w:w="40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性别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民族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籍贯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出生</w:t>
            </w:r>
          </w:p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年月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政治面貌</w:t>
            </w:r>
          </w:p>
        </w:tc>
        <w:tc>
          <w:tcPr>
            <w:tcW w:w="390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本科学历</w:t>
            </w:r>
          </w:p>
        </w:tc>
        <w:tc>
          <w:tcPr>
            <w:tcW w:w="398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研究生学历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98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毕业院校及专业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一流大学建设高校</w:t>
            </w:r>
          </w:p>
        </w:tc>
        <w:tc>
          <w:tcPr>
            <w:tcW w:w="1091" w:type="dxa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独立设置本科艺术院校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毕业院校及专业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一流大学建设高校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独立设置本科艺术院校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4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市文化和旅游局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物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馆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研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究生：文物与博物馆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佩</w:t>
            </w:r>
          </w:p>
        </w:tc>
        <w:tc>
          <w:tcPr>
            <w:tcW w:w="4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曹县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93.01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群众</w:t>
            </w:r>
          </w:p>
        </w:tc>
        <w:tc>
          <w:tcPr>
            <w:tcW w:w="177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中国美术学院美术学（艺术鉴赏）专业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山东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大学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文物与博物馆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专业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√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4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市文化和旅游局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博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物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馆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研究生：文物与博物馆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於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乐</w:t>
            </w:r>
          </w:p>
        </w:tc>
        <w:tc>
          <w:tcPr>
            <w:tcW w:w="4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单县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997.03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中共党员</w:t>
            </w:r>
          </w:p>
        </w:tc>
        <w:tc>
          <w:tcPr>
            <w:tcW w:w="177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南京艺术学院美术学（文物鉴赏与修复）专业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中山大学文物与博物馆专业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√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4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市文化和旅游局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市文物研究院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本科：土木工程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王鸣潇</w:t>
            </w:r>
          </w:p>
        </w:tc>
        <w:tc>
          <w:tcPr>
            <w:tcW w:w="4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女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鄄城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2000.03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共青团员</w:t>
            </w:r>
          </w:p>
        </w:tc>
        <w:tc>
          <w:tcPr>
            <w:tcW w:w="177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新疆大学土木工程专业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√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22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市文化和旅游局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市文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化馆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本科：音乐表演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灿</w:t>
            </w:r>
          </w:p>
        </w:tc>
        <w:tc>
          <w:tcPr>
            <w:tcW w:w="4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山东菏泽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1994.09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群众</w:t>
            </w:r>
          </w:p>
        </w:tc>
        <w:tc>
          <w:tcPr>
            <w:tcW w:w="177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星海音乐学院国乐系音乐表演专业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√</w:t>
            </w:r>
          </w:p>
        </w:tc>
        <w:tc>
          <w:tcPr>
            <w:tcW w:w="1813" w:type="dxa"/>
            <w:vAlign w:val="center"/>
          </w:tcPr>
          <w:p>
            <w:pPr>
              <w:spacing w:line="22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7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市文化和旅游局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市艺术研究所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本科：戏剧影视文学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栾笑涵</w:t>
            </w:r>
          </w:p>
        </w:tc>
        <w:tc>
          <w:tcPr>
            <w:tcW w:w="4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山东菏泽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1991.08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群众</w:t>
            </w:r>
          </w:p>
        </w:tc>
        <w:tc>
          <w:tcPr>
            <w:tcW w:w="177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中国戏曲学院戏剧影视文学专业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√</w:t>
            </w:r>
          </w:p>
        </w:tc>
        <w:tc>
          <w:tcPr>
            <w:tcW w:w="1813" w:type="dxa"/>
            <w:vAlign w:val="center"/>
          </w:tcPr>
          <w:p>
            <w:pPr>
              <w:spacing w:line="22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市文化和旅游局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市图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书馆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本科：视觉传达设计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孔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乐</w:t>
            </w:r>
          </w:p>
        </w:tc>
        <w:tc>
          <w:tcPr>
            <w:tcW w:w="4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山东曲阜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1994.12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中共党员</w:t>
            </w:r>
          </w:p>
        </w:tc>
        <w:tc>
          <w:tcPr>
            <w:tcW w:w="177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山东艺术学院视觉传达设计专业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√</w:t>
            </w:r>
          </w:p>
        </w:tc>
        <w:tc>
          <w:tcPr>
            <w:tcW w:w="1813" w:type="dxa"/>
            <w:vAlign w:val="center"/>
          </w:tcPr>
          <w:p>
            <w:pPr>
              <w:spacing w:line="22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山东艺术学院艺术设计专业</w:t>
            </w:r>
          </w:p>
        </w:tc>
        <w:tc>
          <w:tcPr>
            <w:tcW w:w="107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市文化和旅游局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市美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术馆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本科：中国画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谷天辰</w:t>
            </w:r>
          </w:p>
        </w:tc>
        <w:tc>
          <w:tcPr>
            <w:tcW w:w="4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山东成武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1991.03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中共党员</w:t>
            </w:r>
          </w:p>
        </w:tc>
        <w:tc>
          <w:tcPr>
            <w:tcW w:w="177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四川美术学院绘画（中国画）专业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√</w:t>
            </w:r>
          </w:p>
        </w:tc>
        <w:tc>
          <w:tcPr>
            <w:tcW w:w="1813" w:type="dxa"/>
            <w:vAlign w:val="center"/>
          </w:tcPr>
          <w:p>
            <w:pPr>
              <w:spacing w:line="22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四川美术学院中国画系美术专业</w:t>
            </w:r>
          </w:p>
        </w:tc>
        <w:tc>
          <w:tcPr>
            <w:tcW w:w="107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474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大标宋简体">
    <w:altName w:val="方正书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3B"/>
    <w:rsid w:val="00117F4A"/>
    <w:rsid w:val="0060370B"/>
    <w:rsid w:val="006108AD"/>
    <w:rsid w:val="00666AA3"/>
    <w:rsid w:val="009E0D8E"/>
    <w:rsid w:val="00AD7F4A"/>
    <w:rsid w:val="00B4715D"/>
    <w:rsid w:val="00BB689D"/>
    <w:rsid w:val="00D871C3"/>
    <w:rsid w:val="00DC033B"/>
    <w:rsid w:val="00E45021"/>
    <w:rsid w:val="0EAB1436"/>
    <w:rsid w:val="40395B32"/>
    <w:rsid w:val="77FFA87B"/>
    <w:rsid w:val="7BEE0B41"/>
    <w:rsid w:val="C57D1411"/>
    <w:rsid w:val="D63FF72A"/>
    <w:rsid w:val="FE92B417"/>
    <w:rsid w:val="FF75B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88</Words>
  <Characters>504</Characters>
  <Lines>4</Lines>
  <Paragraphs>1</Paragraphs>
  <TotalTime>1</TotalTime>
  <ScaleCrop>false</ScaleCrop>
  <LinksUpToDate>false</LinksUpToDate>
  <CharactersWithSpaces>591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2020-06-16T22:44:00Z</dcterms:created>
  <dc:creator>Administrator</dc:creator>
  <cp:lastModifiedBy>user</cp:lastModifiedBy>
  <cp:lastPrinted>2020-08-18T17:02:00Z</cp:lastPrinted>
  <dcterms:modified xsi:type="dcterms:W3CDTF">2021-09-22T10:04:06Z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6BE49088954748C4B729B835A46887D7</vt:lpwstr>
  </property>
</Properties>
</file>