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黑体" w:hAnsi="黑体" w:eastAsia="黑体" w:cs="黑体"/>
          <w:b w:val="0"/>
          <w:bCs w:val="0"/>
          <w:i w:val="0"/>
          <w:iCs w:val="0"/>
          <w:caps w:val="0"/>
          <w:color w:val="auto"/>
          <w:spacing w:val="0"/>
          <w:sz w:val="30"/>
          <w:szCs w:val="30"/>
          <w:shd w:val="clear" w:fill="FFFFFF"/>
          <w:lang w:val="en-US" w:eastAsia="zh-CN"/>
        </w:rPr>
        <w:t>附件1</w:t>
      </w:r>
      <w:r>
        <w:rPr>
          <w:rFonts w:hint="eastAsia" w:ascii="黑体" w:hAnsi="黑体" w:eastAsia="黑体" w:cs="黑体"/>
          <w:b/>
          <w:bCs/>
          <w:i w:val="0"/>
          <w:iCs w:val="0"/>
          <w:caps w:val="0"/>
          <w:color w:val="auto"/>
          <w:spacing w:val="0"/>
          <w:sz w:val="30"/>
          <w:szCs w:val="30"/>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i w:val="0"/>
          <w:iCs w:val="0"/>
          <w:caps w:val="0"/>
          <w:color w:val="auto"/>
          <w:spacing w:val="0"/>
          <w:sz w:val="21"/>
          <w:szCs w:val="21"/>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2021年日照</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山海天旅游度假</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区</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事业单位</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公开招聘笔试考生疫情防控告知书</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i w:val="0"/>
          <w:iCs w:val="0"/>
          <w:caps w:val="0"/>
          <w:color w:val="auto"/>
          <w:spacing w:val="0"/>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一、参加</w:t>
      </w:r>
      <w:r>
        <w:rPr>
          <w:rFonts w:hint="default" w:ascii="Times New Roman" w:hAnsi="Times New Roman" w:eastAsia="仿宋_GB2312" w:cs="Times New Roman"/>
          <w:i w:val="0"/>
          <w:iCs w:val="0"/>
          <w:caps w:val="0"/>
          <w:color w:val="auto"/>
          <w:spacing w:val="0"/>
          <w:sz w:val="32"/>
          <w:szCs w:val="32"/>
          <w:u w:val="none"/>
          <w:shd w:val="clear" w:fill="FFFFFF"/>
          <w:vertAlign w:val="baseline"/>
          <w:lang w:val="en-US" w:eastAsia="zh-CN"/>
        </w:rPr>
        <w:t>2021年日照山海天旅游度假区事业单位公开招聘</w:t>
      </w:r>
      <w:r>
        <w:rPr>
          <w:rFonts w:hint="default" w:ascii="Times New Roman" w:hAnsi="Times New Roman" w:eastAsia="仿宋_GB2312" w:cs="Times New Roman"/>
          <w:i w:val="0"/>
          <w:iCs w:val="0"/>
          <w:caps w:val="0"/>
          <w:color w:val="auto"/>
          <w:spacing w:val="0"/>
          <w:sz w:val="32"/>
          <w:szCs w:val="32"/>
          <w:u w:val="none"/>
          <w:shd w:val="clear" w:fill="FFFFFF"/>
          <w:vertAlign w:val="baseline"/>
        </w:rPr>
        <w:t>笔试的考生，请务必提前申领“山东省电子健康通行码”和“通信大数据行程卡”，每日自觉进行体温测量、健康状况监测，考前主动减少外出、不必要的聚集和人员接触，确保考试时身体状况良好。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二、考试当日，考生经现场检测体温正常（未超过37.3℃）、持山东省电子健康通行码绿码、通信大数据行程卡绿卡和</w:t>
      </w:r>
      <w:r>
        <w:rPr>
          <w:rFonts w:hint="default" w:ascii="Times New Roman" w:hAnsi="Times New Roman" w:eastAsia="仿宋_GB2312" w:cs="Times New Roman"/>
          <w:b/>
          <w:bCs/>
          <w:i w:val="0"/>
          <w:iCs w:val="0"/>
          <w:caps w:val="0"/>
          <w:color w:val="FF0000"/>
          <w:spacing w:val="0"/>
          <w:sz w:val="32"/>
          <w:szCs w:val="32"/>
          <w:u w:val="none"/>
          <w:shd w:val="clear" w:fill="FFFFFF"/>
          <w:vertAlign w:val="baseline"/>
        </w:rPr>
        <w:t>考前48小时内（依采样时间计算，下同）新冠病毒核酸检测阴性证明纸质版</w:t>
      </w:r>
      <w:r>
        <w:rPr>
          <w:rFonts w:hint="default" w:ascii="Times New Roman" w:hAnsi="Times New Roman" w:eastAsia="仿宋_GB2312" w:cs="Times New Roman"/>
          <w:i w:val="0"/>
          <w:iCs w:val="0"/>
          <w:caps w:val="0"/>
          <w:color w:val="auto"/>
          <w:spacing w:val="0"/>
          <w:sz w:val="32"/>
          <w:szCs w:val="32"/>
          <w:u w:val="none"/>
          <w:shd w:val="clear" w:fill="FFFFFF"/>
          <w:vertAlign w:val="baseline"/>
        </w:rPr>
        <w:t>，方可参加考试。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山东省电子健康通行码和通信大数据行程卡可通过微信、支付宝“电子健康通行卡”小程序申领，进入考点时通过手机集中展示。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b/>
          <w:bCs/>
          <w:i w:val="0"/>
          <w:iCs w:val="0"/>
          <w:caps w:val="0"/>
          <w:color w:val="auto"/>
          <w:spacing w:val="0"/>
          <w:sz w:val="32"/>
          <w:szCs w:val="32"/>
          <w:u w:val="none"/>
          <w:shd w:val="clear" w:fill="FFFFFF"/>
          <w:vertAlign w:val="baseline"/>
        </w:rPr>
        <w:t>核酸检测阴性证明纸质版</w:t>
      </w:r>
      <w:r>
        <w:rPr>
          <w:rFonts w:hint="default" w:ascii="Times New Roman" w:hAnsi="Times New Roman" w:eastAsia="仿宋_GB2312" w:cs="Times New Roman"/>
          <w:i w:val="0"/>
          <w:iCs w:val="0"/>
          <w:caps w:val="0"/>
          <w:color w:val="auto"/>
          <w:spacing w:val="0"/>
          <w:sz w:val="32"/>
          <w:szCs w:val="32"/>
          <w:u w:val="none"/>
          <w:shd w:val="clear" w:fill="FFFFFF"/>
          <w:vertAlign w:val="baseline"/>
        </w:rPr>
        <w:t>须在进入考场时提交给监考人员。</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b/>
          <w:bCs/>
          <w:i w:val="0"/>
          <w:iCs w:val="0"/>
          <w:caps w:val="0"/>
          <w:color w:val="auto"/>
          <w:spacing w:val="0"/>
          <w:sz w:val="32"/>
          <w:szCs w:val="32"/>
          <w:u w:val="none"/>
          <w:shd w:val="clear" w:fill="FFFFFF"/>
          <w:vertAlign w:val="baseline"/>
        </w:rPr>
        <w:t>持非绿码的考生</w:t>
      </w:r>
      <w:r>
        <w:rPr>
          <w:rFonts w:hint="default" w:ascii="Times New Roman" w:hAnsi="Times New Roman" w:eastAsia="仿宋_GB2312" w:cs="Times New Roman"/>
          <w:i w:val="0"/>
          <w:iCs w:val="0"/>
          <w:caps w:val="0"/>
          <w:color w:val="auto"/>
          <w:spacing w:val="0"/>
          <w:sz w:val="32"/>
          <w:szCs w:val="32"/>
          <w:u w:val="none"/>
          <w:shd w:val="clear" w:fill="FFFFFF"/>
          <w:vertAlign w:val="baseline"/>
        </w:rPr>
        <w:t>应主动向</w:t>
      </w:r>
      <w:r>
        <w:rPr>
          <w:rFonts w:hint="default" w:ascii="Times New Roman" w:hAnsi="Times New Roman" w:eastAsia="仿宋_GB2312" w:cs="Times New Roman"/>
          <w:i w:val="0"/>
          <w:iCs w:val="0"/>
          <w:caps w:val="0"/>
          <w:color w:val="auto"/>
          <w:spacing w:val="0"/>
          <w:sz w:val="32"/>
          <w:szCs w:val="32"/>
          <w:u w:val="none"/>
          <w:shd w:val="clear" w:fill="FFFFFF"/>
          <w:vertAlign w:val="baseline"/>
          <w:lang w:eastAsia="zh-CN"/>
        </w:rPr>
        <w:t>山海天</w:t>
      </w:r>
      <w:r>
        <w:rPr>
          <w:rFonts w:hint="default" w:ascii="Times New Roman" w:hAnsi="Times New Roman" w:eastAsia="仿宋_GB2312" w:cs="Times New Roman"/>
          <w:i w:val="0"/>
          <w:iCs w:val="0"/>
          <w:caps w:val="0"/>
          <w:color w:val="auto"/>
          <w:spacing w:val="0"/>
          <w:sz w:val="32"/>
          <w:szCs w:val="32"/>
          <w:u w:val="none"/>
          <w:shd w:val="clear" w:fill="FFFFFF"/>
          <w:vertAlign w:val="baseline"/>
        </w:rPr>
        <w:t>疫情防控部门和</w:t>
      </w:r>
      <w:r>
        <w:rPr>
          <w:rFonts w:hint="default" w:ascii="Times New Roman" w:hAnsi="Times New Roman" w:eastAsia="仿宋_GB2312" w:cs="Times New Roman"/>
          <w:i w:val="0"/>
          <w:iCs w:val="0"/>
          <w:caps w:val="0"/>
          <w:color w:val="auto"/>
          <w:spacing w:val="0"/>
          <w:sz w:val="32"/>
          <w:szCs w:val="32"/>
          <w:u w:val="none"/>
          <w:shd w:val="clear" w:fill="FFFFFF"/>
          <w:vertAlign w:val="baseline"/>
          <w:lang w:eastAsia="zh-CN"/>
        </w:rPr>
        <w:t>山海天党群工作部</w:t>
      </w:r>
      <w:r>
        <w:rPr>
          <w:rFonts w:hint="default" w:ascii="Times New Roman" w:hAnsi="Times New Roman" w:eastAsia="仿宋_GB2312" w:cs="Times New Roman"/>
          <w:i w:val="0"/>
          <w:iCs w:val="0"/>
          <w:caps w:val="0"/>
          <w:color w:val="auto"/>
          <w:spacing w:val="0"/>
          <w:sz w:val="32"/>
          <w:szCs w:val="32"/>
          <w:u w:val="none"/>
          <w:shd w:val="clear" w:fill="FFFFFF"/>
          <w:vertAlign w:val="baseline"/>
        </w:rPr>
        <w:t>申报，告知旅居史、接触史和就诊史，由当地专家组评估后确定考试安排。</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四、具有以下特殊情形的考生，</w:t>
      </w:r>
      <w:r>
        <w:rPr>
          <w:rFonts w:hint="default" w:ascii="Times New Roman" w:hAnsi="Times New Roman" w:eastAsia="仿宋_GB2312" w:cs="Times New Roman"/>
          <w:b/>
          <w:bCs/>
          <w:i w:val="0"/>
          <w:iCs w:val="0"/>
          <w:caps w:val="0"/>
          <w:color w:val="auto"/>
          <w:spacing w:val="0"/>
          <w:sz w:val="32"/>
          <w:szCs w:val="32"/>
          <w:u w:val="none"/>
          <w:shd w:val="clear" w:fill="FFFFFF"/>
          <w:vertAlign w:val="baseline"/>
        </w:rPr>
        <w:t>应于考前主动向</w:t>
      </w:r>
      <w:r>
        <w:rPr>
          <w:rFonts w:hint="default" w:ascii="Times New Roman" w:hAnsi="Times New Roman" w:eastAsia="仿宋_GB2312" w:cs="Times New Roman"/>
          <w:b/>
          <w:bCs/>
          <w:i w:val="0"/>
          <w:iCs w:val="0"/>
          <w:caps w:val="0"/>
          <w:color w:val="auto"/>
          <w:spacing w:val="0"/>
          <w:sz w:val="32"/>
          <w:szCs w:val="32"/>
          <w:u w:val="none"/>
          <w:shd w:val="clear" w:fill="FFFFFF"/>
          <w:vertAlign w:val="baseline"/>
          <w:lang w:eastAsia="zh-CN"/>
        </w:rPr>
        <w:t>山海天党群工作部</w:t>
      </w:r>
      <w:r>
        <w:rPr>
          <w:rFonts w:hint="default" w:ascii="Times New Roman" w:hAnsi="Times New Roman" w:eastAsia="仿宋_GB2312" w:cs="Times New Roman"/>
          <w:b/>
          <w:bCs/>
          <w:i w:val="0"/>
          <w:iCs w:val="0"/>
          <w:caps w:val="0"/>
          <w:color w:val="auto"/>
          <w:spacing w:val="0"/>
          <w:sz w:val="32"/>
          <w:szCs w:val="32"/>
          <w:u w:val="none"/>
          <w:shd w:val="clear" w:fill="FFFFFF"/>
          <w:vertAlign w:val="baseline"/>
        </w:rPr>
        <w:t>申报</w:t>
      </w:r>
      <w:r>
        <w:rPr>
          <w:rFonts w:hint="default" w:ascii="Times New Roman" w:hAnsi="Times New Roman" w:eastAsia="仿宋_GB2312" w:cs="Times New Roman"/>
          <w:i w:val="0"/>
          <w:iCs w:val="0"/>
          <w:caps w:val="0"/>
          <w:color w:val="auto"/>
          <w:spacing w:val="0"/>
          <w:sz w:val="32"/>
          <w:szCs w:val="32"/>
          <w:u w:val="none"/>
          <w:shd w:val="clear" w:fill="FFFFFF"/>
          <w:vertAlign w:val="baseline"/>
        </w:rPr>
        <w:t>，并遵守以下要求：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1.存在以下情形的考生，参加考试时须持有考前14天内的2次间隔24小时以上的核酸检测阴性证明，其中1次为考前48小时内的核酸检测阴性证明，并在隔离考场考试：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①有中、高风险等疫情重点地区旅居史且离开上述地区不满21天者；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②考前14天内有国内发生本土疫情的地级市和有扩散风险的毗邻地区旅居史和接触史的；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③居住社区21天内发生疫情者；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④有境外旅居史且入境已满21天但不满28天者。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2.考前14天内从发生本土疫情省份入鲁返鲁参加考试的考生，须提供启程前48小时内核酸检测阴性证明和入鲁后考前48小时内的核酸检测阴性证明，并在隔离考场考试。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五、存在以下情形的考生，不得参加考试：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1.确诊病例、疑似病例、无症状感染者和尚在隔离观察期的密切接触者、次密接；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2.考前14天内有发生本土疫情地区旅居史的；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3.考前21天内有境外旅居史的；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4.考前14天内有发热、咳嗽等症状未痊愈</w:t>
      </w:r>
      <w:r>
        <w:rPr>
          <w:rFonts w:hint="default" w:ascii="Times New Roman" w:hAnsi="Times New Roman" w:eastAsia="仿宋_GB2312" w:cs="Times New Roman"/>
          <w:i w:val="0"/>
          <w:iCs w:val="0"/>
          <w:caps w:val="0"/>
          <w:color w:val="auto"/>
          <w:spacing w:val="0"/>
          <w:sz w:val="32"/>
          <w:szCs w:val="32"/>
          <w:u w:val="none"/>
          <w:shd w:val="clear" w:fill="FFFFFF"/>
          <w:vertAlign w:val="baseline"/>
          <w:lang w:eastAsia="zh-CN"/>
        </w:rPr>
        <w:t>且</w:t>
      </w:r>
      <w:r>
        <w:rPr>
          <w:rFonts w:hint="default" w:ascii="Times New Roman" w:hAnsi="Times New Roman" w:eastAsia="仿宋_GB2312" w:cs="Times New Roman"/>
          <w:i w:val="0"/>
          <w:iCs w:val="0"/>
          <w:caps w:val="0"/>
          <w:color w:val="auto"/>
          <w:spacing w:val="0"/>
          <w:sz w:val="32"/>
          <w:szCs w:val="32"/>
          <w:u w:val="none"/>
          <w:shd w:val="clear" w:fill="FFFFFF"/>
          <w:vertAlign w:val="baseline"/>
        </w:rPr>
        <w:t>未排除传染病及身体不适者。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jc w:val="both"/>
        <w:textAlignment w:val="baseline"/>
        <w:rPr>
          <w:rFonts w:hint="default" w:ascii="Times New Roman" w:hAnsi="Times New Roman" w:eastAsia="仿宋_GB2312" w:cs="Times New Roman"/>
          <w:b/>
          <w:bCs/>
          <w:i w:val="0"/>
          <w:iCs w:val="0"/>
          <w:caps w:val="0"/>
          <w:color w:val="FF0000"/>
          <w:spacing w:val="0"/>
          <w:sz w:val="32"/>
          <w:szCs w:val="32"/>
          <w:u w:val="none"/>
          <w:shd w:val="clear" w:fill="FFFFFF"/>
          <w:vertAlign w:val="baseline"/>
        </w:rPr>
      </w:pPr>
      <w:r>
        <w:rPr>
          <w:rFonts w:hint="default" w:ascii="Times New Roman" w:hAnsi="Times New Roman" w:eastAsia="仿宋_GB2312" w:cs="Times New Roman"/>
          <w:b/>
          <w:bCs/>
          <w:i w:val="0"/>
          <w:iCs w:val="0"/>
          <w:caps w:val="0"/>
          <w:color w:val="FF0000"/>
          <w:spacing w:val="0"/>
          <w:sz w:val="32"/>
          <w:szCs w:val="32"/>
          <w:u w:val="none"/>
          <w:shd w:val="clear" w:fill="FFFFFF"/>
          <w:vertAlign w:val="baseline"/>
        </w:rPr>
        <w:t>5.不能按要求提供核酸检测阴性证明等健康证明的。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六、考试当天，若考生入场或考试期间出现咳嗽、呼吸困难、腹泻、发热等症状，经专业评估和综合研判，能继续参加考试的，安排在隔离考场考试。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八、考试期间，监考人员将组织全体考生签订《考生健康承诺书》（考点提供，样式见附件</w:t>
      </w:r>
      <w:r>
        <w:rPr>
          <w:rFonts w:hint="default" w:ascii="Times New Roman" w:hAnsi="Times New Roman" w:eastAsia="仿宋_GB2312" w:cs="Times New Roman"/>
          <w:i w:val="0"/>
          <w:iCs w:val="0"/>
          <w:caps w:val="0"/>
          <w:color w:val="auto"/>
          <w:spacing w:val="0"/>
          <w:sz w:val="32"/>
          <w:szCs w:val="32"/>
          <w:u w:val="none"/>
          <w:shd w:val="clear" w:fill="FFFFFF"/>
          <w:vertAlign w:val="baseline"/>
          <w:lang w:val="en-US" w:eastAsia="zh-CN"/>
        </w:rPr>
        <w:t>2</w:t>
      </w:r>
      <w:r>
        <w:rPr>
          <w:rFonts w:hint="default" w:ascii="Times New Roman" w:hAnsi="Times New Roman" w:eastAsia="仿宋_GB2312" w:cs="Times New Roman"/>
          <w:i w:val="0"/>
          <w:iCs w:val="0"/>
          <w:caps w:val="0"/>
          <w:color w:val="auto"/>
          <w:spacing w:val="0"/>
          <w:sz w:val="32"/>
          <w:szCs w:val="32"/>
          <w:u w:val="none"/>
          <w:shd w:val="clear" w:fill="FFFFFF"/>
          <w:vertAlign w:val="baseline"/>
        </w:rPr>
        <w:t>），请考生提前了解健康承诺书内容，按要求如实签订。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九、考生参加考试时应自备一次性使用医用口罩或医用外科口罩，除接受身份核验时按要求摘下口罩外，</w:t>
      </w:r>
      <w:r>
        <w:rPr>
          <w:rFonts w:hint="default" w:ascii="Times New Roman" w:hAnsi="Times New Roman" w:eastAsia="仿宋_GB2312" w:cs="Times New Roman"/>
          <w:b/>
          <w:bCs/>
          <w:i w:val="0"/>
          <w:iCs w:val="0"/>
          <w:caps w:val="0"/>
          <w:color w:val="auto"/>
          <w:spacing w:val="0"/>
          <w:sz w:val="32"/>
          <w:szCs w:val="32"/>
          <w:u w:val="none"/>
          <w:shd w:val="clear" w:fill="FFFFFF"/>
          <w:vertAlign w:val="baseline"/>
        </w:rPr>
        <w:t>进出考点以及考试期间应全程佩戴口罩</w:t>
      </w:r>
      <w:r>
        <w:rPr>
          <w:rFonts w:hint="default" w:ascii="Times New Roman" w:hAnsi="Times New Roman" w:eastAsia="仿宋_GB2312" w:cs="Times New Roman"/>
          <w:i w:val="0"/>
          <w:iCs w:val="0"/>
          <w:caps w:val="0"/>
          <w:color w:val="auto"/>
          <w:spacing w:val="0"/>
          <w:sz w:val="32"/>
          <w:szCs w:val="32"/>
          <w:u w:val="none"/>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rPr>
      </w:pPr>
      <w:r>
        <w:rPr>
          <w:rFonts w:hint="default" w:ascii="Times New Roman" w:hAnsi="Times New Roman" w:eastAsia="仿宋_GB2312" w:cs="Times New Roman"/>
          <w:i w:val="0"/>
          <w:iCs w:val="0"/>
          <w:caps w:val="0"/>
          <w:color w:val="auto"/>
          <w:spacing w:val="0"/>
          <w:sz w:val="32"/>
          <w:szCs w:val="32"/>
          <w:u w:val="none"/>
          <w:shd w:val="clear" w:fill="FFFFFF"/>
          <w:vertAlign w:val="baseline"/>
        </w:rPr>
        <w:t>十、参加考试时，请考生备齐个人防护用品，严格做好个人防护，保持手卫生。合理安排交通和食宿，注意饮食卫生。</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lang w:val="en-US" w:eastAsia="zh-CN"/>
        </w:rPr>
      </w:pPr>
      <w:r>
        <w:rPr>
          <w:rFonts w:hint="default" w:ascii="Times New Roman" w:hAnsi="Times New Roman" w:eastAsia="仿宋_GB2312" w:cs="Times New Roman"/>
          <w:i w:val="0"/>
          <w:iCs w:val="0"/>
          <w:caps w:val="0"/>
          <w:color w:val="auto"/>
          <w:spacing w:val="0"/>
          <w:sz w:val="32"/>
          <w:szCs w:val="32"/>
          <w:u w:val="none"/>
          <w:shd w:val="clear" w:fill="FFFFFF"/>
          <w:vertAlign w:val="baseline"/>
          <w:lang w:val="en-US" w:eastAsia="zh-CN"/>
        </w:rPr>
        <w:t>十一、联系方式：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926" w:leftChars="304" w:right="0" w:hanging="288" w:hangingChars="100"/>
        <w:jc w:val="both"/>
        <w:textAlignment w:val="baseline"/>
        <w:rPr>
          <w:rFonts w:hint="default" w:ascii="Times New Roman" w:hAnsi="Times New Roman" w:eastAsia="仿宋_GB2312" w:cs="Times New Roman"/>
          <w:i w:val="0"/>
          <w:iCs w:val="0"/>
          <w:caps w:val="0"/>
          <w:color w:val="auto"/>
          <w:spacing w:val="0"/>
          <w:w w:val="90"/>
          <w:sz w:val="32"/>
          <w:szCs w:val="32"/>
          <w:u w:val="none"/>
          <w:shd w:val="clear" w:fill="FFFFFF"/>
          <w:vertAlign w:val="baseline"/>
          <w:lang w:val="en-US" w:eastAsia="zh-CN"/>
        </w:rPr>
      </w:pPr>
      <w:r>
        <w:rPr>
          <w:rFonts w:hint="default" w:ascii="Times New Roman" w:hAnsi="Times New Roman" w:eastAsia="仿宋_GB2312" w:cs="Times New Roman"/>
          <w:i w:val="0"/>
          <w:iCs w:val="0"/>
          <w:caps w:val="0"/>
          <w:color w:val="auto"/>
          <w:spacing w:val="0"/>
          <w:w w:val="90"/>
          <w:sz w:val="32"/>
          <w:szCs w:val="32"/>
          <w:u w:val="none"/>
          <w:shd w:val="clear" w:fill="FFFFFF"/>
          <w:vertAlign w:val="baseline"/>
          <w:lang w:val="en-US" w:eastAsia="zh-CN"/>
        </w:rPr>
        <w:t>日照山海天旅游度假区党群工作部联系方式：0633-8316683。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926" w:leftChars="304" w:right="0" w:hanging="288" w:hangingChars="100"/>
        <w:jc w:val="both"/>
        <w:textAlignment w:val="baseline"/>
        <w:rPr>
          <w:rFonts w:hint="default" w:ascii="Times New Roman" w:hAnsi="Times New Roman" w:eastAsia="仿宋_GB2312" w:cs="Times New Roman"/>
          <w:i w:val="0"/>
          <w:iCs w:val="0"/>
          <w:caps w:val="0"/>
          <w:color w:val="auto"/>
          <w:spacing w:val="0"/>
          <w:sz w:val="32"/>
          <w:szCs w:val="32"/>
          <w:u w:val="none"/>
          <w:shd w:val="clear" w:fill="FFFFFF"/>
          <w:vertAlign w:val="baseline"/>
          <w:lang w:val="en-US" w:eastAsia="zh-CN"/>
        </w:rPr>
      </w:pPr>
      <w:r>
        <w:rPr>
          <w:rFonts w:hint="default" w:ascii="Times New Roman" w:hAnsi="Times New Roman" w:eastAsia="仿宋_GB2312" w:cs="Times New Roman"/>
          <w:i w:val="0"/>
          <w:iCs w:val="0"/>
          <w:caps w:val="0"/>
          <w:color w:val="auto"/>
          <w:spacing w:val="0"/>
          <w:w w:val="90"/>
          <w:sz w:val="32"/>
          <w:szCs w:val="32"/>
          <w:u w:val="none"/>
          <w:shd w:val="clear" w:fill="FFFFFF"/>
          <w:vertAlign w:val="baseline"/>
          <w:lang w:val="en-US" w:eastAsia="zh-CN"/>
        </w:rPr>
        <w:t>日照山海天旅游度假区疫情防控部门联系方式：0633-8316271。</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E62545-B60D-4187-8EA4-3DF997B7462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8462F899-A0E3-4166-BFD6-4D62EB9E6C2D}"/>
  </w:font>
  <w:font w:name="仿宋_GB2312">
    <w:panose1 w:val="02010609030101010101"/>
    <w:charset w:val="86"/>
    <w:family w:val="modern"/>
    <w:pitch w:val="default"/>
    <w:sig w:usb0="00000001" w:usb1="080E0000" w:usb2="00000000" w:usb3="00000000" w:csb0="00040000" w:csb1="00000000"/>
    <w:embedRegular r:id="rId3" w:fontKey="{6A1B94A2-9C9A-4BA3-960C-874E0324392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B075D"/>
    <w:multiLevelType w:val="singleLevel"/>
    <w:tmpl w:val="60AB075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24FA4"/>
    <w:rsid w:val="00103739"/>
    <w:rsid w:val="01DD760D"/>
    <w:rsid w:val="02D41233"/>
    <w:rsid w:val="04624FA4"/>
    <w:rsid w:val="04E05255"/>
    <w:rsid w:val="05CD7D7B"/>
    <w:rsid w:val="05FF5C83"/>
    <w:rsid w:val="063D2611"/>
    <w:rsid w:val="06876824"/>
    <w:rsid w:val="09543FEE"/>
    <w:rsid w:val="0A530865"/>
    <w:rsid w:val="0A936052"/>
    <w:rsid w:val="0E2418AA"/>
    <w:rsid w:val="11003BE2"/>
    <w:rsid w:val="12535D2A"/>
    <w:rsid w:val="12866CC7"/>
    <w:rsid w:val="184602F5"/>
    <w:rsid w:val="19E75A84"/>
    <w:rsid w:val="1B3342E6"/>
    <w:rsid w:val="1D1215D0"/>
    <w:rsid w:val="1D38256B"/>
    <w:rsid w:val="1D852612"/>
    <w:rsid w:val="1E1A2946"/>
    <w:rsid w:val="23C27CCB"/>
    <w:rsid w:val="240D4BAB"/>
    <w:rsid w:val="24422938"/>
    <w:rsid w:val="277A603F"/>
    <w:rsid w:val="28353599"/>
    <w:rsid w:val="29737AF1"/>
    <w:rsid w:val="297A62EF"/>
    <w:rsid w:val="2D6826F5"/>
    <w:rsid w:val="2D943E7A"/>
    <w:rsid w:val="2F163468"/>
    <w:rsid w:val="30C77E99"/>
    <w:rsid w:val="3A236701"/>
    <w:rsid w:val="3E426876"/>
    <w:rsid w:val="3F95213F"/>
    <w:rsid w:val="414A7AD4"/>
    <w:rsid w:val="42155653"/>
    <w:rsid w:val="44564ED8"/>
    <w:rsid w:val="45F36697"/>
    <w:rsid w:val="471568C2"/>
    <w:rsid w:val="48442B12"/>
    <w:rsid w:val="486509F4"/>
    <w:rsid w:val="48E843CF"/>
    <w:rsid w:val="4AB34643"/>
    <w:rsid w:val="4B1F2783"/>
    <w:rsid w:val="4C794879"/>
    <w:rsid w:val="501C5124"/>
    <w:rsid w:val="51960729"/>
    <w:rsid w:val="51B867B8"/>
    <w:rsid w:val="55794397"/>
    <w:rsid w:val="56571C68"/>
    <w:rsid w:val="59E93C00"/>
    <w:rsid w:val="5A055E52"/>
    <w:rsid w:val="5A2058BD"/>
    <w:rsid w:val="5AD4152F"/>
    <w:rsid w:val="5C0B5FD6"/>
    <w:rsid w:val="5E677A9D"/>
    <w:rsid w:val="5ED57712"/>
    <w:rsid w:val="5EDD7394"/>
    <w:rsid w:val="5FFC584B"/>
    <w:rsid w:val="6106101C"/>
    <w:rsid w:val="617B5925"/>
    <w:rsid w:val="649A0238"/>
    <w:rsid w:val="654B1A92"/>
    <w:rsid w:val="659463A6"/>
    <w:rsid w:val="672E041F"/>
    <w:rsid w:val="67507262"/>
    <w:rsid w:val="688A608A"/>
    <w:rsid w:val="6A4D2393"/>
    <w:rsid w:val="6C5C3DF7"/>
    <w:rsid w:val="6C60238F"/>
    <w:rsid w:val="72184D9F"/>
    <w:rsid w:val="72DC7EEB"/>
    <w:rsid w:val="753B6363"/>
    <w:rsid w:val="76EB205E"/>
    <w:rsid w:val="776C792C"/>
    <w:rsid w:val="77996B7D"/>
    <w:rsid w:val="77D7173C"/>
    <w:rsid w:val="78D51FFC"/>
    <w:rsid w:val="79EE3273"/>
    <w:rsid w:val="7C147CD9"/>
    <w:rsid w:val="7C986911"/>
    <w:rsid w:val="7D490453"/>
    <w:rsid w:val="7D97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2021-07-18T03:02:00Z</dcterms:created>
  <dc:creator>1</dc:creator>
  <cp:lastModifiedBy>文静</cp:lastModifiedBy>
  <cp:lastPrinted>2021-07-19T01:56:00Z</cp:lastPrinted>
  <dcterms:modified xsi:type="dcterms:W3CDTF">2021-09-30T01:39:20Z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E2DA4274B977419ABBA1D35EB1F8A163</vt:lpwstr>
  </property>
</Properties>
</file>