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</w:p>
    <w:p>
      <w:pPr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体检</w:t>
      </w:r>
      <w:r>
        <w:rPr>
          <w:rFonts w:ascii="宋体" w:hAnsi="宋体" w:eastAsia="宋体"/>
          <w:b/>
          <w:sz w:val="44"/>
          <w:szCs w:val="44"/>
        </w:rPr>
        <w:t>人员健康管理信息承诺书</w:t>
      </w:r>
    </w:p>
    <w:p>
      <w:pPr>
        <w:spacing w:line="240" w:lineRule="exact"/>
        <w:rPr>
          <w:rFonts w:ascii="Times New Roman" w:hAnsi="Times New Roman" w:eastAsia="方正小标宋简体"/>
          <w:szCs w:val="21"/>
        </w:rPr>
      </w:pPr>
    </w:p>
    <w:tbl>
      <w:tblPr>
        <w:tblStyle w:val="4"/>
        <w:tblW w:w="9498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709"/>
        <w:gridCol w:w="992"/>
        <w:gridCol w:w="1134"/>
        <w:gridCol w:w="1134"/>
        <w:gridCol w:w="1984"/>
        <w:gridCol w:w="127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01" w:hRule="atLeast"/>
        </w:trPr>
        <w:tc>
          <w:tcPr>
            <w:tcW w:w="1135" w:type="dxa"/>
            <w:vMerge w:val="restart"/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方正小标宋简体"/>
                <w:szCs w:val="21"/>
                <w:lang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20320</wp:posOffset>
                      </wp:positionV>
                      <wp:extent cx="657225" cy="1209675"/>
                      <wp:effectExtent l="4445" t="2540" r="8890" b="6985"/>
                      <wp:wrapNone/>
                      <wp:docPr id="1" name="自选图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7225" cy="1209675"/>
                              </a:xfrm>
                              <a:prstGeom prst="straightConnector1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2" o:spid="_x0000_s1026" o:spt="32" type="#_x0000_t32" style="position:absolute;left:0pt;margin-left:-1.95pt;margin-top:1.6pt;height:95.25pt;width:51.75pt;z-index:251658240;mso-width-relative:page;mso-height-relative:page;" filled="f" stroked="t" coordsize="21600,21600" o:gfxdata="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LSKUGdUAAAAHAQAADwAAAAAA&#10;AAABACAAAAAiAAAAZHJzL2Rvd25yZXYueG1sUEsBAhQAFAAAAAgAh07iQELzdJDdAQAAmgMAAA4A&#10;AAAAAAAAAQAgAAAAJAEAAGRycy9lMm9Eb2MueG1sUEsFBgAAAAAGAAYAWQEAAHMFAAAAAA==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情 形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姓 名</w:t>
            </w:r>
          </w:p>
        </w:tc>
        <w:tc>
          <w:tcPr>
            <w:tcW w:w="8363" w:type="dxa"/>
            <w:gridSpan w:val="7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1555" w:hRule="atLeast"/>
        </w:trPr>
        <w:tc>
          <w:tcPr>
            <w:tcW w:w="1135" w:type="dxa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21天内国内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中、高风险等疫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情重点地区旅居地（县（市、区））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28天内境外旅居地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（国家地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区）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居住社区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21天内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发生疫情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属于下列</w:t>
            </w:r>
            <w:r>
              <w:rPr>
                <w:rFonts w:hint="eastAsia" w:ascii="Times New Roman" w:hAnsi="Times New Roman" w:eastAsia="黑体"/>
                <w:szCs w:val="21"/>
              </w:rPr>
              <w:t>哪</w:t>
            </w:r>
            <w:r>
              <w:rPr>
                <w:rFonts w:ascii="Times New Roman" w:hAnsi="Times New Roman" w:eastAsia="黑体"/>
                <w:szCs w:val="21"/>
              </w:rPr>
              <w:t>种情形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确诊病例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无症状感染者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密切接触者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④</w:t>
            </w:r>
            <w:r>
              <w:rPr>
                <w:rFonts w:ascii="Times New Roman" w:hAnsi="Times New Roman" w:eastAsia="黑体"/>
                <w:szCs w:val="21"/>
              </w:rPr>
              <w:t>以上都不是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是否解除医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学隔离观察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不属于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核酸检测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阳性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阴性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14" w:hRule="atLeast"/>
        </w:trPr>
        <w:tc>
          <w:tcPr>
            <w:tcW w:w="1135" w:type="dxa"/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08" w:hRule="atLeast"/>
        </w:trPr>
        <w:tc>
          <w:tcPr>
            <w:tcW w:w="9498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健康监测（自</w:t>
            </w:r>
            <w:r>
              <w:rPr>
                <w:rFonts w:hint="eastAsia" w:ascii="Times New Roman" w:hAnsi="Times New Roman" w:eastAsia="黑体"/>
                <w:szCs w:val="21"/>
              </w:rPr>
              <w:t>体检</w:t>
            </w:r>
            <w:r>
              <w:rPr>
                <w:rFonts w:ascii="Times New Roman" w:hAnsi="Times New Roman" w:eastAsia="黑体"/>
                <w:szCs w:val="21"/>
              </w:rPr>
              <w:t>前14天起）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1264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天数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监测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日期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红码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黄码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绿码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早体温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晚体温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是否有以下症状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发热</w:t>
            </w: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乏力</w:t>
            </w: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咳嗽或打喷嚏</w:t>
            </w:r>
            <w:r>
              <w:rPr>
                <w:rFonts w:hint="eastAsia" w:ascii="宋体" w:hAnsi="宋体" w:eastAsia="宋体" w:cs="宋体"/>
                <w:szCs w:val="21"/>
              </w:rPr>
              <w:t>④</w:t>
            </w:r>
            <w:r>
              <w:rPr>
                <w:rFonts w:ascii="Times New Roman" w:hAnsi="Times New Roman" w:eastAsia="黑体"/>
                <w:szCs w:val="21"/>
              </w:rPr>
              <w:t>咽痛</w:t>
            </w:r>
            <w:r>
              <w:rPr>
                <w:rFonts w:hint="eastAsia" w:ascii="宋体" w:hAnsi="宋体" w:eastAsia="宋体" w:cs="宋体"/>
                <w:szCs w:val="21"/>
              </w:rPr>
              <w:t>⑤</w:t>
            </w:r>
            <w:r>
              <w:rPr>
                <w:rFonts w:ascii="Times New Roman" w:hAnsi="Times New Roman" w:eastAsia="黑体"/>
                <w:szCs w:val="21"/>
              </w:rPr>
              <w:t>腹泻</w:t>
            </w:r>
            <w:r>
              <w:rPr>
                <w:rFonts w:hint="eastAsia" w:ascii="宋体" w:hAnsi="宋体" w:eastAsia="宋体" w:cs="宋体"/>
                <w:szCs w:val="21"/>
              </w:rPr>
              <w:t>⑥</w:t>
            </w:r>
            <w:r>
              <w:rPr>
                <w:rFonts w:ascii="Times New Roman" w:hAnsi="Times New Roman" w:eastAsia="黑体"/>
                <w:szCs w:val="21"/>
              </w:rPr>
              <w:t>呕吐</w:t>
            </w:r>
            <w:r>
              <w:rPr>
                <w:rFonts w:hint="eastAsia" w:ascii="宋体" w:hAnsi="宋体" w:eastAsia="宋体" w:cs="宋体"/>
                <w:szCs w:val="21"/>
              </w:rPr>
              <w:t>⑦</w:t>
            </w:r>
            <w:r>
              <w:rPr>
                <w:rFonts w:ascii="Times New Roman" w:hAnsi="Times New Roman" w:eastAsia="黑体"/>
                <w:szCs w:val="21"/>
              </w:rPr>
              <w:t>黄疸</w:t>
            </w:r>
            <w:r>
              <w:rPr>
                <w:rFonts w:hint="eastAsia" w:ascii="宋体" w:hAnsi="宋体" w:eastAsia="宋体" w:cs="宋体"/>
                <w:szCs w:val="21"/>
              </w:rPr>
              <w:t>⑧</w:t>
            </w:r>
            <w:r>
              <w:rPr>
                <w:rFonts w:ascii="Times New Roman" w:hAnsi="Times New Roman" w:eastAsia="黑体"/>
                <w:szCs w:val="21"/>
              </w:rPr>
              <w:t>皮疹</w:t>
            </w:r>
            <w:r>
              <w:rPr>
                <w:rFonts w:hint="eastAsia" w:ascii="宋体" w:hAnsi="宋体" w:eastAsia="宋体" w:cs="宋体"/>
                <w:szCs w:val="21"/>
              </w:rPr>
              <w:t>⑨</w:t>
            </w:r>
            <w:r>
              <w:rPr>
                <w:rFonts w:ascii="Times New Roman" w:hAnsi="Times New Roman" w:eastAsia="黑体"/>
                <w:szCs w:val="21"/>
              </w:rPr>
              <w:t>结膜充血</w:t>
            </w:r>
            <w:r>
              <w:rPr>
                <w:rFonts w:hint="eastAsia" w:ascii="宋体" w:hAnsi="宋体" w:eastAsia="宋体" w:cs="宋体"/>
                <w:szCs w:val="21"/>
              </w:rPr>
              <w:t>⑩</w:t>
            </w:r>
            <w:r>
              <w:rPr>
                <w:rFonts w:ascii="Times New Roman" w:hAnsi="Times New Roman" w:eastAsia="黑体"/>
                <w:szCs w:val="21"/>
              </w:rPr>
              <w:t>都没有</w:t>
            </w: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如出现以上所列症状，是否排除疑似传染病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3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4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5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6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7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8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9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12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13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14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体检当天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楷体_GB2312" w:hAnsi="Times New Roman" w:eastAsia="楷体_GB2312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hAnsi="Times New Roman" w:eastAsia="楷体_GB2312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hAnsi="Times New Roman" w:eastAsia="楷体_GB2312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hAnsi="Times New Roman" w:eastAsia="楷体_GB2312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hAnsi="Times New Roman" w:eastAsia="楷体_GB2312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hAnsi="Times New Roman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17" w:hRule="atLeast"/>
        </w:trPr>
        <w:tc>
          <w:tcPr>
            <w:tcW w:w="9498" w:type="dxa"/>
            <w:gridSpan w:val="8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default" w:ascii="楷体_GB2312" w:hAnsi="Times New Roman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hAnsi="Times New Roman" w:eastAsia="楷体_GB2312"/>
                <w:szCs w:val="21"/>
                <w:lang w:eastAsia="zh-CN"/>
              </w:rPr>
              <w:t>疫苗接种情况：</w:t>
            </w:r>
            <w:r>
              <w:rPr>
                <w:rFonts w:hint="eastAsia" w:ascii="楷体_GB2312" w:hAnsi="Times New Roman" w:eastAsia="楷体_GB2312"/>
                <w:szCs w:val="21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hint="eastAsia" w:ascii="楷体_GB2312" w:hAnsi="Times New Roman" w:eastAsia="楷体_GB2312"/>
                <w:szCs w:val="21"/>
                <w:lang w:eastAsia="zh-CN"/>
              </w:rPr>
              <w:t>未接种</w:t>
            </w:r>
            <w:r>
              <w:rPr>
                <w:rFonts w:hint="eastAsia" w:ascii="楷体_GB2312" w:hAnsi="Times New Roman" w:eastAsia="楷体_GB2312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hint="eastAsia" w:ascii="楷体_GB2312" w:hAnsi="Times New Roman" w:eastAsia="楷体_GB2312"/>
                <w:szCs w:val="21"/>
                <w:lang w:val="en-US" w:eastAsia="zh-CN"/>
              </w:rPr>
              <w:t xml:space="preserve">接种第一针      </w:t>
            </w: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hint="eastAsia" w:ascii="楷体_GB2312" w:hAnsi="Times New Roman" w:eastAsia="楷体_GB2312"/>
                <w:szCs w:val="21"/>
                <w:lang w:val="en-US" w:eastAsia="zh-CN"/>
              </w:rPr>
              <w:t>接种第二针</w:t>
            </w:r>
          </w:p>
        </w:tc>
      </w:tr>
    </w:tbl>
    <w:p>
      <w:pPr>
        <w:rPr>
          <w:rFonts w:hint="eastAsia" w:ascii="楷体_GB2312" w:hAnsi="Times New Roman" w:eastAsia="楷体_GB2312"/>
          <w:sz w:val="28"/>
          <w:szCs w:val="28"/>
        </w:rPr>
      </w:pPr>
      <w:r>
        <w:rPr>
          <w:rFonts w:hint="eastAsia" w:ascii="楷体_GB2312" w:hAnsi="Times New Roman" w:eastAsia="楷体_GB2312"/>
          <w:sz w:val="28"/>
          <w:szCs w:val="28"/>
        </w:rPr>
        <w:t>本人承诺：以上信息属实，如有虚报、瞒报，愿承担责任及后果。</w:t>
      </w:r>
    </w:p>
    <w:p>
      <w:pPr>
        <w:rPr>
          <w:rFonts w:hint="eastAsia" w:ascii="楷体_GB2312" w:hAnsi="Times New Roman" w:eastAsia="楷体_GB2312"/>
          <w:sz w:val="28"/>
          <w:szCs w:val="28"/>
        </w:rPr>
      </w:pPr>
      <w:r>
        <w:rPr>
          <w:rFonts w:hint="eastAsia" w:ascii="楷体_GB2312" w:hAnsi="Times New Roman" w:eastAsia="楷体_GB2312"/>
          <w:sz w:val="28"/>
          <w:szCs w:val="28"/>
        </w:rPr>
        <w:t>签字：             身份证号：               联系电话：</w:t>
      </w:r>
    </w:p>
    <w:sectPr>
      <w:pgSz w:w="11906" w:h="16838"/>
      <w:pgMar w:top="1134" w:right="1588" w:bottom="141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A3A"/>
    <w:rsid w:val="0005148B"/>
    <w:rsid w:val="00052EFA"/>
    <w:rsid w:val="0017226A"/>
    <w:rsid w:val="002434EC"/>
    <w:rsid w:val="002A497A"/>
    <w:rsid w:val="00305FDD"/>
    <w:rsid w:val="00344A3A"/>
    <w:rsid w:val="00345470"/>
    <w:rsid w:val="00361221"/>
    <w:rsid w:val="003E7692"/>
    <w:rsid w:val="00452862"/>
    <w:rsid w:val="004D1362"/>
    <w:rsid w:val="00550C88"/>
    <w:rsid w:val="00573B78"/>
    <w:rsid w:val="0057658A"/>
    <w:rsid w:val="005936D2"/>
    <w:rsid w:val="00766236"/>
    <w:rsid w:val="007A029C"/>
    <w:rsid w:val="007D7857"/>
    <w:rsid w:val="008A222C"/>
    <w:rsid w:val="009D7998"/>
    <w:rsid w:val="00A45127"/>
    <w:rsid w:val="00A451FA"/>
    <w:rsid w:val="00B43A18"/>
    <w:rsid w:val="00BE4E7A"/>
    <w:rsid w:val="00BF4ADE"/>
    <w:rsid w:val="00CF4E2C"/>
    <w:rsid w:val="00D64176"/>
    <w:rsid w:val="00DC33D4"/>
    <w:rsid w:val="00EB3A21"/>
    <w:rsid w:val="00FC06AE"/>
    <w:rsid w:val="31E60040"/>
    <w:rsid w:val="3526223A"/>
    <w:rsid w:val="57176CCB"/>
    <w:rsid w:val="72674E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qFormat="1" w:unhideWhenUsed="0" w:uiPriority="34" w:semiHidden="0" w:name="List Paragraph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Style w:val="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脚 字符"/>
    <w:link w:val="2"/>
    <w:uiPriority w:val="99"/>
    <w:rPr>
      <w:kern w:val="2"/>
      <w:sz w:val="18"/>
      <w:szCs w:val="18"/>
    </w:rPr>
  </w:style>
  <w:style w:type="character" w:customStyle="1" w:styleId="9">
    <w:name w:val="页眉 字符"/>
    <w:link w:val="3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81</Words>
  <Characters>463</Characters>
  <Lines>3</Lines>
  <Paragraphs>1</Paragraphs>
  <TotalTime>0</TotalTime>
  <ScaleCrop>false</ScaleCrop>
  <LinksUpToDate>false</LinksUpToDate>
  <CharactersWithSpaces>543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2020-07-29T01:55:00Z</dcterms:created>
  <dc:creator>李凯</dc:creator>
  <cp:lastModifiedBy>Administrator</cp:lastModifiedBy>
  <cp:lastPrinted>2021-08-23T02:27:40Z</cp:lastPrinted>
  <dcterms:modified xsi:type="dcterms:W3CDTF">2021-09-28T03:31:16Z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6E44C92E20BA437DB6D4E752F09FB6DA</vt:lpwstr>
  </property>
</Properties>
</file>